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BA9BE" w14:textId="77777777" w:rsidR="008D43AD" w:rsidRPr="00A46444" w:rsidRDefault="008D43AD" w:rsidP="00A4644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444">
        <w:rPr>
          <w:rFonts w:ascii="Times New Roman" w:hAnsi="Times New Roman" w:cs="Times New Roman"/>
          <w:b/>
          <w:bCs/>
          <w:sz w:val="24"/>
          <w:szCs w:val="24"/>
        </w:rPr>
        <w:t xml:space="preserve">TECNOLOGIA NA EDUCAÇÃO: </w:t>
      </w:r>
      <w:r w:rsidRPr="00A46444">
        <w:rPr>
          <w:rFonts w:ascii="Times New Roman" w:hAnsi="Times New Roman" w:cs="Times New Roman"/>
          <w:sz w:val="24"/>
          <w:szCs w:val="24"/>
        </w:rPr>
        <w:t>UMA PROPOSTA METODOLÓGICA ATRAVÉS DA PLATAFORMA EDPUZZLE COMO RECURSO PEDAGÓGICO PARA AVALIAÇÃO</w:t>
      </w:r>
    </w:p>
    <w:p w14:paraId="5450419F" w14:textId="0D9EB6AC" w:rsidR="00567764" w:rsidRPr="00637B4E" w:rsidRDefault="009B3DB1" w:rsidP="00567764">
      <w:pPr>
        <w:pStyle w:val="Default"/>
        <w:ind w:firstLine="510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Cássia Vane</w:t>
      </w:r>
      <w:r w:rsidR="00567764">
        <w:rPr>
          <w:rFonts w:ascii="Times New Roman" w:hAnsi="Times New Roman" w:cs="Times New Roman"/>
          <w:b/>
          <w:bCs/>
        </w:rPr>
        <w:t>sa de Sousa Silva</w:t>
      </w:r>
    </w:p>
    <w:p w14:paraId="24E0D71B" w14:textId="77777777" w:rsidR="00567764" w:rsidRDefault="00DC6ACF" w:rsidP="00567764">
      <w:pPr>
        <w:pStyle w:val="Default"/>
        <w:ind w:firstLine="5103"/>
        <w:rPr>
          <w:rFonts w:ascii="Times New Roman" w:hAnsi="Times New Roman" w:cs="Times New Roman"/>
          <w:b/>
          <w:bCs/>
        </w:rPr>
      </w:pPr>
      <w:hyperlink r:id="rId8" w:history="1">
        <w:r w:rsidR="00567764" w:rsidRPr="00C8304C">
          <w:rPr>
            <w:rStyle w:val="Hiperligao"/>
            <w:rFonts w:ascii="Times New Roman" w:hAnsi="Times New Roman" w:cs="Times New Roman"/>
            <w:b/>
            <w:bCs/>
          </w:rPr>
          <w:t>cassiav_vanessa@hotmail.com</w:t>
        </w:r>
      </w:hyperlink>
    </w:p>
    <w:p w14:paraId="672A6659" w14:textId="77777777" w:rsidR="00567764" w:rsidRDefault="00567764" w:rsidP="00567764">
      <w:pPr>
        <w:pStyle w:val="Default"/>
        <w:ind w:left="5103"/>
        <w:rPr>
          <w:rFonts w:ascii="Times New Roman" w:hAnsi="Times New Roman" w:cs="Times New Roman"/>
          <w:b/>
          <w:bCs/>
        </w:rPr>
      </w:pPr>
    </w:p>
    <w:p w14:paraId="0B3A0D74" w14:textId="77777777" w:rsidR="00567764" w:rsidRPr="00637B4E" w:rsidRDefault="00567764" w:rsidP="00567764">
      <w:pPr>
        <w:pStyle w:val="Default"/>
        <w:ind w:left="510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Joenneyres Raio de Souza Amancio</w:t>
      </w:r>
    </w:p>
    <w:p w14:paraId="4FC477A1" w14:textId="77777777" w:rsidR="00567764" w:rsidRPr="00637B4E" w:rsidRDefault="00DC6ACF" w:rsidP="00567764">
      <w:pPr>
        <w:pStyle w:val="Default"/>
        <w:ind w:firstLine="5103"/>
        <w:rPr>
          <w:rFonts w:ascii="Times New Roman" w:hAnsi="Times New Roman" w:cs="Times New Roman"/>
          <w:b/>
          <w:bCs/>
        </w:rPr>
      </w:pPr>
      <w:hyperlink r:id="rId9" w:history="1">
        <w:r w:rsidR="00567764" w:rsidRPr="00C8304C">
          <w:rPr>
            <w:rStyle w:val="Hiperligao"/>
            <w:rFonts w:ascii="Times New Roman" w:hAnsi="Times New Roman" w:cs="Times New Roman"/>
            <w:b/>
            <w:bCs/>
          </w:rPr>
          <w:t>rd-raio@hotmail.com</w:t>
        </w:r>
      </w:hyperlink>
      <w:r w:rsidR="00567764">
        <w:rPr>
          <w:rFonts w:ascii="Times New Roman" w:hAnsi="Times New Roman" w:cs="Times New Roman"/>
          <w:b/>
          <w:bCs/>
        </w:rPr>
        <w:t xml:space="preserve"> </w:t>
      </w:r>
    </w:p>
    <w:p w14:paraId="0A37501D" w14:textId="77777777" w:rsidR="00567764" w:rsidRPr="00637B4E" w:rsidRDefault="00567764" w:rsidP="00567764">
      <w:pPr>
        <w:pStyle w:val="Default"/>
        <w:ind w:firstLine="5103"/>
        <w:jc w:val="right"/>
        <w:rPr>
          <w:rFonts w:ascii="Times New Roman" w:hAnsi="Times New Roman" w:cs="Times New Roman"/>
        </w:rPr>
      </w:pPr>
    </w:p>
    <w:p w14:paraId="033C9465" w14:textId="77777777" w:rsidR="00567764" w:rsidRPr="00637B4E" w:rsidRDefault="00567764" w:rsidP="00567764">
      <w:pPr>
        <w:pStyle w:val="Default"/>
        <w:ind w:firstLine="510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Carloney Alves de Oliveira </w:t>
      </w:r>
    </w:p>
    <w:p w14:paraId="40FEC16B" w14:textId="77777777" w:rsidR="00567764" w:rsidRDefault="00DC6ACF" w:rsidP="00567764">
      <w:pPr>
        <w:pStyle w:val="Default"/>
        <w:ind w:firstLine="5103"/>
        <w:rPr>
          <w:rFonts w:ascii="Times New Roman" w:hAnsi="Times New Roman" w:cs="Times New Roman"/>
          <w:b/>
          <w:bCs/>
        </w:rPr>
      </w:pPr>
      <w:hyperlink r:id="rId10" w:history="1">
        <w:r w:rsidR="00567764" w:rsidRPr="00C8304C">
          <w:rPr>
            <w:rStyle w:val="Hiperligao"/>
            <w:rFonts w:ascii="Times New Roman" w:hAnsi="Times New Roman" w:cs="Times New Roman"/>
            <w:b/>
            <w:bCs/>
          </w:rPr>
          <w:t>carloneyalves@gmail.com</w:t>
        </w:r>
      </w:hyperlink>
      <w:r w:rsidR="00567764">
        <w:rPr>
          <w:rFonts w:ascii="Times New Roman" w:hAnsi="Times New Roman" w:cs="Times New Roman"/>
          <w:b/>
          <w:bCs/>
        </w:rPr>
        <w:t xml:space="preserve"> </w:t>
      </w:r>
    </w:p>
    <w:p w14:paraId="62027F0F" w14:textId="0A8811C6" w:rsidR="3EA06403" w:rsidRPr="00A46444" w:rsidRDefault="3EA06403" w:rsidP="00A46444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ECCB572" w14:textId="77777777" w:rsidR="00567764" w:rsidRPr="001837EB" w:rsidRDefault="00567764" w:rsidP="00567764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837EB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RESUMO </w:t>
      </w:r>
    </w:p>
    <w:p w14:paraId="68047812" w14:textId="6D5983F9" w:rsidR="59821BFF" w:rsidRPr="00A46444" w:rsidRDefault="59821BFF" w:rsidP="00A46444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DFE3285" w14:textId="52AD60EF" w:rsidR="59821BFF" w:rsidRPr="00374072" w:rsidRDefault="540A9948" w:rsidP="540A9948">
      <w:pPr>
        <w:jc w:val="both"/>
        <w:rPr>
          <w:rFonts w:ascii="Times New Roman" w:hAnsi="Times New Roman" w:cs="Times New Roman"/>
        </w:rPr>
      </w:pPr>
      <w:r w:rsidRPr="540A9948">
        <w:rPr>
          <w:rFonts w:ascii="Times New Roman" w:hAnsi="Times New Roman" w:cs="Times New Roman"/>
        </w:rPr>
        <w:t xml:space="preserve">Este trabalho objetiva apresentar resultados e reflexões de uma experiência pedagógica, tomando como pressuposto avaliação a partir de um recurso metodológico, com o uso das tecnologias educacionais, possibilitando à professores, possíveis transformações na forma de ensinar e de avaliar. Identificar um ambiente interacionista entre tecnologia e aluno onde os mesmos têm a possibilidade de traçar novos caminhos seguindo seu próprio ritmo de aprendizagem. Para tanto, discute aspectos associados às tecnologias e de como essa abordagem pode trazer uma integração entre tecnologia, educação e sociedade conteporânea.  Além disso, pontua-se, uma breve discursão, acerca da aceitação de um recurso tecnológico em sala de aula. </w:t>
      </w:r>
    </w:p>
    <w:p w14:paraId="623B99C0" w14:textId="77777777" w:rsidR="08C1BF3B" w:rsidRPr="00A46444" w:rsidRDefault="08C1BF3B" w:rsidP="00A46444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B1849F3" w14:textId="239100B3" w:rsidR="1CC44418" w:rsidRPr="00A46444" w:rsidRDefault="1CC44418" w:rsidP="00A46444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D61999B" w14:textId="07D6F5CB" w:rsidR="00567764" w:rsidRPr="00A46444" w:rsidRDefault="00567764" w:rsidP="00A46444">
      <w:pPr>
        <w:rPr>
          <w:rFonts w:ascii="Times New Roman" w:hAnsi="Times New Roman" w:cs="Times New Roman"/>
          <w:sz w:val="20"/>
          <w:szCs w:val="20"/>
        </w:rPr>
      </w:pPr>
      <w:r w:rsidRPr="001837EB">
        <w:rPr>
          <w:rFonts w:ascii="Times New Roman" w:hAnsi="Times New Roman" w:cs="Times New Roman"/>
          <w:b/>
          <w:bCs/>
          <w:sz w:val="20"/>
          <w:szCs w:val="20"/>
        </w:rPr>
        <w:t xml:space="preserve">PALAVRAS-CHAVE: </w:t>
      </w:r>
      <w:r w:rsidR="02EE3DE4" w:rsidRPr="001837E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37E6C423" w:rsidRPr="001837EB">
        <w:rPr>
          <w:rFonts w:ascii="Times New Roman" w:hAnsi="Times New Roman" w:cs="Times New Roman"/>
          <w:b/>
          <w:bCs/>
          <w:sz w:val="20"/>
          <w:szCs w:val="20"/>
        </w:rPr>
        <w:t>Vídeo aula</w:t>
      </w:r>
      <w:r w:rsidR="02EE3DE4" w:rsidRPr="00A46444">
        <w:rPr>
          <w:rFonts w:ascii="Times New Roman" w:hAnsi="Times New Roman" w:cs="Times New Roman"/>
          <w:b/>
          <w:bCs/>
          <w:sz w:val="20"/>
          <w:szCs w:val="20"/>
        </w:rPr>
        <w:t xml:space="preserve">. Aprendizagem. Avaliação. Tecnologia. </w:t>
      </w:r>
    </w:p>
    <w:p w14:paraId="54300B79" w14:textId="5DED10FD" w:rsidR="00567764" w:rsidRPr="00A46444" w:rsidRDefault="00567764" w:rsidP="00A46444"/>
    <w:p w14:paraId="2E9CAFC7" w14:textId="4C102428" w:rsidR="00145203" w:rsidRPr="00145203" w:rsidRDefault="5AD52B38" w:rsidP="00145203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6444">
        <w:rPr>
          <w:rFonts w:ascii="Times New Roman" w:hAnsi="Times New Roman" w:cs="Times New Roman"/>
          <w:b/>
          <w:bCs/>
          <w:sz w:val="24"/>
          <w:szCs w:val="24"/>
        </w:rPr>
        <w:t>1 INTRODUÇÃO</w:t>
      </w:r>
    </w:p>
    <w:p w14:paraId="6398E704" w14:textId="77777777" w:rsidR="00145203" w:rsidRDefault="00145203" w:rsidP="001452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76C222" w14:textId="0C138318" w:rsidR="00D74517" w:rsidRPr="00A46444" w:rsidRDefault="00145203" w:rsidP="001452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444">
        <w:rPr>
          <w:rFonts w:ascii="Times New Roman" w:eastAsia="Times New Roman" w:hAnsi="Times New Roman" w:cs="Times New Roman"/>
          <w:sz w:val="24"/>
          <w:szCs w:val="24"/>
        </w:rPr>
        <w:t>A evolução das tec</w:t>
      </w:r>
      <w:r w:rsidR="57B7177A" w:rsidRPr="00A46444">
        <w:rPr>
          <w:rFonts w:ascii="Times New Roman" w:eastAsia="Times New Roman" w:hAnsi="Times New Roman" w:cs="Times New Roman"/>
          <w:sz w:val="24"/>
          <w:szCs w:val="24"/>
        </w:rPr>
        <w:t>nologias da informação vem promovendo diversas mudanças em nossa sociedade em geral e principalmente na área escolar, segundo (</w:t>
      </w:r>
      <w:r w:rsidR="4AC652E4" w:rsidRPr="00A464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3A2E3E4" w:rsidRPr="00A46444">
        <w:rPr>
          <w:rFonts w:ascii="Times New Roman" w:eastAsia="Times New Roman" w:hAnsi="Times New Roman" w:cs="Times New Roman"/>
          <w:sz w:val="24"/>
          <w:szCs w:val="24"/>
        </w:rPr>
        <w:t xml:space="preserve">BLENDED </w:t>
      </w:r>
      <w:r w:rsidR="57B7177A" w:rsidRPr="00A46444">
        <w:rPr>
          <w:rFonts w:ascii="Times New Roman" w:eastAsia="Times New Roman" w:hAnsi="Times New Roman" w:cs="Times New Roman"/>
          <w:sz w:val="24"/>
          <w:szCs w:val="24"/>
        </w:rPr>
        <w:t xml:space="preserve">2015, pág. 07) “isso significa que as pessoas trazem experiências diferentes, ou conhecimento prévio, para cada experiência de aprendizagem afetando o modo de como aprenderão um conceito”. Entre elas está a disponibilização de uma quantidade cada vez mais crescente de informações, resultado principalmente do aumento da capacidade de processamento e armazenamento onde a tecnologia tem um papel fundamental nesse processo no sentido de promover ações que contribuam, auxiliem e interajam afim de se ter um bom relacionamento entre o saber formal através dos livros e o saber digital através das TICs. </w:t>
      </w:r>
      <w:r w:rsidR="53A2E3E4" w:rsidRPr="00A46444">
        <w:rPr>
          <w:rFonts w:ascii="Times New Roman" w:eastAsia="Times New Roman" w:hAnsi="Times New Roman" w:cs="Times New Roman"/>
          <w:sz w:val="24"/>
          <w:szCs w:val="24"/>
        </w:rPr>
        <w:t xml:space="preserve">Com base nesse pressuposto </w:t>
      </w:r>
      <w:r w:rsidR="0EF77798" w:rsidRPr="00A46444">
        <w:rPr>
          <w:rFonts w:ascii="Times New Roman" w:eastAsia="Times New Roman" w:hAnsi="Times New Roman" w:cs="Times New Roman"/>
          <w:sz w:val="24"/>
          <w:szCs w:val="24"/>
        </w:rPr>
        <w:t xml:space="preserve">procuramos </w:t>
      </w:r>
      <w:r w:rsidR="57B7177A" w:rsidRPr="00A464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EF77798" w:rsidRPr="00A46444">
        <w:rPr>
          <w:rFonts w:ascii="Times New Roman" w:eastAsia="Times New Roman" w:hAnsi="Times New Roman" w:cs="Times New Roman"/>
          <w:sz w:val="24"/>
          <w:szCs w:val="24"/>
        </w:rPr>
        <w:t>a</w:t>
      </w:r>
      <w:r w:rsidR="00D74517" w:rsidRPr="00A46444">
        <w:rPr>
          <w:rFonts w:ascii="Times New Roman" w:eastAsia="Times New Roman" w:hAnsi="Times New Roman" w:cs="Times New Roman"/>
          <w:sz w:val="24"/>
          <w:szCs w:val="24"/>
          <w:lang w:eastAsia="pt-PT"/>
        </w:rPr>
        <w:t>pontar possibilidades de uma abordagem conjunta entre sala de aula tradicional agregada a um recurso tecnológico fora e dentro dela</w:t>
      </w:r>
      <w:r w:rsidR="0EF77798" w:rsidRPr="00A46444">
        <w:rPr>
          <w:rFonts w:ascii="Times New Roman" w:eastAsia="Times New Roman" w:hAnsi="Times New Roman" w:cs="Times New Roman"/>
          <w:sz w:val="24"/>
          <w:szCs w:val="24"/>
          <w:lang w:eastAsia="pt-PT"/>
        </w:rPr>
        <w:t>, assim como p</w:t>
      </w:r>
      <w:r w:rsidR="00D74517" w:rsidRPr="00A464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roporcionar uma aprendizagem </w:t>
      </w:r>
      <w:r w:rsidR="00D74517" w:rsidRPr="00A46444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t>dinâmica dando maior significado ao aprendizado do aluno</w:t>
      </w:r>
      <w:r w:rsidR="0EF77798" w:rsidRPr="00A464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3465FD92" w:rsidRPr="00A46444">
        <w:rPr>
          <w:rFonts w:ascii="Times New Roman" w:eastAsia="Times New Roman" w:hAnsi="Times New Roman" w:cs="Times New Roman"/>
          <w:sz w:val="24"/>
          <w:szCs w:val="24"/>
          <w:lang w:eastAsia="pt-PT"/>
        </w:rPr>
        <w:t>dispondo de uma nova maneira de avaliá-los fazendo uso das TICs.</w:t>
      </w:r>
    </w:p>
    <w:p w14:paraId="60A24683" w14:textId="19DA46C2" w:rsidR="781D741A" w:rsidRPr="00A46444" w:rsidRDefault="781D741A" w:rsidP="00A46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70A3292E" w14:textId="7A1E299B" w:rsidR="0000309C" w:rsidRPr="00A46444" w:rsidRDefault="37F04445" w:rsidP="00A46444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 w:rsidRPr="00A46444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 xml:space="preserve">2 </w:t>
      </w:r>
      <w:r w:rsidR="00A46444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 xml:space="preserve">   CAMINHOS DA PESQUISA</w:t>
      </w:r>
    </w:p>
    <w:p w14:paraId="437B3E4D" w14:textId="77777777" w:rsidR="04C80935" w:rsidRPr="00A46444" w:rsidRDefault="04C80935" w:rsidP="00A46444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</w:p>
    <w:p w14:paraId="61CF2ABB" w14:textId="08252DF8" w:rsidR="0000309C" w:rsidRPr="00A46444" w:rsidRDefault="0197FAEF" w:rsidP="00A46444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4644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</w:t>
      </w:r>
      <w:r w:rsidR="0000309C" w:rsidRPr="005954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Libâneo (2010) aponta que já faz algum tempo que o professor e o livro didático deixaram </w:t>
      </w:r>
      <w:r w:rsidR="0000309C"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984E6B">
        <w:rPr>
          <w:rFonts w:ascii="Times New Roman" w:eastAsia="Times New Roman" w:hAnsi="Times New Roman" w:cs="Times New Roman"/>
          <w:sz w:val="24"/>
          <w:szCs w:val="24"/>
          <w:lang w:eastAsia="pt-BR"/>
        </w:rPr>
        <w:t>sere</w:t>
      </w:r>
      <w:r w:rsidR="0000309C"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únicas</w:t>
      </w:r>
      <w:r w:rsidR="0000309C" w:rsidRPr="005954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fontes do conhecimento. Assim, cria-se uma expectativa de que as tecnologias da informação e comunicação passem, cada vez mais, a fazer parte do</w:t>
      </w:r>
      <w:r w:rsidR="000030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cotidiano escolar. </w:t>
      </w:r>
    </w:p>
    <w:p w14:paraId="0158114C" w14:textId="4296C5AC" w:rsidR="0000309C" w:rsidRPr="00D92A79" w:rsidRDefault="0000309C" w:rsidP="0000309C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lang w:eastAsia="pt-BR"/>
        </w:rPr>
      </w:pPr>
      <w:r w:rsidRPr="00D92A79">
        <w:rPr>
          <w:rFonts w:ascii="Times New Roman" w:eastAsia="Times New Roman" w:hAnsi="Times New Roman" w:cs="Times New Roman"/>
          <w:lang w:eastAsia="pt-BR"/>
        </w:rPr>
        <w:t>Não há dúvida de que as novas tecnologias de comunicação e informação trouxeram mudanças consideráveis e positivas para a educação. Vídeos, programas educativos na televisão e no computador, sites educacionais, softwares diferenciados transformam a realidade da aula tradicional, dinamizam o espaço de ensino aprendizagem, onde, anteriormente, predominava a lousa, o giz, o livro e a voz do professor. (K</w:t>
      </w:r>
      <w:r w:rsidR="1649E348" w:rsidRPr="00D92A79">
        <w:rPr>
          <w:rFonts w:ascii="Times New Roman" w:eastAsia="Times New Roman" w:hAnsi="Times New Roman" w:cs="Times New Roman"/>
          <w:lang w:eastAsia="pt-BR"/>
        </w:rPr>
        <w:t>ENSKI</w:t>
      </w:r>
      <w:r w:rsidRPr="00D92A79">
        <w:rPr>
          <w:rFonts w:ascii="Times New Roman" w:eastAsia="Times New Roman" w:hAnsi="Times New Roman" w:cs="Times New Roman"/>
          <w:lang w:eastAsia="pt-BR"/>
        </w:rPr>
        <w:t>, 2007,  p. 46)</w:t>
      </w:r>
    </w:p>
    <w:p w14:paraId="72A3D3EC" w14:textId="77777777" w:rsidR="00D74517" w:rsidRDefault="00D74517" w:rsidP="00D74517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</w:pPr>
    </w:p>
    <w:p w14:paraId="4B09D413" w14:textId="3562EFD9" w:rsidR="0000309C" w:rsidRPr="00FA5758" w:rsidRDefault="0000309C" w:rsidP="000030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Tomando como base essas mudanças ocorridas na educação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atualmente</w:t>
      </w:r>
      <w:r w:rsidR="00984E6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o advento das tecnologias em sa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 de aula, ao professor cabe a necessidade  assumir uma  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postura diferente, visto que o alunado vem se modernizando a cada dia, e nessa vertente os educadores não podem ficar de fora.</w:t>
      </w:r>
      <w:r w:rsidR="00291E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91EB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Sendo assim (</w:t>
      </w:r>
      <w:r w:rsidR="059E807E">
        <w:rPr>
          <w:rFonts w:ascii="Times New Roman" w:eastAsia="Times New Roman" w:hAnsi="Times New Roman" w:cs="Times New Roman"/>
          <w:sz w:val="24"/>
          <w:szCs w:val="24"/>
          <w:lang w:eastAsia="pt-PT"/>
        </w:rPr>
        <w:t>SALD</w:t>
      </w:r>
      <w:r w:rsidR="1649E34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ANHA </w:t>
      </w:r>
      <w:r w:rsidR="00291EB4">
        <w:rPr>
          <w:rFonts w:ascii="Times New Roman" w:eastAsia="Times New Roman" w:hAnsi="Times New Roman" w:cs="Times New Roman"/>
          <w:sz w:val="24"/>
          <w:szCs w:val="24"/>
          <w:lang w:eastAsia="pt-PT"/>
        </w:rPr>
        <w:t>1978, pág. 28) afirma também que: “Se o professor for habilitado através de cursos para treinamento para o desempenho de novos papéis, […] sua realização como profissional será mais completa porque sentirá sua produtividade.”</w:t>
      </w:r>
    </w:p>
    <w:p w14:paraId="678C624B" w14:textId="2F981A5F" w:rsidR="00291EB4" w:rsidRPr="00A46444" w:rsidRDefault="009617C1" w:rsidP="00A4644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pt-PT"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Nessa conjectura, mudanças nesse âmbito escolar se faz necessário, diante disso foi</w:t>
      </w:r>
      <w:r w:rsidR="00984E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então que começamos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fazer uso</w:t>
      </w:r>
      <w:r w:rsidRPr="005954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uma plataforma on-line chamada </w:t>
      </w:r>
      <w:r w:rsidRPr="00A46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Edpuzzle,</w:t>
      </w:r>
      <w:r w:rsidRPr="005954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qual transf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orma qualquer vídeo em uma aula</w:t>
      </w:r>
      <w:r w:rsidR="00984E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fins tanto de aprendizagem quanto avaliativos.</w:t>
      </w:r>
      <w:r w:rsidR="00291E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84E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Sendo assim </w:t>
      </w:r>
      <w:r w:rsidR="00291EB4" w:rsidRPr="001C0808">
        <w:rPr>
          <w:rFonts w:ascii="Times New Roman" w:hAnsi="Times New Roman" w:cs="Times New Roman"/>
          <w:sz w:val="24"/>
          <w:szCs w:val="24"/>
        </w:rPr>
        <w:t>Hoffmann</w:t>
      </w:r>
      <w:r w:rsidR="0753DDE3" w:rsidRPr="001C0808">
        <w:rPr>
          <w:rFonts w:ascii="Times New Roman" w:hAnsi="Times New Roman" w:cs="Times New Roman"/>
          <w:sz w:val="24"/>
          <w:szCs w:val="24"/>
        </w:rPr>
        <w:t xml:space="preserve"> </w:t>
      </w:r>
      <w:r w:rsidR="00291EB4" w:rsidRPr="001C0808">
        <w:rPr>
          <w:rFonts w:ascii="Times New Roman" w:hAnsi="Times New Roman" w:cs="Times New Roman"/>
          <w:sz w:val="24"/>
          <w:szCs w:val="24"/>
        </w:rPr>
        <w:t xml:space="preserve">esclarece: “entendo que a avaliação, enquanto relação dialógica vai conceber o conhecimento como apropriação do saber pelo aluno e pelo professor, como ação-reflexão-ação que se passa na sala de aula em direção a um saber aprimorado, enriquecido, carregado de significados, </w:t>
      </w:r>
      <w:r w:rsidR="00291EB4">
        <w:rPr>
          <w:rFonts w:ascii="Times New Roman" w:hAnsi="Times New Roman" w:cs="Times New Roman"/>
          <w:sz w:val="24"/>
          <w:szCs w:val="24"/>
        </w:rPr>
        <w:t xml:space="preserve">e </w:t>
      </w:r>
      <w:r w:rsidR="00291EB4" w:rsidRPr="001C0808">
        <w:rPr>
          <w:rFonts w:ascii="Times New Roman" w:hAnsi="Times New Roman" w:cs="Times New Roman"/>
          <w:sz w:val="24"/>
          <w:szCs w:val="24"/>
        </w:rPr>
        <w:t>de compreensão.” (</w:t>
      </w:r>
      <w:r w:rsidR="0074AAC4" w:rsidRPr="001C0808">
        <w:rPr>
          <w:rFonts w:ascii="Times New Roman" w:hAnsi="Times New Roman" w:cs="Times New Roman"/>
          <w:sz w:val="24"/>
          <w:szCs w:val="24"/>
        </w:rPr>
        <w:t>H</w:t>
      </w:r>
      <w:r w:rsidR="0753DDE3" w:rsidRPr="001C0808">
        <w:rPr>
          <w:rFonts w:ascii="Times New Roman" w:hAnsi="Times New Roman" w:cs="Times New Roman"/>
          <w:sz w:val="24"/>
          <w:szCs w:val="24"/>
        </w:rPr>
        <w:t xml:space="preserve">OFFMAN, 1996, </w:t>
      </w:r>
      <w:r w:rsidR="00291EB4" w:rsidRPr="001C0808">
        <w:rPr>
          <w:rFonts w:ascii="Times New Roman" w:hAnsi="Times New Roman" w:cs="Times New Roman"/>
          <w:sz w:val="24"/>
          <w:szCs w:val="24"/>
        </w:rPr>
        <w:t>p.148)</w:t>
      </w:r>
    </w:p>
    <w:p w14:paraId="47CD4F12" w14:textId="79386D60" w:rsidR="00291EB4" w:rsidRPr="00A46444" w:rsidRDefault="00291EB4" w:rsidP="00A46444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pt-PT" w:eastAsia="pt-PT"/>
        </w:rPr>
      </w:pPr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 A avaliação </w:t>
      </w:r>
      <w:r w:rsidR="00984E6B"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segundo o uso </w:t>
      </w:r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de tecnologias, segundo  (</w:t>
      </w:r>
      <w:r w:rsidR="15C248B2"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B</w:t>
      </w:r>
      <w:r w:rsidR="42478626" w:rsidRPr="00A4644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pt-PT" w:eastAsia="pt-PT"/>
        </w:rPr>
        <w:t xml:space="preserve">RENDER, </w:t>
      </w:r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1998), é uma </w:t>
      </w:r>
      <w:proofErr w:type="spellStart"/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atividade</w:t>
      </w:r>
      <w:proofErr w:type="spellEnd"/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 prévia para a tomada de decisão acerca de sua aplicação. É um instrumento que busca preencher o acompanhamento entre o potencial tecnológico e as necessidades sociais. E </w:t>
      </w:r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lastRenderedPageBreak/>
        <w:t xml:space="preserve">a avaliação não pode ficar restrita apenas para a tecnologia, mas precisa se estender à </w:t>
      </w:r>
      <w:proofErr w:type="spellStart"/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interação</w:t>
      </w:r>
      <w:proofErr w:type="spellEnd"/>
      <w:r w:rsidRPr="15C248B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 entre as tecnologias e aos usuários (LAGUARDIA; PORTELA; VASCONCELOS, 2007).</w:t>
      </w:r>
    </w:p>
    <w:p w14:paraId="7AC1FB86" w14:textId="30D2155A" w:rsidR="009617C1" w:rsidRDefault="28979EFD" w:rsidP="28979EF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28979E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Visto que a plataforma também nos traz a condição de personalizar as aulas a favor de professores e alunos, através da mesma é possível também adaptar qualquer vídeo em uma aula, independentemente da disciplina, oportunizando um trabalho interdisciplinar, ela também permite a inserção de um </w:t>
      </w:r>
      <w:r w:rsidRPr="28979EFD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quis </w:t>
      </w:r>
      <w:r w:rsidRPr="28979E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(questionário </w:t>
      </w:r>
      <w:r w:rsidRPr="28979EFD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online</w:t>
      </w:r>
      <w:r w:rsidRPr="28979E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no mesmo momento em que o vídeo é visualizado, além de o professor poder fazer a qualquer momento observações que achar pertinente no decorrer do vídeo, dando maior ênfase ao assunto, o professor busca dessa forma a ampliação do conteúdo aprimorando seu método avaliativo. </w:t>
      </w:r>
    </w:p>
    <w:p w14:paraId="42FF4448" w14:textId="07561F7F" w:rsidR="009617C1" w:rsidRDefault="009617C1" w:rsidP="008D43A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A utilização da mesma ocorreu em uma escola da rede partic</w:t>
      </w:r>
      <w:r w:rsidR="5BBD9D0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lar de ensino em Alagoas como 104 alunos da 1ª série do ensino médio, neste contexto as atividades se deram da seguinte maneira:</w:t>
      </w:r>
      <w:r w:rsidRPr="006937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A41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um 1º momento as aulas de matemática foram de forma tradicional e ao término da mesma, em um 2º momento os alunos eram comunicados de que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 determinado dia e hora estária</w:t>
      </w:r>
      <w:r w:rsidRPr="00BA41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disponível a sua atividade na plataforma com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mesmo assunto que foi abordado em sala de aula.  </w:t>
      </w:r>
    </w:p>
    <w:p w14:paraId="77E3248D" w14:textId="77777777" w:rsidR="009617C1" w:rsidRPr="00FA5758" w:rsidRDefault="009617C1" w:rsidP="009617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Sempre com a preocupação em disponibilizar um vídeo curto e não tornar aula cansativa; esperera-se que os alunos se sintam estimulados em assistí-lo e contudo enrriquecer seu conhecimento através de novos métodos de apprendizagem, em um 3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º momento, após encerrado o prazo da atividade, chegou a vez do professor</w:t>
      </w:r>
      <w:r w:rsidRPr="000B7F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fazer a análise de todos os alunos,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de como se deu essa atividade. Nesse momento como já mencionado 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anteriormente 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aze-se uso de vários recursos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a própria plataforma disponibiliza, otimizando melhor o tempo e tendo um </w:t>
      </w:r>
      <w:r w:rsidRPr="00FA5758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feddback </w:t>
      </w:r>
      <w:r w:rsidRPr="00FA5758">
        <w:rPr>
          <w:rFonts w:ascii="Times New Roman" w:eastAsia="Times New Roman" w:hAnsi="Times New Roman" w:cs="Times New Roman"/>
          <w:sz w:val="24"/>
          <w:szCs w:val="24"/>
          <w:lang w:eastAsia="pt-BR"/>
        </w:rPr>
        <w:t>de como o aluno se comportou no decorrer da atividade.</w:t>
      </w:r>
    </w:p>
    <w:p w14:paraId="17E07776" w14:textId="77777777" w:rsidR="009617C1" w:rsidRDefault="009617C1" w:rsidP="009617C1">
      <w:pPr>
        <w:pStyle w:val="PargrafodaLista"/>
        <w:tabs>
          <w:tab w:val="decimal" w:pos="1560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5758">
        <w:rPr>
          <w:rFonts w:ascii="Times New Roman" w:hAnsi="Times New Roman" w:cs="Times New Roman"/>
          <w:sz w:val="24"/>
          <w:szCs w:val="24"/>
        </w:rPr>
        <w:t xml:space="preserve">Por fim, houve o momento final da pesquisa, onde depois de postadas algumas atividades na plataforma direcionou-se a aplicação do questionário investigativo </w:t>
      </w:r>
      <w:r w:rsidRPr="00FA5758">
        <w:rPr>
          <w:rFonts w:ascii="Times New Roman" w:hAnsi="Times New Roman" w:cs="Times New Roman"/>
          <w:i/>
          <w:sz w:val="24"/>
          <w:szCs w:val="24"/>
        </w:rPr>
        <w:t>on-line</w:t>
      </w:r>
      <w:r w:rsidRPr="00FA5758">
        <w:rPr>
          <w:rFonts w:ascii="Times New Roman" w:hAnsi="Times New Roman" w:cs="Times New Roman"/>
          <w:sz w:val="24"/>
          <w:szCs w:val="24"/>
        </w:rPr>
        <w:t>, através do qual se avaliou a utilização dos métodos e recursos d</w:t>
      </w:r>
      <w:r>
        <w:rPr>
          <w:rFonts w:ascii="Times New Roman" w:hAnsi="Times New Roman" w:cs="Times New Roman"/>
          <w:sz w:val="24"/>
          <w:szCs w:val="24"/>
        </w:rPr>
        <w:t>e aprendizagem descritos acima os quais vamos discutir a seguir.</w:t>
      </w:r>
    </w:p>
    <w:p w14:paraId="07B05D2E" w14:textId="77777777" w:rsidR="000C63F5" w:rsidRDefault="000C63F5" w:rsidP="00A46444">
      <w:pPr>
        <w:pStyle w:val="PargrafodaLista"/>
        <w:tabs>
          <w:tab w:val="decimal" w:pos="1560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36443" w14:textId="77777777" w:rsidR="000C63F5" w:rsidRDefault="000C63F5" w:rsidP="00A46444">
      <w:pPr>
        <w:pStyle w:val="PargrafodaLista"/>
        <w:tabs>
          <w:tab w:val="decimal" w:pos="1560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A1ACE" w14:textId="77777777" w:rsidR="000C63F5" w:rsidRDefault="000C63F5" w:rsidP="00A46444">
      <w:pPr>
        <w:pStyle w:val="PargrafodaLista"/>
        <w:tabs>
          <w:tab w:val="decimal" w:pos="1560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34114" w14:textId="77777777" w:rsidR="000C63F5" w:rsidRDefault="000C63F5" w:rsidP="00A46444">
      <w:pPr>
        <w:pStyle w:val="PargrafodaLista"/>
        <w:tabs>
          <w:tab w:val="decimal" w:pos="1560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D97F4" w14:textId="5784DDB9" w:rsidR="009617C1" w:rsidRPr="00A46444" w:rsidRDefault="5BBD9D09" w:rsidP="00A46444">
      <w:pPr>
        <w:pStyle w:val="PargrafodaLista"/>
        <w:tabs>
          <w:tab w:val="decimal" w:pos="1560"/>
        </w:tabs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644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 </w:t>
      </w:r>
      <w:r w:rsidR="003F1166">
        <w:rPr>
          <w:rFonts w:ascii="Times New Roman" w:hAnsi="Times New Roman" w:cs="Times New Roman"/>
          <w:b/>
          <w:bCs/>
          <w:sz w:val="24"/>
          <w:szCs w:val="24"/>
        </w:rPr>
        <w:t>CONTRIBUIÇÕES DO APLICATIVO</w:t>
      </w:r>
    </w:p>
    <w:p w14:paraId="3FA47A00" w14:textId="77777777" w:rsidR="000C63F5" w:rsidRDefault="000C63F5" w:rsidP="009617C1">
      <w:pPr>
        <w:tabs>
          <w:tab w:val="center" w:pos="4252"/>
          <w:tab w:val="right" w:pos="85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4F2BB2F6" w14:textId="6FB6B7E2" w:rsidR="009617C1" w:rsidRDefault="009617C1" w:rsidP="009617C1">
      <w:pPr>
        <w:tabs>
          <w:tab w:val="center" w:pos="4252"/>
          <w:tab w:val="right" w:pos="85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Com à </w:t>
      </w:r>
      <w:r w:rsidRPr="007F31F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plicação do questionário </w:t>
      </w:r>
      <w:r w:rsidRPr="007F31F3"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  <w:t>on-line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f</w:t>
      </w:r>
      <w:r w:rsidRPr="007F31F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oi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possível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obsevar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houve uma maior dinâmica entre os alunos, em relação a sua aprendizagem</w:t>
      </w:r>
      <w:r w:rsidR="00B21AD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 isso se confirma no quadro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Pr="00FA5758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,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B21AD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onde podemos observar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que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os mesmos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conseguiram compreender melhor o conteúdo através do vídeo proposto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</w:p>
    <w:p w14:paraId="003EB736" w14:textId="77777777" w:rsidR="00EC392D" w:rsidRPr="006044D2" w:rsidRDefault="00EC392D" w:rsidP="00EC392D">
      <w:pPr>
        <w:pStyle w:val="PargrafodaLista"/>
        <w:tabs>
          <w:tab w:val="center" w:pos="4252"/>
          <w:tab w:val="right" w:pos="850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</w:pPr>
      <w:r w:rsidRPr="006044D2">
        <w:rPr>
          <w:rFonts w:ascii="Times New Roman" w:eastAsia="Times New Roman" w:hAnsi="Times New Roman" w:cs="Times New Roman"/>
          <w:b/>
          <w:i/>
          <w:sz w:val="24"/>
          <w:szCs w:val="24"/>
          <w:lang w:val="pt-PT" w:eastAsia="pt-BR"/>
        </w:rPr>
        <w:t>Pergunta 1 -</w:t>
      </w:r>
      <w:r w:rsidRPr="006044D2"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  <w:t xml:space="preserve"> O vídeo proposto pôde lhe ajudar a compreender melhor o assunto?</w:t>
      </w:r>
    </w:p>
    <w:p w14:paraId="7E08E696" w14:textId="77777777" w:rsidR="00EC392D" w:rsidRDefault="00EC392D" w:rsidP="00EC392D">
      <w:pPr>
        <w:pStyle w:val="PargrafodaLista"/>
        <w:tabs>
          <w:tab w:val="center" w:pos="4252"/>
          <w:tab w:val="right" w:pos="850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</w:pPr>
      <w:r w:rsidRPr="006044D2"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  <w:t>Numa escala de 1 a 5 como você avalia?</w:t>
      </w:r>
    </w:p>
    <w:p w14:paraId="0D0B940D" w14:textId="77777777" w:rsidR="008C1B67" w:rsidRDefault="008C1B67" w:rsidP="00EC392D">
      <w:pPr>
        <w:pStyle w:val="PargrafodaLista"/>
        <w:tabs>
          <w:tab w:val="center" w:pos="4252"/>
          <w:tab w:val="right" w:pos="850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</w:pPr>
    </w:p>
    <w:p w14:paraId="3ED89A55" w14:textId="77777777" w:rsidR="008C1B67" w:rsidRPr="000C63F5" w:rsidRDefault="008C1B67" w:rsidP="000C63F5">
      <w:pPr>
        <w:pStyle w:val="PargrafodaLista"/>
        <w:tabs>
          <w:tab w:val="center" w:pos="4252"/>
          <w:tab w:val="right" w:pos="850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val="pt-PT" w:eastAsia="pt-BR"/>
        </w:rPr>
      </w:pPr>
      <w:r w:rsidRPr="000C63F5">
        <w:rPr>
          <w:rFonts w:ascii="Times New Roman" w:eastAsia="Times New Roman" w:hAnsi="Times New Roman" w:cs="Times New Roman"/>
          <w:lang w:val="pt-PT" w:eastAsia="pt-BR"/>
        </w:rPr>
        <w:t>Quadro 1: Compreendendo melhor o assunto com o vídeo</w:t>
      </w:r>
    </w:p>
    <w:p w14:paraId="62486C05" w14:textId="76C21AEA" w:rsidR="002D4A07" w:rsidRPr="000C63F5" w:rsidRDefault="00EC392D" w:rsidP="00A46444">
      <w:pPr>
        <w:pStyle w:val="PargrafodaLista"/>
        <w:tabs>
          <w:tab w:val="left" w:pos="567"/>
          <w:tab w:val="right" w:pos="850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lang w:val="pt-PT" w:eastAsia="pt-BR"/>
        </w:rPr>
      </w:pPr>
      <w:r w:rsidRPr="000C63F5">
        <w:rPr>
          <w:noProof/>
          <w:lang w:val="pt-PT" w:eastAsia="pt-PT"/>
        </w:rPr>
        <w:drawing>
          <wp:anchor distT="0" distB="0" distL="114300" distR="114300" simplePos="0" relativeHeight="251659264" behindDoc="0" locked="0" layoutInCell="1" allowOverlap="1" wp14:anchorId="59A9A0D9" wp14:editId="5B8C98BF">
            <wp:simplePos x="0" y="0"/>
            <wp:positionH relativeFrom="column">
              <wp:posOffset>-90170</wp:posOffset>
            </wp:positionH>
            <wp:positionV relativeFrom="paragraph">
              <wp:posOffset>132080</wp:posOffset>
            </wp:positionV>
            <wp:extent cx="5035550" cy="1612900"/>
            <wp:effectExtent l="19050" t="19050" r="12700" b="2540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3" t="58027" r="25129" b="10391"/>
                    <a:stretch/>
                  </pic:blipFill>
                  <pic:spPr bwMode="auto"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F7580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0D9B77F6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2055BE48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1471A68D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02AB5C42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02FEFDE9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6CCC620A" w14:textId="77777777" w:rsidR="00A46444" w:rsidRPr="000C63F5" w:rsidRDefault="00A46444" w:rsidP="00A46444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4FB884A4" w14:textId="7584271A" w:rsidR="00EC392D" w:rsidRPr="000C63F5" w:rsidRDefault="00EC392D" w:rsidP="000C63F5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  <w:r w:rsidRPr="000C63F5">
        <w:rPr>
          <w:rFonts w:ascii="Times New Roman" w:eastAsia="Times New Roman" w:hAnsi="Times New Roman" w:cs="Times New Roman"/>
          <w:bCs/>
          <w:lang w:val="pt-PT" w:eastAsia="pt-BR"/>
        </w:rPr>
        <w:t xml:space="preserve">Fonte: Dados da </w:t>
      </w:r>
      <w:r w:rsidR="33568387" w:rsidRPr="000C63F5">
        <w:rPr>
          <w:rFonts w:ascii="Times New Roman" w:eastAsia="Times New Roman" w:hAnsi="Times New Roman" w:cs="Times New Roman"/>
          <w:bCs/>
          <w:lang w:val="pt-PT" w:eastAsia="pt-BR"/>
        </w:rPr>
        <w:t>pesquisa, 2019.</w:t>
      </w:r>
    </w:p>
    <w:p w14:paraId="428D7CB7" w14:textId="77777777" w:rsidR="00AF3630" w:rsidRDefault="00AF3630" w:rsidP="00EC392D">
      <w:pPr>
        <w:tabs>
          <w:tab w:val="left" w:pos="709"/>
          <w:tab w:val="right" w:pos="85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BB6F74D" w14:textId="77777777" w:rsidR="00EC392D" w:rsidRPr="00F11E99" w:rsidRDefault="00EC392D" w:rsidP="00EC392D">
      <w:pPr>
        <w:tabs>
          <w:tab w:val="left" w:pos="709"/>
          <w:tab w:val="right" w:pos="85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Como já mencionado anteriormente, a plataforma </w:t>
      </w:r>
      <w:proofErr w:type="spellStart"/>
      <w:r w:rsidRPr="00DE6869">
        <w:rPr>
          <w:rFonts w:ascii="Times New Roman" w:eastAsia="Times New Roman" w:hAnsi="Times New Roman" w:cs="Times New Roman"/>
          <w:b/>
          <w:i/>
          <w:sz w:val="24"/>
          <w:szCs w:val="24"/>
          <w:lang w:val="pt-PT" w:eastAsia="pt-BR"/>
        </w:rPr>
        <w:t>Edpuzzle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traz a opção de agregar  perguntas no decorrer do vídeo o interrompendo assim que o professor achar pertinente, não dá opção para o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aluno ir imediatamente para as perguntas</w:t>
      </w:r>
      <w:r w:rsidR="006044D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 se faz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necessário que de fato o aluno assista todo o vídeo,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levando-o a</w:t>
      </w:r>
      <w:r w:rsidR="006044D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fazer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uma revisão da aula ou até mesmo ter acesso a aula, caso ela tenha faltado a mesma. </w:t>
      </w:r>
    </w:p>
    <w:p w14:paraId="52B405F0" w14:textId="1FF884EE" w:rsidR="00EC392D" w:rsidRDefault="00EC392D" w:rsidP="00EC392D">
      <w:pPr>
        <w:tabs>
          <w:tab w:val="left" w:pos="709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          No</w:t>
      </w:r>
      <w:r w:rsidR="00B21AD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entanto o gráfico do quadro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deixar claro que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devem ser bem articuladas por parte dos professores, do contrário os alunos não procederão de maneira pertinente ao respondê-las.</w:t>
      </w:r>
    </w:p>
    <w:p w14:paraId="41537642" w14:textId="77777777" w:rsidR="00EC392D" w:rsidRPr="00A46444" w:rsidRDefault="006044D2" w:rsidP="00A46444">
      <w:pPr>
        <w:tabs>
          <w:tab w:val="left" w:pos="567"/>
          <w:tab w:val="righ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</w:pPr>
      <w:r w:rsidRPr="00A46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 w:eastAsia="pt-BR"/>
        </w:rPr>
        <w:t>Pergunta 2</w:t>
      </w:r>
      <w:r w:rsidR="00EC392D" w:rsidRPr="00A46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 w:eastAsia="pt-BR"/>
        </w:rPr>
        <w:t xml:space="preserve"> -</w:t>
      </w:r>
      <w:r w:rsidR="00EC392D" w:rsidRPr="00A46444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 As vídeo aulas foram expostas sempre após a professora já ter dado o assunto em sala de aula. Caso os vídeos fossem postados sem a aula ter sido dada você ainda assim o assistiria?</w:t>
      </w:r>
    </w:p>
    <w:p w14:paraId="5AA18181" w14:textId="16930461" w:rsidR="14C86939" w:rsidRPr="00A46444" w:rsidRDefault="14C86939" w:rsidP="00A464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</w:pPr>
    </w:p>
    <w:p w14:paraId="48F65D7C" w14:textId="77777777" w:rsidR="00AF3630" w:rsidRDefault="00AF3630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2E6D3231" w14:textId="77777777" w:rsidR="00AF3630" w:rsidRDefault="00AF3630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2E2B5AF8" w14:textId="77777777" w:rsidR="00AF3630" w:rsidRDefault="00AF3630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504D956A" w14:textId="77777777" w:rsidR="00AF3630" w:rsidRDefault="00AF3630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4B69DBA0" w14:textId="77777777" w:rsidR="00AF3630" w:rsidRDefault="00AF3630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60FD79DF" w14:textId="77777777" w:rsidR="00AF3630" w:rsidRDefault="00AF3630" w:rsidP="000A422F">
      <w:pPr>
        <w:spacing w:after="0" w:line="240" w:lineRule="auto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7707BDA5" w14:textId="1A74C583" w:rsidR="14C86939" w:rsidRPr="00AF3630" w:rsidRDefault="14C86939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  <w:r w:rsidRPr="00AF3630">
        <w:rPr>
          <w:rFonts w:ascii="Times New Roman" w:eastAsia="Times New Roman" w:hAnsi="Times New Roman" w:cs="Times New Roman"/>
          <w:bCs/>
          <w:lang w:val="pt-PT" w:eastAsia="pt-BR"/>
        </w:rPr>
        <w:lastRenderedPageBreak/>
        <w:t xml:space="preserve">Quadro 2: </w:t>
      </w:r>
      <w:r w:rsidR="7E36B6A9" w:rsidRPr="00AF3630">
        <w:rPr>
          <w:rFonts w:ascii="Times New Roman" w:eastAsia="Times New Roman" w:hAnsi="Times New Roman" w:cs="Times New Roman"/>
          <w:bCs/>
          <w:lang w:val="pt-PT" w:eastAsia="pt-BR"/>
        </w:rPr>
        <w:t>Comportamento dos alunos</w:t>
      </w:r>
    </w:p>
    <w:p w14:paraId="2ECC254B" w14:textId="77777777" w:rsidR="00EC392D" w:rsidRPr="00AF3630" w:rsidRDefault="00EC392D" w:rsidP="00EC392D">
      <w:pPr>
        <w:pStyle w:val="PargrafodaLista"/>
        <w:tabs>
          <w:tab w:val="center" w:pos="4252"/>
          <w:tab w:val="right" w:pos="850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val="pt-PT" w:eastAsia="pt-BR"/>
        </w:rPr>
      </w:pPr>
      <w:r w:rsidRPr="00AF3630">
        <w:rPr>
          <w:i/>
          <w:noProof/>
          <w:lang w:val="pt-PT" w:eastAsia="pt-PT"/>
        </w:rPr>
        <w:drawing>
          <wp:anchor distT="0" distB="0" distL="114300" distR="114300" simplePos="0" relativeHeight="251663360" behindDoc="0" locked="0" layoutInCell="1" allowOverlap="1" wp14:anchorId="6C498687" wp14:editId="49D0BF2D">
            <wp:simplePos x="0" y="0"/>
            <wp:positionH relativeFrom="column">
              <wp:posOffset>589915</wp:posOffset>
            </wp:positionH>
            <wp:positionV relativeFrom="paragraph">
              <wp:posOffset>111125</wp:posOffset>
            </wp:positionV>
            <wp:extent cx="3625850" cy="1154430"/>
            <wp:effectExtent l="19050" t="19050" r="12700" b="2667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56283" r="26921" b="17077"/>
                    <a:stretch/>
                  </pic:blipFill>
                  <pic:spPr bwMode="auto">
                    <a:xfrm>
                      <a:off x="0" y="0"/>
                      <a:ext cx="3625850" cy="11544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4E077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65C3FEA9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2B0D7389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3E1615F4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071C9C96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69076450" w14:textId="3734855C" w:rsidR="00EC392D" w:rsidRPr="00AF3630" w:rsidRDefault="00EC392D" w:rsidP="00A46444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  <w:r w:rsidRPr="00AF3630">
        <w:rPr>
          <w:rFonts w:ascii="Times New Roman" w:eastAsia="Times New Roman" w:hAnsi="Times New Roman" w:cs="Times New Roman"/>
          <w:bCs/>
          <w:lang w:val="pt-PT" w:eastAsia="pt-BR"/>
        </w:rPr>
        <w:t xml:space="preserve">Fonte: </w:t>
      </w:r>
      <w:r w:rsidR="137F3EC9" w:rsidRPr="00AF3630">
        <w:rPr>
          <w:rFonts w:ascii="Times New Roman" w:eastAsia="Times New Roman" w:hAnsi="Times New Roman" w:cs="Times New Roman"/>
          <w:bCs/>
          <w:lang w:val="pt-PT" w:eastAsia="pt-BR"/>
        </w:rPr>
        <w:t>Dados da pesquisa,  2019</w:t>
      </w:r>
      <w:r w:rsidR="33568387" w:rsidRPr="00AF3630">
        <w:rPr>
          <w:rFonts w:ascii="Times New Roman" w:eastAsia="Times New Roman" w:hAnsi="Times New Roman" w:cs="Times New Roman"/>
          <w:bCs/>
          <w:lang w:val="pt-PT" w:eastAsia="pt-BR"/>
        </w:rPr>
        <w:t>.</w:t>
      </w:r>
    </w:p>
    <w:p w14:paraId="7739398C" w14:textId="77777777" w:rsidR="00AF3630" w:rsidRDefault="00AF3630" w:rsidP="002D4A07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2B26D86D" w14:textId="4860E3B4" w:rsidR="002D4A07" w:rsidRDefault="00D44280" w:rsidP="002D4A07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  <w:r w:rsidR="00B21AD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É possível também observar no o gráfico do quadro</w:t>
      </w:r>
      <w:r w:rsidR="006044D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3</w:t>
      </w:r>
      <w:r w:rsidR="00B21AD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que o processo avaliativo por meio de um recurso tecnológico provocou</w:t>
      </w:r>
      <w:r w:rsidR="002D4A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dúvida sobre o fato de ser avaliado por ela, creio ser por consequência do nosso método tradicional de avaliação ou por não saber de como esses </w:t>
      </w:r>
      <w:r w:rsidR="002D4A07"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processos aconteceriam</w:t>
      </w:r>
      <w:r w:rsidR="002D4A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cabendo ao professor caso persista nessa abordagem, </w:t>
      </w:r>
      <w:r w:rsidR="002D4A07" w:rsidRPr="005D68B4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PT"/>
        </w:rPr>
        <w:t xml:space="preserve"> deixar claro para o aluno sua forma de avaliar diante do uso das </w:t>
      </w:r>
      <w:proofErr w:type="spellStart"/>
      <w:r w:rsidR="002D4A07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PT"/>
        </w:rPr>
        <w:t>TICs</w:t>
      </w:r>
      <w:proofErr w:type="spellEnd"/>
      <w:r w:rsidR="002D4A07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PT"/>
        </w:rPr>
        <w:t xml:space="preserve"> de maneira clara e </w:t>
      </w:r>
      <w:proofErr w:type="spellStart"/>
      <w:r w:rsidR="002D4A07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PT"/>
        </w:rPr>
        <w:t>objetiva</w:t>
      </w:r>
      <w:proofErr w:type="spellEnd"/>
      <w:r w:rsidR="002D4A07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PT"/>
        </w:rPr>
        <w:t>.</w:t>
      </w:r>
    </w:p>
    <w:p w14:paraId="2E020822" w14:textId="77777777" w:rsidR="002D4A07" w:rsidRPr="00A46444" w:rsidRDefault="006044D2" w:rsidP="00A46444">
      <w:pPr>
        <w:tabs>
          <w:tab w:val="left" w:pos="567"/>
          <w:tab w:val="righ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</w:pPr>
      <w:r w:rsidRPr="00A4644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pt-PT" w:eastAsia="pt-PT"/>
        </w:rPr>
        <w:t>Pergunta 3</w:t>
      </w:r>
      <w:r w:rsidR="002D4A07" w:rsidRPr="00A4644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pt-PT" w:eastAsia="pt-PT"/>
        </w:rPr>
        <w:t xml:space="preserve"> - </w:t>
      </w:r>
      <w:r w:rsidR="002D4A07" w:rsidRPr="00A464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t-PT" w:eastAsia="pt-PT"/>
        </w:rPr>
        <w:t xml:space="preserve">Você poderia considerar essas </w:t>
      </w:r>
      <w:proofErr w:type="spellStart"/>
      <w:r w:rsidR="002D4A07" w:rsidRPr="00A464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t-PT" w:eastAsia="pt-PT"/>
        </w:rPr>
        <w:t>atividades</w:t>
      </w:r>
      <w:proofErr w:type="spellEnd"/>
      <w:r w:rsidR="002D4A07" w:rsidRPr="00A464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t-PT" w:eastAsia="pt-PT"/>
        </w:rPr>
        <w:t xml:space="preserve"> na plataforma como meio de avaliação?</w:t>
      </w:r>
    </w:p>
    <w:p w14:paraId="1C90356D" w14:textId="6DBC55C9" w:rsidR="57664289" w:rsidRPr="00A46444" w:rsidRDefault="57664289" w:rsidP="00A464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pt-PT" w:eastAsia="pt-PT"/>
        </w:rPr>
      </w:pPr>
    </w:p>
    <w:p w14:paraId="6FBD7423" w14:textId="6B211764" w:rsidR="2229523B" w:rsidRPr="00AF3630" w:rsidRDefault="2229523B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lang w:val="pt-PT" w:eastAsia="pt-PT"/>
        </w:rPr>
      </w:pPr>
      <w:r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>Quadr</w:t>
      </w:r>
      <w:r w:rsidR="57664289"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 xml:space="preserve">o 3: </w:t>
      </w:r>
      <w:proofErr w:type="spellStart"/>
      <w:r w:rsidR="57664289"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>A</w:t>
      </w:r>
      <w:r w:rsidR="482D0C9D"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>tividades</w:t>
      </w:r>
      <w:proofErr w:type="spellEnd"/>
      <w:r w:rsidR="482D0C9D"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 xml:space="preserve"> na </w:t>
      </w:r>
      <w:r w:rsidR="17BA0C55"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>p</w:t>
      </w:r>
      <w:r w:rsidR="57664289" w:rsidRPr="00AF3630">
        <w:rPr>
          <w:rFonts w:ascii="Times New Roman" w:eastAsia="Times New Roman" w:hAnsi="Times New Roman" w:cs="Times New Roman"/>
          <w:bCs/>
          <w:color w:val="000000" w:themeColor="text1"/>
          <w:lang w:val="pt-PT" w:eastAsia="pt-PT"/>
        </w:rPr>
        <w:t>lataforma como meio avaliativo</w:t>
      </w:r>
    </w:p>
    <w:p w14:paraId="2946DB82" w14:textId="33DA7F4E" w:rsidR="002D4A07" w:rsidRPr="00AF3630" w:rsidRDefault="002D4A07" w:rsidP="00A46444">
      <w:pPr>
        <w:pStyle w:val="PargrafodaLista"/>
        <w:spacing w:after="0" w:line="240" w:lineRule="auto"/>
        <w:ind w:left="0"/>
        <w:jc w:val="both"/>
        <w:rPr>
          <w:noProof/>
          <w:lang w:val="pt-PT" w:eastAsia="pt-PT"/>
        </w:rPr>
      </w:pPr>
      <w:r w:rsidRPr="00AF3630">
        <w:rPr>
          <w:noProof/>
          <w:lang w:val="pt-PT" w:eastAsia="pt-PT"/>
        </w:rPr>
        <w:drawing>
          <wp:anchor distT="0" distB="0" distL="114300" distR="114300" simplePos="0" relativeHeight="251665408" behindDoc="0" locked="0" layoutInCell="1" allowOverlap="1" wp14:anchorId="0EFC9A5B" wp14:editId="73D4C74D">
            <wp:simplePos x="0" y="0"/>
            <wp:positionH relativeFrom="column">
              <wp:posOffset>1028065</wp:posOffset>
            </wp:positionH>
            <wp:positionV relativeFrom="paragraph">
              <wp:posOffset>109220</wp:posOffset>
            </wp:positionV>
            <wp:extent cx="3511550" cy="1118235"/>
            <wp:effectExtent l="19050" t="19050" r="12700" b="2476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60006" r="28187" b="13929"/>
                    <a:stretch/>
                  </pic:blipFill>
                  <pic:spPr bwMode="auto">
                    <a:xfrm>
                      <a:off x="0" y="0"/>
                      <a:ext cx="3511550" cy="11182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29D23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val="pt-PT" w:eastAsia="pt-BR"/>
        </w:rPr>
      </w:pPr>
    </w:p>
    <w:p w14:paraId="5C6344B2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val="pt-PT" w:eastAsia="pt-BR"/>
        </w:rPr>
      </w:pPr>
    </w:p>
    <w:p w14:paraId="674F399A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val="pt-PT" w:eastAsia="pt-BR"/>
        </w:rPr>
      </w:pPr>
    </w:p>
    <w:p w14:paraId="6561BA16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val="pt-PT" w:eastAsia="pt-BR"/>
        </w:rPr>
      </w:pPr>
    </w:p>
    <w:p w14:paraId="712CC278" w14:textId="77777777" w:rsidR="00A46444" w:rsidRPr="00AF3630" w:rsidRDefault="00A46444" w:rsidP="00A46444">
      <w:pPr>
        <w:tabs>
          <w:tab w:val="left" w:pos="567"/>
          <w:tab w:val="right" w:pos="850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45297DBA" w14:textId="31A2E096" w:rsidR="002D4A07" w:rsidRPr="00AF3630" w:rsidRDefault="002D4A07" w:rsidP="00D44280">
      <w:pPr>
        <w:tabs>
          <w:tab w:val="left" w:pos="567"/>
          <w:tab w:val="right" w:pos="8504"/>
        </w:tabs>
        <w:spacing w:after="0" w:line="360" w:lineRule="auto"/>
        <w:rPr>
          <w:rFonts w:ascii="Times New Roman" w:eastAsia="Times New Roman" w:hAnsi="Times New Roman" w:cs="Times New Roman"/>
          <w:bCs/>
          <w:lang w:val="pt-PT" w:eastAsia="pt-BR"/>
        </w:rPr>
      </w:pPr>
      <w:r w:rsidRPr="00AF3630">
        <w:rPr>
          <w:rFonts w:ascii="Times New Roman" w:eastAsia="Times New Roman" w:hAnsi="Times New Roman" w:cs="Times New Roman"/>
          <w:bCs/>
          <w:lang w:val="pt-PT" w:eastAsia="pt-BR"/>
        </w:rPr>
        <w:t xml:space="preserve">Fonte: </w:t>
      </w:r>
      <w:r w:rsidR="33568387" w:rsidRPr="00AF3630">
        <w:rPr>
          <w:rFonts w:ascii="Times New Roman" w:eastAsia="Times New Roman" w:hAnsi="Times New Roman" w:cs="Times New Roman"/>
          <w:bCs/>
          <w:lang w:val="pt-PT" w:eastAsia="pt-BR"/>
        </w:rPr>
        <w:t>Dados da pesquisa, 2019</w:t>
      </w:r>
    </w:p>
    <w:p w14:paraId="59D66CB0" w14:textId="77777777" w:rsidR="00D44280" w:rsidRDefault="00D44280" w:rsidP="002D4A07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</w:p>
    <w:p w14:paraId="2D79F947" w14:textId="089DF21D" w:rsidR="002D4A07" w:rsidRDefault="00D44280" w:rsidP="002D4A07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  <w:r w:rsidR="00B21AD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Vale ressaltar, que enfrentamos </w:t>
      </w:r>
      <w:r w:rsidR="002D4A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dificuldades até chegarmos ao uso da plataforma</w:t>
      </w:r>
      <w:r w:rsidR="002D4A07" w:rsidRPr="00AE547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2D4A0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I</w:t>
      </w:r>
      <w:r w:rsidR="002D4A07" w:rsidRPr="00AE547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sso se co</w:t>
      </w:r>
      <w:r w:rsidR="006126E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mprova no gráfico do quadro</w:t>
      </w:r>
      <w:r w:rsidR="006044D2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4</w:t>
      </w:r>
      <w:r w:rsidR="006126E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2D4A07" w:rsidRPr="00AE547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afirma que os alunos tiveram dificuldades com o acesso à plataforma.</w:t>
      </w:r>
    </w:p>
    <w:p w14:paraId="26FFCA94" w14:textId="0E248CFE" w:rsidR="002D4A07" w:rsidRPr="00A46444" w:rsidRDefault="006044D2" w:rsidP="00A46444">
      <w:pPr>
        <w:tabs>
          <w:tab w:val="left" w:pos="567"/>
          <w:tab w:val="righ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</w:pPr>
      <w:r w:rsidRPr="00A46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 w:eastAsia="pt-BR"/>
        </w:rPr>
        <w:t>Pergunta 4</w:t>
      </w:r>
      <w:r w:rsidR="002D4A07" w:rsidRPr="00A46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 w:eastAsia="pt-BR"/>
        </w:rPr>
        <w:t xml:space="preserve"> -</w:t>
      </w:r>
      <w:r w:rsidR="002D4A07" w:rsidRPr="00A46444"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  <w:t xml:space="preserve"> opções abaixo, você diria que a principal dificuldade encontrada na plataforma foi:</w:t>
      </w:r>
    </w:p>
    <w:p w14:paraId="193F90D1" w14:textId="6C1E5A60" w:rsidR="2229523B" w:rsidRPr="00A46444" w:rsidRDefault="2229523B" w:rsidP="00A464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PT" w:eastAsia="pt-BR"/>
        </w:rPr>
      </w:pPr>
    </w:p>
    <w:p w14:paraId="106077C4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5FDF4E47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14CADCDA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45874F9E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7306319E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4FAA76B4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5998BE6A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53CDDF58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1BFE0FF5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7CB6ED70" w14:textId="77777777" w:rsidR="00D1026E" w:rsidRDefault="00D1026E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</w:p>
    <w:p w14:paraId="1343AE9E" w14:textId="7BEDD2E9" w:rsidR="57664289" w:rsidRPr="00AF3630" w:rsidRDefault="57664289" w:rsidP="00D442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pt-PT" w:eastAsia="pt-BR"/>
        </w:rPr>
      </w:pPr>
      <w:r w:rsidRPr="00AF3630">
        <w:rPr>
          <w:rFonts w:ascii="Times New Roman" w:eastAsia="Times New Roman" w:hAnsi="Times New Roman" w:cs="Times New Roman"/>
          <w:bCs/>
          <w:lang w:val="pt-PT" w:eastAsia="pt-BR"/>
        </w:rPr>
        <w:t>Q</w:t>
      </w:r>
      <w:r w:rsidR="2515A31A" w:rsidRPr="00AF3630">
        <w:rPr>
          <w:rFonts w:ascii="Times New Roman" w:eastAsia="Times New Roman" w:hAnsi="Times New Roman" w:cs="Times New Roman"/>
          <w:bCs/>
          <w:lang w:val="pt-PT" w:eastAsia="pt-BR"/>
        </w:rPr>
        <w:t>uadro 4: Dificuldades encontradas na plataforma</w:t>
      </w:r>
    </w:p>
    <w:p w14:paraId="0FD1C52F" w14:textId="77777777" w:rsidR="002D4A07" w:rsidRPr="00AF3630" w:rsidRDefault="006044D2" w:rsidP="00A46444">
      <w:pPr>
        <w:tabs>
          <w:tab w:val="left" w:pos="567"/>
          <w:tab w:val="righ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  <w:r w:rsidRPr="00AF3630">
        <w:rPr>
          <w:noProof/>
          <w:lang w:val="pt-PT" w:eastAsia="pt-PT"/>
        </w:rPr>
        <w:drawing>
          <wp:anchor distT="0" distB="0" distL="114300" distR="114300" simplePos="0" relativeHeight="251667456" behindDoc="0" locked="0" layoutInCell="1" allowOverlap="1" wp14:anchorId="4202CBE3" wp14:editId="0054AA7F">
            <wp:simplePos x="0" y="0"/>
            <wp:positionH relativeFrom="column">
              <wp:posOffset>901065</wp:posOffset>
            </wp:positionH>
            <wp:positionV relativeFrom="paragraph">
              <wp:posOffset>53340</wp:posOffset>
            </wp:positionV>
            <wp:extent cx="3981450" cy="1416050"/>
            <wp:effectExtent l="19050" t="19050" r="19050" b="1270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1" t="42526" r="26016" b="21127"/>
                    <a:stretch/>
                  </pic:blipFill>
                  <pic:spPr bwMode="auto">
                    <a:xfrm>
                      <a:off x="0" y="0"/>
                      <a:ext cx="3981450" cy="1416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A07" w:rsidRPr="00AF3630">
        <w:rPr>
          <w:rFonts w:ascii="Times New Roman" w:eastAsia="Times New Roman" w:hAnsi="Times New Roman" w:cs="Times New Roman"/>
          <w:bCs/>
          <w:lang w:val="pt-PT" w:eastAsia="pt-BR"/>
        </w:rPr>
        <w:t xml:space="preserve">                </w:t>
      </w:r>
    </w:p>
    <w:p w14:paraId="313132A0" w14:textId="77777777" w:rsidR="00A46444" w:rsidRPr="00AF3630" w:rsidRDefault="00A46444" w:rsidP="00A464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</w:p>
    <w:p w14:paraId="476FE3F7" w14:textId="77777777" w:rsidR="00A46444" w:rsidRPr="00AF3630" w:rsidRDefault="00A46444" w:rsidP="00A464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</w:p>
    <w:p w14:paraId="2A894B48" w14:textId="77777777" w:rsidR="00A46444" w:rsidRPr="00AF3630" w:rsidRDefault="00A46444" w:rsidP="00A464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</w:p>
    <w:p w14:paraId="7019C6BF" w14:textId="77777777" w:rsidR="00A46444" w:rsidRPr="00AF3630" w:rsidRDefault="00A46444" w:rsidP="00A464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</w:p>
    <w:p w14:paraId="066DFD06" w14:textId="77777777" w:rsidR="00A46444" w:rsidRPr="00AF3630" w:rsidRDefault="00A46444" w:rsidP="00A464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</w:p>
    <w:p w14:paraId="44908DBF" w14:textId="77777777" w:rsidR="00A46444" w:rsidRPr="00AF3630" w:rsidRDefault="00A46444" w:rsidP="00A4644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lang w:val="pt-PT" w:eastAsia="pt-BR"/>
        </w:rPr>
      </w:pPr>
    </w:p>
    <w:p w14:paraId="1F72F646" w14:textId="14197F31" w:rsidR="002D4A07" w:rsidRDefault="275F4DF8" w:rsidP="00A46444">
      <w:pPr>
        <w:spacing w:after="0" w:line="360" w:lineRule="auto"/>
        <w:rPr>
          <w:rFonts w:ascii="Times New Roman" w:eastAsia="Times New Roman" w:hAnsi="Times New Roman" w:cs="Times New Roman"/>
          <w:bCs/>
          <w:iCs/>
          <w:lang w:val="pt-PT" w:eastAsia="pt-BR"/>
        </w:rPr>
      </w:pPr>
      <w:r w:rsidRPr="00AF3630">
        <w:rPr>
          <w:rFonts w:ascii="Times New Roman" w:eastAsia="Times New Roman" w:hAnsi="Times New Roman" w:cs="Times New Roman"/>
          <w:bCs/>
          <w:iCs/>
          <w:lang w:val="pt-PT" w:eastAsia="pt-BR"/>
        </w:rPr>
        <w:t>F</w:t>
      </w:r>
      <w:r w:rsidR="002D4A07" w:rsidRPr="00AF3630">
        <w:rPr>
          <w:rFonts w:ascii="Times New Roman" w:eastAsia="Times New Roman" w:hAnsi="Times New Roman" w:cs="Times New Roman"/>
          <w:bCs/>
          <w:iCs/>
          <w:lang w:val="pt-PT" w:eastAsia="pt-BR"/>
        </w:rPr>
        <w:t xml:space="preserve">onte: </w:t>
      </w:r>
      <w:r w:rsidR="33568387" w:rsidRPr="00AF3630">
        <w:rPr>
          <w:rFonts w:ascii="Times New Roman" w:eastAsia="Times New Roman" w:hAnsi="Times New Roman" w:cs="Times New Roman"/>
          <w:bCs/>
          <w:iCs/>
          <w:lang w:val="pt-PT" w:eastAsia="pt-BR"/>
        </w:rPr>
        <w:t xml:space="preserve">Dados da pesquisa, </w:t>
      </w:r>
      <w:r w:rsidR="7E36B6A9" w:rsidRPr="00AF3630">
        <w:rPr>
          <w:rFonts w:ascii="Times New Roman" w:eastAsia="Times New Roman" w:hAnsi="Times New Roman" w:cs="Times New Roman"/>
          <w:bCs/>
          <w:iCs/>
          <w:lang w:val="pt-PT" w:eastAsia="pt-BR"/>
        </w:rPr>
        <w:t>2019.</w:t>
      </w:r>
      <w:r w:rsidR="76A2F60A" w:rsidRPr="00AF3630">
        <w:rPr>
          <w:rFonts w:ascii="Times New Roman" w:eastAsia="Times New Roman" w:hAnsi="Times New Roman" w:cs="Times New Roman"/>
          <w:bCs/>
          <w:iCs/>
          <w:lang w:val="pt-PT" w:eastAsia="pt-BR"/>
        </w:rPr>
        <w:t xml:space="preserve"> </w:t>
      </w:r>
    </w:p>
    <w:p w14:paraId="54D06CFD" w14:textId="77777777" w:rsidR="00D1026E" w:rsidRDefault="00456CC9" w:rsidP="00456CC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ab/>
      </w:r>
    </w:p>
    <w:p w14:paraId="315DCBCF" w14:textId="3C2ACDB0" w:rsidR="00456CC9" w:rsidRDefault="00456CC9" w:rsidP="00D102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 xml:space="preserve">Conforme apresentado 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no gráfico 4, foi possível verif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icar que cinquenta porcento dos alunos participantes do estudos relatam que encontraram dificul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d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ades no acesso, em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contra partida trinta e três por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 xml:space="preserve">cento relataram que não 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en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c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ontraram difi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c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u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ldade</w:t>
      </w:r>
      <w:r w:rsidR="006126E4"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>s durante o acesso a plataforma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  <w:t xml:space="preserve">. </w:t>
      </w:r>
    </w:p>
    <w:p w14:paraId="324338CB" w14:textId="77777777" w:rsidR="008E2DB2" w:rsidRPr="00456CC9" w:rsidRDefault="008E2DB2" w:rsidP="00D102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pt-PT" w:eastAsia="pt-BR"/>
        </w:rPr>
      </w:pPr>
    </w:p>
    <w:p w14:paraId="1E2C8F0D" w14:textId="3FB77182" w:rsidR="00291EB4" w:rsidRPr="00A46444" w:rsidRDefault="002D4A07" w:rsidP="00A4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A464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644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269DD02C" w:rsidRPr="00A46444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A4644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269DD02C" w:rsidRPr="00A46444">
        <w:rPr>
          <w:rFonts w:ascii="Times New Roman" w:hAnsi="Times New Roman" w:cs="Times New Roman"/>
          <w:b/>
          <w:bCs/>
          <w:sz w:val="24"/>
          <w:szCs w:val="24"/>
        </w:rPr>
        <w:t>ONSIDERAÇÕES FINAIS</w:t>
      </w:r>
    </w:p>
    <w:p w14:paraId="14CAB611" w14:textId="77777777" w:rsidR="00A46444" w:rsidRDefault="00A46444" w:rsidP="00A46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7F3F75C3" w14:textId="0C33991E" w:rsidR="00291EB4" w:rsidRPr="00A46444" w:rsidRDefault="00291EB4" w:rsidP="00A46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plataforma foi uma nova maneira encontrada para tornar as aulas de matemática mais dinâmica e atraente e, dessa forma, conquistar o interesse do aluno. No início tivemos sim dificuldades para o uso da plataforma, tanto professor como aluno estavam testando um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modelo novo de aprender e de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avaliar.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Concluo contudo que essa nova abordagem em sala de aula e até mesmo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fora dela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levou o aluno a estudar mais, mesmo sem perceber, à medida que muitas vezes ele voltava a vídeo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aula para melhor compreensão do assunto.</w:t>
      </w:r>
      <w:r w:rsidR="476127C0" w:rsidRPr="00A4644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No cômputo geral 80</w:t>
      </w:r>
      <w:r w:rsidRPr="000B741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%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da turma tiveram acesso à </w:t>
      </w:r>
      <w:proofErr w:type="spellStart"/>
      <w:r w:rsidRPr="005A4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atividade</w:t>
      </w:r>
      <w:proofErr w:type="spellEnd"/>
      <w:r w:rsidRPr="005A4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no entanto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apenas 47% realizaram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na plataforma, “dados da própria plataforma”. O professor pôde fazer esse acompanhamento em tempo real adaptando as aulas de acordo com a necessidade do aluno. </w:t>
      </w:r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Contudo, acredita-se ter alcançado o </w:t>
      </w:r>
      <w:proofErr w:type="spellStart"/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objetivo</w:t>
      </w:r>
      <w:proofErr w:type="spellEnd"/>
      <w:r w:rsidRPr="00FA575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proposto, e que pode-se sim trazer para as nossas aulas todas as tecnologias possíveis, desde que o professor se sinta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capaz de mudar e encarar essa nova metodologia de agregar as aulas tradicionais o uso da TDIC afim de aproximar professor e aluno a um novo olhar para a educação.</w:t>
      </w:r>
    </w:p>
    <w:p w14:paraId="08CE6F91" w14:textId="77777777" w:rsidR="008C1B67" w:rsidRDefault="008C1B67" w:rsidP="00A464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7508AC33" w14:textId="45A6C25E" w:rsidR="00291EB4" w:rsidRDefault="1D3BB204" w:rsidP="00A46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PT" w:eastAsia="pt-BR"/>
        </w:rPr>
      </w:pPr>
      <w:r w:rsidRPr="00A46444">
        <w:rPr>
          <w:rFonts w:ascii="Times New Roman" w:eastAsia="Times New Roman" w:hAnsi="Times New Roman" w:cs="Times New Roman"/>
          <w:b/>
          <w:bCs/>
          <w:sz w:val="24"/>
          <w:szCs w:val="24"/>
          <w:lang w:val="pt-PT" w:eastAsia="pt-BR"/>
        </w:rPr>
        <w:lastRenderedPageBreak/>
        <w:t xml:space="preserve">5 </w:t>
      </w:r>
      <w:r w:rsidR="008C1B67" w:rsidRPr="00A46444">
        <w:rPr>
          <w:rFonts w:ascii="Times New Roman" w:eastAsia="Times New Roman" w:hAnsi="Times New Roman" w:cs="Times New Roman"/>
          <w:b/>
          <w:bCs/>
          <w:sz w:val="24"/>
          <w:szCs w:val="24"/>
          <w:lang w:val="pt-PT" w:eastAsia="pt-BR"/>
        </w:rPr>
        <w:t>REFERÊNCIAS</w:t>
      </w:r>
    </w:p>
    <w:p w14:paraId="183C6EB7" w14:textId="77777777" w:rsidR="00DB2850" w:rsidRDefault="00DB2850" w:rsidP="00A46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PT" w:eastAsia="pt-BR"/>
        </w:rPr>
      </w:pPr>
    </w:p>
    <w:p w14:paraId="34243584" w14:textId="77777777" w:rsidR="00DB2850" w:rsidRDefault="00DB2850" w:rsidP="00DB285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pt-PT"/>
        </w:rPr>
        <w:t>BRENDER</w:t>
      </w:r>
      <w:r w:rsidRPr="00B8130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pt-PT"/>
        </w:rPr>
        <w:t xml:space="preserve">, J. </w:t>
      </w:r>
      <w:r w:rsidRPr="00396241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val="en-US" w:eastAsia="pt-PT"/>
        </w:rPr>
        <w:t>Trends in assessment of IT-based solutions in healthcare and recommendation for the future.</w:t>
      </w:r>
      <w:proofErr w:type="gramEnd"/>
      <w:r w:rsidRPr="00396241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val="en-US" w:eastAsia="pt-PT"/>
        </w:rPr>
        <w:t xml:space="preserve"> </w:t>
      </w:r>
      <w:proofErr w:type="spellStart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International</w:t>
      </w:r>
      <w:proofErr w:type="spellEnd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 </w:t>
      </w:r>
      <w:proofErr w:type="spellStart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Journal</w:t>
      </w:r>
      <w:proofErr w:type="spellEnd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 </w:t>
      </w:r>
      <w:proofErr w:type="spellStart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of</w:t>
      </w:r>
      <w:proofErr w:type="spellEnd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 xml:space="preserve"> Medical </w:t>
      </w:r>
      <w:proofErr w:type="spellStart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Informatics</w:t>
      </w:r>
      <w:proofErr w:type="spellEnd"/>
      <w:r w:rsidRPr="00212A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  <w:t>, v. 52, p. 217-27, 1998</w:t>
      </w:r>
    </w:p>
    <w:p w14:paraId="2371C68D" w14:textId="77777777" w:rsidR="00DB2850" w:rsidRDefault="00DB2850" w:rsidP="00DB285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PT" w:eastAsia="pt-PT"/>
        </w:rPr>
      </w:pPr>
    </w:p>
    <w:p w14:paraId="146D5C74" w14:textId="77777777" w:rsidR="00DB2850" w:rsidRDefault="00DB2850" w:rsidP="00DB28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19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 w:eastAsia="pt-PT"/>
        </w:rPr>
        <w:t xml:space="preserve">HOFFMANN, Jussara. </w:t>
      </w:r>
      <w:r w:rsidRPr="003962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PT" w:eastAsia="pt-PT"/>
        </w:rPr>
        <w:t>Avaliação Mediadora:</w:t>
      </w:r>
      <w:r w:rsidRPr="001C0808">
        <w:rPr>
          <w:rFonts w:ascii="Times New Roman" w:hAnsi="Times New Roman" w:cs="Times New Roman"/>
          <w:sz w:val="24"/>
          <w:szCs w:val="24"/>
        </w:rPr>
        <w:t xml:space="preserve"> Porto Alegre: Editora Mediação, 1996.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07EFE" w14:textId="77777777" w:rsidR="00DB2850" w:rsidRPr="001C0808" w:rsidRDefault="00DB2850" w:rsidP="00DB28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 w:eastAsia="pt-PT"/>
        </w:rPr>
      </w:pPr>
    </w:p>
    <w:p w14:paraId="7FF2C1F9" w14:textId="77777777" w:rsidR="00DB2850" w:rsidRDefault="00DB2850" w:rsidP="00DB2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316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KENSKI, V. M. </w:t>
      </w:r>
      <w:r w:rsidRPr="00DA29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Educação e tecnologias: o novo ritmo da informação</w:t>
      </w:r>
      <w:r w:rsidRPr="00B316B0">
        <w:rPr>
          <w:rFonts w:ascii="Times New Roman" w:eastAsia="Times New Roman" w:hAnsi="Times New Roman" w:cs="Times New Roman"/>
          <w:sz w:val="24"/>
          <w:szCs w:val="24"/>
          <w:lang w:eastAsia="pt-BR"/>
        </w:rPr>
        <w:t>. Campinas; São Paulo:  Papirus 2007</w:t>
      </w:r>
    </w:p>
    <w:p w14:paraId="1F087B60" w14:textId="77777777" w:rsidR="00DB2850" w:rsidRDefault="00DB2850" w:rsidP="00DB2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14:paraId="0D6890CB" w14:textId="77777777" w:rsidR="00DB2850" w:rsidRDefault="00DB2850" w:rsidP="00DB2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12A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LAGUARDIA, J.; PORTELA, M. C.; VASCONCELOS, M. M. </w:t>
      </w:r>
      <w:r w:rsidRPr="0039624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Avaliação em ambientes virtuais de aprendizagem.</w:t>
      </w:r>
      <w:r w:rsidRPr="00212A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Educação e pesquisa. São Paulo, v.33, n.3, p. 513-530, set./dez. 2007.</w:t>
      </w:r>
    </w:p>
    <w:p w14:paraId="026FDB4B" w14:textId="77777777" w:rsidR="00DB2850" w:rsidRDefault="00DB2850" w:rsidP="00DB2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2A17CE" w14:textId="77777777" w:rsidR="00291EB4" w:rsidRPr="00B316B0" w:rsidRDefault="00291EB4" w:rsidP="00291E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316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LIBÂNIO, J. C. (2010). </w:t>
      </w:r>
      <w:r w:rsidRPr="0039624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Adeus professor, adeus professora? Novas exigências educacionais e profissão docente.</w:t>
      </w:r>
      <w:r w:rsidRPr="00B316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São Paulo: Cortez.  Apud; file:///C:/Users/hp/Downloads/947-2716-1-PB.pdf</w:t>
      </w:r>
      <w:r w:rsidRPr="00B316B0">
        <w:rPr>
          <w:rFonts w:ascii="Times New Roman" w:eastAsia="Times New Roman" w:hAnsi="Times New Roman" w:cs="Times New Roman"/>
          <w:sz w:val="24"/>
          <w:szCs w:val="24"/>
          <w:lang w:eastAsia="pt-BR"/>
        </w:rPr>
        <w:cr/>
      </w:r>
    </w:p>
    <w:p w14:paraId="5043CB0F" w14:textId="47B9A928" w:rsidR="00291EB4" w:rsidRDefault="00DB2850" w:rsidP="00DB28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850">
        <w:rPr>
          <w:rFonts w:ascii="Times New Roman" w:hAnsi="Times New Roman" w:cs="Times New Roman"/>
          <w:sz w:val="24"/>
          <w:szCs w:val="24"/>
        </w:rPr>
        <w:t xml:space="preserve">LUCKESI, C. Carlos. </w:t>
      </w:r>
      <w:r w:rsidRPr="00DB2850">
        <w:rPr>
          <w:rFonts w:ascii="Times New Roman" w:hAnsi="Times New Roman" w:cs="Times New Roman"/>
          <w:b/>
          <w:sz w:val="24"/>
          <w:szCs w:val="24"/>
        </w:rPr>
        <w:t>Avaliação da aprendizagem escolar: estudos e proposições</w:t>
      </w:r>
      <w:r w:rsidRPr="00DB2850">
        <w:rPr>
          <w:rFonts w:ascii="Times New Roman" w:hAnsi="Times New Roman" w:cs="Times New Roman"/>
          <w:sz w:val="24"/>
          <w:szCs w:val="24"/>
        </w:rPr>
        <w:t>. 10 ed. São Paulo: Cortez, 2000</w:t>
      </w:r>
    </w:p>
    <w:p w14:paraId="0B742DF2" w14:textId="77777777" w:rsidR="00DB2850" w:rsidRDefault="00DB2850" w:rsidP="00DB28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740C7" w14:textId="77777777" w:rsidR="00DB2850" w:rsidRPr="00212A50" w:rsidRDefault="00DB2850" w:rsidP="00DB28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 w:eastAsia="pt-PT"/>
        </w:rPr>
      </w:pPr>
      <w:r w:rsidRPr="00212A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 w:eastAsia="pt-PT"/>
        </w:rPr>
        <w:t xml:space="preserve">SALDANHA, L. E. </w:t>
      </w:r>
      <w:r w:rsidRPr="00DA29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pt-PT" w:eastAsia="pt-PT"/>
        </w:rPr>
        <w:t>Tecnologia educacional</w:t>
      </w:r>
      <w:r w:rsidRPr="00212A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PT" w:eastAsia="pt-PT"/>
        </w:rPr>
        <w:t xml:space="preserve">. 1 ed. Porto Alegre: Globo, 1978.  </w:t>
      </w:r>
    </w:p>
    <w:p w14:paraId="1EECD68E" w14:textId="77777777" w:rsidR="00DB2850" w:rsidRPr="00564FB8" w:rsidRDefault="00DB2850" w:rsidP="00DB28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1B6FD"/>
          <w:sz w:val="24"/>
          <w:szCs w:val="24"/>
          <w:lang w:val="pt-PT" w:eastAsia="pt-PT"/>
        </w:rPr>
      </w:pPr>
    </w:p>
    <w:p w14:paraId="51BE3C97" w14:textId="77777777" w:rsidR="00DB2850" w:rsidRPr="00DB2850" w:rsidRDefault="00DB2850" w:rsidP="002D4A07">
      <w:pPr>
        <w:rPr>
          <w:rFonts w:ascii="Times New Roman" w:hAnsi="Times New Roman" w:cs="Times New Roman"/>
          <w:sz w:val="24"/>
          <w:szCs w:val="24"/>
        </w:rPr>
      </w:pPr>
    </w:p>
    <w:sectPr w:rsidR="00DB2850" w:rsidRPr="00DB2850" w:rsidSect="000A422F">
      <w:headerReference w:type="default" r:id="rId15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FCDC249" w15:paraIdParent="1DA4159F"/>
  <w15:commentEx w15:done="0" w15:paraId="78854DCA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DA4159F" w16cid:durableId="3568DBE0"/>
  <w16cid:commentId w16cid:paraId="72C92F39" w16cid:durableId="32A70588"/>
  <w16cid:commentId w16cid:paraId="78854DCA" w16cid:durableId="586EC83E"/>
  <w16cid:commentId w16cid:paraId="0DCB674C" w16cid:durableId="6B77E44C"/>
  <w16cid:commentId w16cid:paraId="4D0AC6AD" w16cid:durableId="5A483BBC"/>
  <w16cid:commentId w16cid:paraId="621C29E9" w16cid:durableId="358F6BB5"/>
  <w16cid:commentId w16cid:paraId="6F1375B9" w16cid:durableId="6D579138"/>
  <w16cid:commentId w16cid:paraId="01595854" w16cid:durableId="435F70F6"/>
  <w16cid:commentId w16cid:paraId="7190B2B1" w16cid:durableId="051B3416"/>
  <w16cid:commentId w16cid:paraId="1FCDC249" w16cid:durableId="7E52137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FA13A" w14:textId="77777777" w:rsidR="00DC6ACF" w:rsidRDefault="00DC6ACF" w:rsidP="00567764">
      <w:pPr>
        <w:spacing w:after="0" w:line="240" w:lineRule="auto"/>
      </w:pPr>
      <w:r>
        <w:separator/>
      </w:r>
    </w:p>
  </w:endnote>
  <w:endnote w:type="continuationSeparator" w:id="0">
    <w:p w14:paraId="3B7BF98D" w14:textId="77777777" w:rsidR="00DC6ACF" w:rsidRDefault="00DC6ACF" w:rsidP="00567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74EA2" w14:textId="77777777" w:rsidR="00DC6ACF" w:rsidRDefault="00DC6ACF" w:rsidP="00567764">
      <w:pPr>
        <w:spacing w:after="0" w:line="240" w:lineRule="auto"/>
      </w:pPr>
      <w:r>
        <w:separator/>
      </w:r>
    </w:p>
  </w:footnote>
  <w:footnote w:type="continuationSeparator" w:id="0">
    <w:p w14:paraId="0252AE38" w14:textId="77777777" w:rsidR="00DC6ACF" w:rsidRDefault="00DC6ACF" w:rsidP="00567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14285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2AE007B" w14:textId="5EB2812B" w:rsidR="00126060" w:rsidRDefault="00126060" w:rsidP="00126060">
        <w:pPr>
          <w:pStyle w:val="Cabealho"/>
          <w:tabs>
            <w:tab w:val="clear" w:pos="8504"/>
            <w:tab w:val="right" w:pos="9356"/>
          </w:tabs>
          <w:ind w:right="-852"/>
        </w:pPr>
        <w:r>
          <w:rPr>
            <w:rFonts w:ascii="Times New Roman" w:hAnsi="Times New Roman" w:cs="Times New Roman"/>
            <w:noProof/>
            <w:lang w:val="pt-PT" w:eastAsia="pt-PT"/>
          </w:rPr>
          <w:drawing>
            <wp:anchor distT="0" distB="0" distL="114300" distR="114300" simplePos="0" relativeHeight="251658240" behindDoc="0" locked="0" layoutInCell="1" allowOverlap="1" wp14:anchorId="7965E195" wp14:editId="09C7B1DF">
              <wp:simplePos x="0" y="0"/>
              <wp:positionH relativeFrom="margin">
                <wp:posOffset>-128905</wp:posOffset>
              </wp:positionH>
              <wp:positionV relativeFrom="margin">
                <wp:posOffset>-1377315</wp:posOffset>
              </wp:positionV>
              <wp:extent cx="5615940" cy="1259840"/>
              <wp:effectExtent l="0" t="0" r="3810" b="0"/>
              <wp:wrapSquare wrapText="bothSides"/>
              <wp:docPr id="3" name="Imagem 3" descr="EPEAL B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EPEAL B"/>
                      <pic:cNvPicPr>
                        <a:picLocks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29" r="19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594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F105686" w14:textId="7F11889A" w:rsidR="00126060" w:rsidRDefault="00126060" w:rsidP="000A422F">
        <w:pPr>
          <w:pStyle w:val="Cabealho"/>
          <w:tabs>
            <w:tab w:val="clear" w:pos="8504"/>
            <w:tab w:val="right" w:pos="9356"/>
          </w:tabs>
          <w:ind w:right="-427"/>
          <w:jc w:val="right"/>
          <w:rPr>
            <w:rFonts w:ascii="Times New Roman" w:hAnsi="Times New Roman" w:cs="Times New Roman"/>
          </w:rPr>
        </w:pPr>
        <w:r>
          <w:t xml:space="preserve">    </w:t>
        </w:r>
        <w:r w:rsidRPr="00126060">
          <w:rPr>
            <w:rFonts w:ascii="Times New Roman" w:hAnsi="Times New Roman" w:cs="Times New Roman"/>
          </w:rPr>
          <w:fldChar w:fldCharType="begin"/>
        </w:r>
        <w:r w:rsidRPr="00126060">
          <w:rPr>
            <w:rFonts w:ascii="Times New Roman" w:hAnsi="Times New Roman" w:cs="Times New Roman"/>
          </w:rPr>
          <w:instrText>PAGE   \* MERGEFORMAT</w:instrText>
        </w:r>
        <w:r w:rsidRPr="00126060">
          <w:rPr>
            <w:rFonts w:ascii="Times New Roman" w:hAnsi="Times New Roman" w:cs="Times New Roman"/>
          </w:rPr>
          <w:fldChar w:fldCharType="separate"/>
        </w:r>
        <w:r w:rsidR="006126E4">
          <w:rPr>
            <w:rFonts w:ascii="Times New Roman" w:hAnsi="Times New Roman" w:cs="Times New Roman"/>
            <w:noProof/>
          </w:rPr>
          <w:t>1</w:t>
        </w:r>
        <w:r w:rsidRPr="00126060">
          <w:rPr>
            <w:rFonts w:ascii="Times New Roman" w:hAnsi="Times New Roman" w:cs="Times New Roman"/>
          </w:rPr>
          <w:fldChar w:fldCharType="end"/>
        </w:r>
      </w:p>
    </w:sdtContent>
  </w:sdt>
  <w:p w14:paraId="48C94874" w14:textId="77777777" w:rsidR="00126060" w:rsidRDefault="00126060">
    <w:pPr>
      <w:pStyle w:val="Cabealho"/>
      <w:jc w:val="right"/>
      <w:rPr>
        <w:rFonts w:ascii="Times New Roman" w:hAnsi="Times New Roman" w:cs="Times New Roman"/>
      </w:rPr>
    </w:pPr>
  </w:p>
  <w:p w14:paraId="0E5B8CCD" w14:textId="77777777" w:rsidR="00126060" w:rsidRDefault="00126060">
    <w:pPr>
      <w:pStyle w:val="Cabealho"/>
      <w:jc w:val="right"/>
      <w:rPr>
        <w:rFonts w:ascii="Times New Roman" w:hAnsi="Times New Roman" w:cs="Times New Roman"/>
      </w:rPr>
    </w:pPr>
  </w:p>
  <w:p w14:paraId="69353C42" w14:textId="77777777" w:rsidR="00126060" w:rsidRDefault="00126060">
    <w:pPr>
      <w:pStyle w:val="Cabealho"/>
      <w:jc w:val="right"/>
      <w:rPr>
        <w:rFonts w:ascii="Times New Roman" w:hAnsi="Times New Roman" w:cs="Times New Roman"/>
      </w:rPr>
    </w:pPr>
  </w:p>
  <w:p w14:paraId="3A559B20" w14:textId="77777777" w:rsidR="00126060" w:rsidRDefault="00126060">
    <w:pPr>
      <w:pStyle w:val="Cabealho"/>
      <w:jc w:val="right"/>
      <w:rPr>
        <w:rFonts w:ascii="Times New Roman" w:hAnsi="Times New Roman" w:cs="Times New Roman"/>
      </w:rPr>
    </w:pPr>
  </w:p>
  <w:p w14:paraId="012CEABA" w14:textId="77777777" w:rsidR="00126060" w:rsidRDefault="00126060">
    <w:pPr>
      <w:pStyle w:val="Cabealho"/>
      <w:jc w:val="right"/>
      <w:rPr>
        <w:rFonts w:ascii="Times New Roman" w:hAnsi="Times New Roman" w:cs="Times New Roman"/>
      </w:rPr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3AD"/>
    <w:rsid w:val="0000309C"/>
    <w:rsid w:val="00054520"/>
    <w:rsid w:val="000A422F"/>
    <w:rsid w:val="000C63F5"/>
    <w:rsid w:val="00126060"/>
    <w:rsid w:val="00145203"/>
    <w:rsid w:val="001839E1"/>
    <w:rsid w:val="00291EB4"/>
    <w:rsid w:val="002D4A07"/>
    <w:rsid w:val="0036528C"/>
    <w:rsid w:val="00374072"/>
    <w:rsid w:val="00383FDA"/>
    <w:rsid w:val="003F1166"/>
    <w:rsid w:val="00456CC9"/>
    <w:rsid w:val="00567764"/>
    <w:rsid w:val="006044D2"/>
    <w:rsid w:val="006126E4"/>
    <w:rsid w:val="007049FB"/>
    <w:rsid w:val="0074AAC4"/>
    <w:rsid w:val="008C1B67"/>
    <w:rsid w:val="008D43AD"/>
    <w:rsid w:val="008E2DB2"/>
    <w:rsid w:val="00955578"/>
    <w:rsid w:val="009617C1"/>
    <w:rsid w:val="00984E6B"/>
    <w:rsid w:val="009B3DB1"/>
    <w:rsid w:val="00A46444"/>
    <w:rsid w:val="00AF3630"/>
    <w:rsid w:val="00B21AD4"/>
    <w:rsid w:val="00BE481A"/>
    <w:rsid w:val="00CE2B0D"/>
    <w:rsid w:val="00D1026E"/>
    <w:rsid w:val="00D44280"/>
    <w:rsid w:val="00D74517"/>
    <w:rsid w:val="00DB2850"/>
    <w:rsid w:val="00DC6ACF"/>
    <w:rsid w:val="00E437BF"/>
    <w:rsid w:val="00EC392D"/>
    <w:rsid w:val="00F95344"/>
    <w:rsid w:val="0197FAEF"/>
    <w:rsid w:val="02EE3DE4"/>
    <w:rsid w:val="04C80935"/>
    <w:rsid w:val="059E807E"/>
    <w:rsid w:val="066844E4"/>
    <w:rsid w:val="073EB195"/>
    <w:rsid w:val="0753DDE3"/>
    <w:rsid w:val="08C1BF3B"/>
    <w:rsid w:val="0E737F02"/>
    <w:rsid w:val="0EF77798"/>
    <w:rsid w:val="11AD1802"/>
    <w:rsid w:val="137F3EC9"/>
    <w:rsid w:val="14C86939"/>
    <w:rsid w:val="15C248B2"/>
    <w:rsid w:val="1649E348"/>
    <w:rsid w:val="17BA0C55"/>
    <w:rsid w:val="1B7B73B7"/>
    <w:rsid w:val="1CC44418"/>
    <w:rsid w:val="1D3BB204"/>
    <w:rsid w:val="1FF9AF33"/>
    <w:rsid w:val="2229523B"/>
    <w:rsid w:val="2369F8A8"/>
    <w:rsid w:val="2515A31A"/>
    <w:rsid w:val="269DD02C"/>
    <w:rsid w:val="272409FC"/>
    <w:rsid w:val="275F4DF8"/>
    <w:rsid w:val="28979EFD"/>
    <w:rsid w:val="29D31EA1"/>
    <w:rsid w:val="2BC7B07E"/>
    <w:rsid w:val="2E2129DA"/>
    <w:rsid w:val="2ECAD672"/>
    <w:rsid w:val="3302AEA6"/>
    <w:rsid w:val="33568387"/>
    <w:rsid w:val="3465FD92"/>
    <w:rsid w:val="37E6C423"/>
    <w:rsid w:val="37F04445"/>
    <w:rsid w:val="3EA06403"/>
    <w:rsid w:val="42478626"/>
    <w:rsid w:val="476127C0"/>
    <w:rsid w:val="482D0C9D"/>
    <w:rsid w:val="4AC652E4"/>
    <w:rsid w:val="4E660CEB"/>
    <w:rsid w:val="53A2E3E4"/>
    <w:rsid w:val="540A9948"/>
    <w:rsid w:val="57664289"/>
    <w:rsid w:val="57B7177A"/>
    <w:rsid w:val="59821BFF"/>
    <w:rsid w:val="5AD52B38"/>
    <w:rsid w:val="5BBD9D09"/>
    <w:rsid w:val="6BDC4F6E"/>
    <w:rsid w:val="6E47049C"/>
    <w:rsid w:val="6F6AEC3F"/>
    <w:rsid w:val="76A2F60A"/>
    <w:rsid w:val="781D741A"/>
    <w:rsid w:val="79A9432C"/>
    <w:rsid w:val="7A69E17F"/>
    <w:rsid w:val="7DDB8CB5"/>
    <w:rsid w:val="7E36B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A6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3AD"/>
    <w:pPr>
      <w:spacing w:after="160" w:line="259" w:lineRule="auto"/>
    </w:pPr>
    <w:rPr>
      <w:lang w:val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8D43A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unhideWhenUsed/>
    <w:qFormat/>
    <w:rsid w:val="009617C1"/>
    <w:pPr>
      <w:ind w:left="720"/>
      <w:contextualSpacing/>
    </w:pPr>
  </w:style>
  <w:style w:type="paragraph" w:customStyle="1" w:styleId="Default">
    <w:name w:val="Default"/>
    <w:rsid w:val="005677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t-BR" w:eastAsia="pt-BR"/>
    </w:rPr>
  </w:style>
  <w:style w:type="paragraph" w:styleId="Cabealho">
    <w:name w:val="header"/>
    <w:basedOn w:val="Normal"/>
    <w:link w:val="CabealhoCarcter"/>
    <w:uiPriority w:val="99"/>
    <w:unhideWhenUsed/>
    <w:rsid w:val="00567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67764"/>
    <w:rPr>
      <w:lang w:val="pt-BR"/>
    </w:rPr>
  </w:style>
  <w:style w:type="paragraph" w:styleId="Rodap">
    <w:name w:val="footer"/>
    <w:basedOn w:val="Normal"/>
    <w:link w:val="RodapCarcter"/>
    <w:uiPriority w:val="99"/>
    <w:unhideWhenUsed/>
    <w:rsid w:val="00567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67764"/>
    <w:rPr>
      <w:lang w:val="pt-BR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5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5578"/>
    <w:rPr>
      <w:rFonts w:ascii="Tahoma" w:hAnsi="Tahoma" w:cs="Tahoma"/>
      <w:sz w:val="16"/>
      <w:szCs w:val="16"/>
      <w:lang w:val="pt-BR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5557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955578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955578"/>
    <w:rPr>
      <w:sz w:val="20"/>
      <w:szCs w:val="20"/>
      <w:lang w:val="pt-BR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95557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955578"/>
    <w:rPr>
      <w:b/>
      <w:bCs/>
      <w:sz w:val="20"/>
      <w:szCs w:val="20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3AD"/>
    <w:pPr>
      <w:spacing w:after="160" w:line="259" w:lineRule="auto"/>
    </w:pPr>
    <w:rPr>
      <w:lang w:val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8D43A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unhideWhenUsed/>
    <w:qFormat/>
    <w:rsid w:val="009617C1"/>
    <w:pPr>
      <w:ind w:left="720"/>
      <w:contextualSpacing/>
    </w:pPr>
  </w:style>
  <w:style w:type="paragraph" w:customStyle="1" w:styleId="Default">
    <w:name w:val="Default"/>
    <w:rsid w:val="005677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t-BR" w:eastAsia="pt-BR"/>
    </w:rPr>
  </w:style>
  <w:style w:type="paragraph" w:styleId="Cabealho">
    <w:name w:val="header"/>
    <w:basedOn w:val="Normal"/>
    <w:link w:val="CabealhoCarcter"/>
    <w:uiPriority w:val="99"/>
    <w:unhideWhenUsed/>
    <w:rsid w:val="00567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67764"/>
    <w:rPr>
      <w:lang w:val="pt-BR"/>
    </w:rPr>
  </w:style>
  <w:style w:type="paragraph" w:styleId="Rodap">
    <w:name w:val="footer"/>
    <w:basedOn w:val="Normal"/>
    <w:link w:val="RodapCarcter"/>
    <w:uiPriority w:val="99"/>
    <w:unhideWhenUsed/>
    <w:rsid w:val="00567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67764"/>
    <w:rPr>
      <w:lang w:val="pt-BR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5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5578"/>
    <w:rPr>
      <w:rFonts w:ascii="Tahoma" w:hAnsi="Tahoma" w:cs="Tahoma"/>
      <w:sz w:val="16"/>
      <w:szCs w:val="16"/>
      <w:lang w:val="pt-BR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5557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955578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955578"/>
    <w:rPr>
      <w:sz w:val="20"/>
      <w:szCs w:val="20"/>
      <w:lang w:val="pt-BR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95557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955578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siav_vanessa@hotmail.com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44f4fc2cd59b4f6c" Type="http://schemas.microsoft.com/office/2011/relationships/people" Target="people.xml"/><Relationship Id="Rce4103c07c6544db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c6c9043ad52e4f18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arloneyalve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d-raio@hotmail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39AE7-258C-44A9-B7F5-7E0AB5266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1779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86</cp:revision>
  <dcterms:created xsi:type="dcterms:W3CDTF">2019-10-11T16:31:00Z</dcterms:created>
  <dcterms:modified xsi:type="dcterms:W3CDTF">2019-10-17T23:49:00Z</dcterms:modified>
</cp:coreProperties>
</file>