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DD67" w14:textId="016EF475" w:rsidR="00144F66" w:rsidRDefault="00144F66" w:rsidP="00144F66">
      <w:pPr>
        <w:spacing w:line="360" w:lineRule="auto"/>
        <w:ind w:left="2538" w:right="2810"/>
        <w:jc w:val="center"/>
        <w:rPr>
          <w:b/>
          <w:sz w:val="24"/>
        </w:rPr>
      </w:pPr>
      <w:r>
        <w:rPr>
          <w:b/>
          <w:sz w:val="24"/>
        </w:rPr>
        <w:t>VIDEOLAPAROSCOPIA NA ABORDAGEM DA APENDICITE AGUDA</w:t>
      </w:r>
    </w:p>
    <w:p w14:paraId="78C06572" w14:textId="77777777" w:rsidR="00144F66" w:rsidRDefault="00144F66" w:rsidP="00144F66">
      <w:pPr>
        <w:pStyle w:val="Corpodetexto"/>
        <w:spacing w:before="3"/>
        <w:ind w:left="0"/>
        <w:rPr>
          <w:b/>
          <w:sz w:val="35"/>
        </w:rPr>
      </w:pPr>
    </w:p>
    <w:p w14:paraId="0800CCFD" w14:textId="12FA5E81" w:rsidR="00144F66" w:rsidRDefault="00144F66" w:rsidP="00144F66">
      <w:pPr>
        <w:pStyle w:val="Corpodetexto"/>
        <w:spacing w:line="252" w:lineRule="auto"/>
        <w:ind w:right="710"/>
      </w:pPr>
      <w:r>
        <w:t>Ellyan Phillipe Cavalcante do Nascimento</w:t>
      </w:r>
      <w:r>
        <w:t xml:space="preserve">1, </w:t>
      </w:r>
      <w:r>
        <w:t>Vinicius Evangelista Dias</w:t>
      </w:r>
      <w:r>
        <w:t>2</w:t>
      </w:r>
    </w:p>
    <w:p w14:paraId="21C4C214" w14:textId="77777777" w:rsidR="00144F66" w:rsidRDefault="00144F66" w:rsidP="00144F66">
      <w:pPr>
        <w:pStyle w:val="Corpodetexto"/>
        <w:spacing w:before="10"/>
        <w:ind w:left="0"/>
        <w:rPr>
          <w:sz w:val="33"/>
        </w:rPr>
      </w:pPr>
    </w:p>
    <w:p w14:paraId="14564DA3" w14:textId="4ABEB384" w:rsidR="00A74909" w:rsidRDefault="00144F66" w:rsidP="00A74909">
      <w:pPr>
        <w:pStyle w:val="Corpodetexto"/>
        <w:spacing w:line="252" w:lineRule="auto"/>
        <w:ind w:right="1077"/>
      </w:pPr>
      <w:r>
        <w:t>1</w:t>
      </w:r>
      <w:r w:rsidR="00A74909">
        <w:t>Discente da Faculdade Metropolitana São Carlos</w:t>
      </w:r>
      <w:r>
        <w:t>, 2</w:t>
      </w:r>
      <w:r w:rsidR="00A74909">
        <w:t>Docente da Faculdade Metropolitana São Carlos</w:t>
      </w:r>
    </w:p>
    <w:p w14:paraId="43BC8FB9" w14:textId="77777777" w:rsidR="00F117E8" w:rsidRDefault="00F117E8" w:rsidP="00A74909">
      <w:pPr>
        <w:pStyle w:val="Corpodetexto"/>
        <w:spacing w:line="252" w:lineRule="auto"/>
        <w:ind w:right="1077"/>
      </w:pPr>
    </w:p>
    <w:p w14:paraId="4DED2DEC" w14:textId="4A059F2F" w:rsidR="00144F66" w:rsidRDefault="00144F66" w:rsidP="00144F66">
      <w:pPr>
        <w:pStyle w:val="Corpodetexto"/>
        <w:spacing w:before="44" w:line="600" w:lineRule="auto"/>
        <w:ind w:right="5056"/>
      </w:pPr>
      <w:r>
        <w:t xml:space="preserve"> (</w:t>
      </w:r>
      <w:r w:rsidR="00A74909" w:rsidRPr="00A74909">
        <w:t>e_phillipe@outlook.com</w:t>
      </w:r>
      <w:r>
        <w:t>)</w:t>
      </w:r>
    </w:p>
    <w:p w14:paraId="53CA2EAB" w14:textId="77777777" w:rsidR="00F117E8" w:rsidRDefault="00F117E8" w:rsidP="00F117E8">
      <w:pPr>
        <w:spacing w:line="360" w:lineRule="auto"/>
        <w:jc w:val="both"/>
        <w:rPr>
          <w:sz w:val="24"/>
          <w:szCs w:val="24"/>
        </w:rPr>
      </w:pPr>
      <w:r w:rsidRPr="002126D2">
        <w:rPr>
          <w:b/>
          <w:bCs/>
          <w:sz w:val="24"/>
          <w:szCs w:val="24"/>
        </w:rPr>
        <w:t>Introdução:</w:t>
      </w:r>
      <w:r>
        <w:rPr>
          <w:sz w:val="24"/>
          <w:szCs w:val="24"/>
        </w:rPr>
        <w:t xml:space="preserve"> Constituindo-se como uma das principais causas de abdome agudo no mundo, e por isso, considerada uma emergência cirúrgica, a apendicite aguda tem uma prevalência de aproximadamente 7% na população, tendo um pico de ocorrência entre a segunda e terceira décadas de vida e com uma leve predileção pelo sexo masculino. Um diagnóstico precoce e um manejo cirúrgico adequando estão diretamente ligados à um bom prognostico, e nesse cenário, a apendicectomia videolaparoscópica se configura como uma alternativa interessante, reduzindo as taxas de complicações e a permanência hospitalar. </w:t>
      </w:r>
      <w:r w:rsidRPr="002126D2">
        <w:rPr>
          <w:b/>
          <w:bCs/>
          <w:sz w:val="24"/>
          <w:szCs w:val="24"/>
        </w:rPr>
        <w:t>Objetivo:</w:t>
      </w:r>
      <w:r>
        <w:rPr>
          <w:sz w:val="24"/>
          <w:szCs w:val="24"/>
        </w:rPr>
        <w:t xml:space="preserve"> O presente resumo tem como objetivo elucidar a importância e os benefícios da cirurgia laparoscópica no manejo da apendicite aguda. </w:t>
      </w:r>
      <w:r w:rsidRPr="002126D2">
        <w:rPr>
          <w:b/>
          <w:bCs/>
          <w:sz w:val="24"/>
          <w:szCs w:val="24"/>
        </w:rPr>
        <w:t>Metodologia:</w:t>
      </w:r>
      <w:r>
        <w:rPr>
          <w:sz w:val="24"/>
          <w:szCs w:val="24"/>
        </w:rPr>
        <w:t xml:space="preserve"> Para tal estudo, foi realizada uma pesquisa bibliográfica em </w:t>
      </w:r>
      <w:r w:rsidRPr="00F5398E">
        <w:rPr>
          <w:sz w:val="24"/>
          <w:szCs w:val="24"/>
        </w:rPr>
        <w:t>artigos nacionais e internacionais disponíveis no SciELO e Google Acadêmico, além de palavras-chaves relacionadas ao tópico para identificar estudos relevantes.</w:t>
      </w:r>
      <w:r>
        <w:rPr>
          <w:sz w:val="24"/>
          <w:szCs w:val="24"/>
        </w:rPr>
        <w:t xml:space="preserve"> </w:t>
      </w:r>
      <w:r w:rsidRPr="002126D2">
        <w:rPr>
          <w:b/>
          <w:bCs/>
          <w:sz w:val="24"/>
          <w:szCs w:val="24"/>
        </w:rPr>
        <w:t>Resultados:</w:t>
      </w:r>
      <w:r>
        <w:rPr>
          <w:sz w:val="24"/>
          <w:szCs w:val="24"/>
        </w:rPr>
        <w:t xml:space="preserve"> Tendo sido realizada pela primeira vez nos anos 80, a apendicectomia laparoscópica surgiu como uma opção à laparotomia no tratamento da apendicite. Alguns estudos publicados comparando os dois métodos, evidenciaram eficácia e segurança inclusive na abordagem de apendicite complicada, no tratamento de crianças, idosos e gestantes (especialmente nos dois primeiros trimestres), além de algumas vantagens se comparado ao modelo aberto, como: melhor resultado estético, menores índices de infecção local, redução de dor no pós operatório e retorno mais rápido às atividades diárias. </w:t>
      </w:r>
      <w:r w:rsidRPr="002126D2">
        <w:rPr>
          <w:b/>
          <w:bCs/>
          <w:sz w:val="24"/>
          <w:szCs w:val="24"/>
        </w:rPr>
        <w:t>Conclusão:</w:t>
      </w:r>
      <w:r>
        <w:rPr>
          <w:sz w:val="24"/>
          <w:szCs w:val="24"/>
        </w:rPr>
        <w:t xml:space="preserve"> Conclui-se que, o modelo por videolaparoscópio, apesar de mais custoso, é de grande valia, com restabelecimento rápido dos pacientes podendo ser utilizada em qualquer faixa etária, e não havendo nenhum tipo de contraindicação, um profissional capacitado e habituado com essa técnica pode optar por ela com a certeza de estar oferecendo a melhor terapêutica ao paciente.</w:t>
      </w:r>
    </w:p>
    <w:p w14:paraId="0B409ACF" w14:textId="77777777" w:rsidR="00144F66" w:rsidRDefault="00144F66" w:rsidP="00144F66">
      <w:pPr>
        <w:pStyle w:val="Corpodetexto"/>
        <w:spacing w:before="8" w:line="244" w:lineRule="auto"/>
        <w:ind w:right="463"/>
        <w:jc w:val="both"/>
      </w:pPr>
    </w:p>
    <w:p w14:paraId="487FA4FB" w14:textId="397FABFB" w:rsidR="00144F66" w:rsidRDefault="00144F66" w:rsidP="00144F66">
      <w:pPr>
        <w:pStyle w:val="Corpodetexto"/>
        <w:spacing w:before="51"/>
        <w:jc w:val="both"/>
      </w:pPr>
      <w:r>
        <w:t xml:space="preserve">Palavras-chave: </w:t>
      </w:r>
      <w:r w:rsidR="00A74909">
        <w:t>Apendicite</w:t>
      </w:r>
      <w:r>
        <w:t xml:space="preserve">. </w:t>
      </w:r>
      <w:r w:rsidR="00A74909">
        <w:t>Videolaparo</w:t>
      </w:r>
      <w:r w:rsidR="00F117E8">
        <w:t>s</w:t>
      </w:r>
      <w:r w:rsidR="00A74909">
        <w:t>cópica</w:t>
      </w:r>
      <w:r>
        <w:t xml:space="preserve">. </w:t>
      </w:r>
      <w:r w:rsidR="00A74909">
        <w:t>Laparotomia</w:t>
      </w:r>
      <w:r>
        <w:t>.</w:t>
      </w:r>
    </w:p>
    <w:p w14:paraId="63E90A59" w14:textId="77777777" w:rsidR="00144F66" w:rsidRDefault="00144F66" w:rsidP="00144F66">
      <w:pPr>
        <w:pStyle w:val="Corpodetexto"/>
        <w:spacing w:before="51"/>
        <w:jc w:val="both"/>
      </w:pPr>
    </w:p>
    <w:p w14:paraId="7B4C2E48" w14:textId="00AAF4D8" w:rsidR="00D45ECC" w:rsidRDefault="00144F66" w:rsidP="00F117E8">
      <w:pPr>
        <w:pStyle w:val="Corpodetexto"/>
        <w:spacing w:before="69"/>
        <w:jc w:val="both"/>
      </w:pPr>
      <w:r>
        <w:t xml:space="preserve">Área Temática: </w:t>
      </w:r>
      <w:r w:rsidR="00F117E8" w:rsidRPr="00F117E8">
        <w:t>Emergência Cirúrgicas</w:t>
      </w:r>
    </w:p>
    <w:sectPr w:rsidR="00D45ECC" w:rsidSect="00144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66"/>
    <w:rsid w:val="00067A1C"/>
    <w:rsid w:val="00144F66"/>
    <w:rsid w:val="00A74909"/>
    <w:rsid w:val="00D45ECC"/>
    <w:rsid w:val="00F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621C"/>
  <w15:chartTrackingRefBased/>
  <w15:docId w15:val="{53A36E08-6560-4216-9936-9A34528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144F66"/>
    <w:pPr>
      <w:ind w:left="205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44F66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Phillipe</dc:creator>
  <cp:keywords/>
  <dc:description/>
  <cp:lastModifiedBy>E. Phillipe</cp:lastModifiedBy>
  <cp:revision>1</cp:revision>
  <dcterms:created xsi:type="dcterms:W3CDTF">2023-12-06T01:36:00Z</dcterms:created>
  <dcterms:modified xsi:type="dcterms:W3CDTF">2023-12-06T02:02:00Z</dcterms:modified>
</cp:coreProperties>
</file>