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979E" w14:textId="77777777" w:rsidR="005E6D38" w:rsidRDefault="00146943">
      <w:pPr>
        <w:spacing w:after="0" w:line="259" w:lineRule="auto"/>
        <w:ind w:left="-1046" w:right="-1099" w:firstLine="0"/>
      </w:pPr>
      <w:r>
        <w:rPr>
          <w:rFonts w:ascii="Calibri" w:eastAsia="Calibri" w:hAnsi="Calibri" w:cs="Calibri"/>
          <w:noProof/>
          <w:sz w:val="22"/>
          <w:lang w:val="pt-BR" w:eastAsia="pt-BR"/>
        </w:rPr>
        <mc:AlternateContent>
          <mc:Choice Requires="wpg">
            <w:drawing>
              <wp:inline distT="0" distB="0" distL="0" distR="0" wp14:anchorId="75D955F6" wp14:editId="2DC3BDF9">
                <wp:extent cx="7246494" cy="1483995"/>
                <wp:effectExtent l="0" t="0" r="0" b="0"/>
                <wp:docPr id="1907" name="Group 1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494" cy="1483995"/>
                          <a:chOff x="0" y="0"/>
                          <a:chExt cx="7246494" cy="1483995"/>
                        </a:xfrm>
                      </wpg:grpSpPr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494" cy="148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Rectangle 369"/>
                        <wps:cNvSpPr/>
                        <wps:spPr>
                          <a:xfrm>
                            <a:off x="663893" y="326771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53627" w14:textId="77777777" w:rsidR="005E6D38" w:rsidRDefault="0014694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F24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907" style="width:570.59pt;height:116.85pt;mso-position-horizontal-relative:char;mso-position-vertical-relative:line" coordsize="72464,14839">
                <v:shape id="Picture 368" style="position:absolute;width:72464;height:14839;left:0;top:0;" filled="f">
                  <v:imagedata r:id="rId5"/>
                </v:shape>
                <v:rect id="Rectangle 369" style="position:absolute;width:305;height:1376;left:6638;top:3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f24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8D6AA0" w14:textId="77777777" w:rsidR="005E6D38" w:rsidRDefault="00146943">
      <w:pPr>
        <w:spacing w:after="0" w:line="259" w:lineRule="auto"/>
        <w:ind w:left="0" w:right="17" w:firstLine="0"/>
        <w:jc w:val="center"/>
      </w:pPr>
      <w:r>
        <w:rPr>
          <w:rFonts w:ascii="Calibri" w:eastAsia="Calibri" w:hAnsi="Calibri" w:cs="Calibri"/>
          <w:b/>
          <w:color w:val="0F243E"/>
          <w:sz w:val="16"/>
        </w:rPr>
        <w:t xml:space="preserve"> </w:t>
      </w:r>
    </w:p>
    <w:p w14:paraId="1E40815A" w14:textId="77777777" w:rsidR="005E6D38" w:rsidRDefault="00146943">
      <w:pPr>
        <w:spacing w:after="0" w:line="259" w:lineRule="auto"/>
        <w:ind w:left="0" w:right="17" w:firstLine="0"/>
        <w:jc w:val="center"/>
      </w:pPr>
      <w:r>
        <w:rPr>
          <w:rFonts w:ascii="Calibri" w:eastAsia="Calibri" w:hAnsi="Calibri" w:cs="Calibri"/>
          <w:b/>
          <w:color w:val="0F243E"/>
          <w:sz w:val="16"/>
        </w:rPr>
        <w:t xml:space="preserve"> </w:t>
      </w:r>
    </w:p>
    <w:p w14:paraId="2BAF0B86" w14:textId="77777777" w:rsidR="005E6D38" w:rsidRDefault="00146943">
      <w:pPr>
        <w:shd w:val="clear" w:color="auto" w:fill="365F91"/>
        <w:spacing w:after="64" w:line="259" w:lineRule="auto"/>
        <w:ind w:left="0" w:right="50" w:firstLine="0"/>
        <w:jc w:val="center"/>
      </w:pPr>
      <w:r>
        <w:rPr>
          <w:rFonts w:ascii="Calibri" w:eastAsia="Calibri" w:hAnsi="Calibri" w:cs="Calibri"/>
          <w:b/>
          <w:color w:val="FFFFFF"/>
          <w:sz w:val="16"/>
        </w:rPr>
        <w:t xml:space="preserve">ANAIS 5º JAO UNIFSA 2025 | 29 e 30 de </w:t>
      </w:r>
      <w:proofErr w:type="spellStart"/>
      <w:r>
        <w:rPr>
          <w:rFonts w:ascii="Calibri" w:eastAsia="Calibri" w:hAnsi="Calibri" w:cs="Calibri"/>
          <w:b/>
          <w:color w:val="FFFFFF"/>
          <w:sz w:val="16"/>
        </w:rPr>
        <w:t>maio</w:t>
      </w:r>
      <w:proofErr w:type="spellEnd"/>
      <w:r>
        <w:rPr>
          <w:rFonts w:ascii="Calibri" w:eastAsia="Calibri" w:hAnsi="Calibri" w:cs="Calibri"/>
          <w:b/>
          <w:color w:val="FFFFFF"/>
          <w:sz w:val="16"/>
        </w:rPr>
        <w:t xml:space="preserve"> de 2025 | Centro </w:t>
      </w:r>
      <w:proofErr w:type="spellStart"/>
      <w:r>
        <w:rPr>
          <w:rFonts w:ascii="Calibri" w:eastAsia="Calibri" w:hAnsi="Calibri" w:cs="Calibri"/>
          <w:b/>
          <w:color w:val="FFFFFF"/>
          <w:sz w:val="16"/>
        </w:rPr>
        <w:t>Universitário</w:t>
      </w:r>
      <w:proofErr w:type="spellEnd"/>
      <w:r>
        <w:rPr>
          <w:rFonts w:ascii="Calibri" w:eastAsia="Calibri" w:hAnsi="Calibri" w:cs="Calibri"/>
          <w:b/>
          <w:color w:val="FFFFFF"/>
          <w:sz w:val="16"/>
        </w:rPr>
        <w:t xml:space="preserve"> Santo </w:t>
      </w:r>
      <w:proofErr w:type="spellStart"/>
      <w:r>
        <w:rPr>
          <w:rFonts w:ascii="Calibri" w:eastAsia="Calibri" w:hAnsi="Calibri" w:cs="Calibri"/>
          <w:b/>
          <w:color w:val="FFFFFF"/>
          <w:sz w:val="16"/>
        </w:rPr>
        <w:t>Agostinho</w:t>
      </w:r>
      <w:proofErr w:type="spellEnd"/>
      <w:r>
        <w:rPr>
          <w:rFonts w:ascii="Calibri" w:eastAsia="Calibri" w:hAnsi="Calibri" w:cs="Calibri"/>
          <w:b/>
          <w:color w:val="FFFFFF"/>
          <w:sz w:val="16"/>
        </w:rPr>
        <w:t xml:space="preserve"> - Teresina – PI  </w:t>
      </w:r>
    </w:p>
    <w:p w14:paraId="7559E580" w14:textId="77777777" w:rsidR="005E6D38" w:rsidRDefault="0014694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4C646D4" w14:textId="77777777" w:rsidR="005E6D38" w:rsidRDefault="00146943">
      <w:pPr>
        <w:spacing w:after="14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597F914" w14:textId="77777777" w:rsidR="005E6D38" w:rsidRDefault="00146943">
      <w:pPr>
        <w:spacing w:after="0" w:line="259" w:lineRule="auto"/>
        <w:ind w:right="14"/>
        <w:jc w:val="center"/>
      </w:pPr>
      <w:r>
        <w:rPr>
          <w:rFonts w:ascii="Calibri" w:eastAsia="Calibri" w:hAnsi="Calibri" w:cs="Calibri"/>
          <w:b/>
          <w:sz w:val="28"/>
        </w:rPr>
        <w:t xml:space="preserve">CONFECÇÃO DE COROA PROVISÓRIA COM A TÉCNICA DA FACETA </w:t>
      </w:r>
    </w:p>
    <w:p w14:paraId="023B2160" w14:textId="77777777" w:rsidR="005E6D38" w:rsidRDefault="00146943">
      <w:pPr>
        <w:spacing w:after="36" w:line="259" w:lineRule="auto"/>
        <w:ind w:right="8"/>
        <w:jc w:val="center"/>
      </w:pPr>
      <w:r>
        <w:rPr>
          <w:rFonts w:ascii="Calibri" w:eastAsia="Calibri" w:hAnsi="Calibri" w:cs="Calibri"/>
          <w:b/>
          <w:sz w:val="28"/>
        </w:rPr>
        <w:t xml:space="preserve">EM URGÊNCIA: RELATO DE CASO </w:t>
      </w:r>
      <w:r>
        <w:rPr>
          <w:rFonts w:ascii="Calibri" w:eastAsia="Calibri" w:hAnsi="Calibri" w:cs="Calibri"/>
          <w:sz w:val="28"/>
        </w:rPr>
        <w:t xml:space="preserve"> </w:t>
      </w:r>
    </w:p>
    <w:p w14:paraId="317C20B0" w14:textId="77777777" w:rsidR="005E6D38" w:rsidRDefault="00146943">
      <w:pPr>
        <w:spacing w:after="0" w:line="259" w:lineRule="auto"/>
        <w:ind w:left="0" w:right="0" w:firstLine="0"/>
        <w:jc w:val="right"/>
      </w:pPr>
      <w:r>
        <w:rPr>
          <w:rFonts w:ascii="Cambria" w:eastAsia="Cambria" w:hAnsi="Cambria" w:cs="Cambria"/>
          <w:sz w:val="22"/>
        </w:rPr>
        <w:t xml:space="preserve"> </w:t>
      </w:r>
    </w:p>
    <w:p w14:paraId="01FEDE5B" w14:textId="77777777" w:rsidR="005E6D38" w:rsidRDefault="00146943">
      <w:pPr>
        <w:spacing w:after="0" w:line="259" w:lineRule="auto"/>
        <w:ind w:right="32"/>
        <w:jc w:val="right"/>
      </w:pPr>
      <w:r>
        <w:rPr>
          <w:rFonts w:ascii="Calibri" w:eastAsia="Calibri" w:hAnsi="Calibri" w:cs="Calibri"/>
          <w:b/>
          <w:sz w:val="22"/>
        </w:rPr>
        <w:t xml:space="preserve">Anne </w:t>
      </w:r>
      <w:proofErr w:type="spellStart"/>
      <w:r>
        <w:rPr>
          <w:rFonts w:ascii="Calibri" w:eastAsia="Calibri" w:hAnsi="Calibri" w:cs="Calibri"/>
          <w:b/>
          <w:sz w:val="22"/>
        </w:rPr>
        <w:t>Dayane</w:t>
      </w:r>
      <w:proofErr w:type="spellEnd"/>
      <w:r>
        <w:rPr>
          <w:rFonts w:ascii="Calibri" w:eastAsia="Calibri" w:hAnsi="Calibri" w:cs="Calibri"/>
          <w:b/>
          <w:sz w:val="22"/>
        </w:rPr>
        <w:t xml:space="preserve"> Silva Sousa</w:t>
      </w:r>
      <w:r>
        <w:rPr>
          <w:rFonts w:ascii="Calibri" w:eastAsia="Calibri" w:hAnsi="Calibri" w:cs="Calibri"/>
          <w:sz w:val="22"/>
          <w:vertAlign w:val="superscript"/>
        </w:rPr>
        <w:t>1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29A4E815" w14:textId="77777777" w:rsidR="005E6D38" w:rsidRDefault="00146943">
      <w:pPr>
        <w:spacing w:after="0" w:line="259" w:lineRule="auto"/>
        <w:ind w:right="32"/>
        <w:jc w:val="right"/>
      </w:pPr>
      <w:r>
        <w:rPr>
          <w:rFonts w:ascii="Calibri" w:eastAsia="Calibri" w:hAnsi="Calibri" w:cs="Calibri"/>
          <w:b/>
          <w:sz w:val="22"/>
        </w:rPr>
        <w:t>Any Caroline Santos de Oliveira</w:t>
      </w:r>
      <w:r>
        <w:rPr>
          <w:rFonts w:ascii="Calibri" w:eastAsia="Calibri" w:hAnsi="Calibri" w:cs="Calibri"/>
          <w:sz w:val="22"/>
          <w:vertAlign w:val="superscript"/>
        </w:rPr>
        <w:t>2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63526606" w14:textId="77777777" w:rsidR="00EC7574" w:rsidRDefault="00EC7574">
      <w:pPr>
        <w:spacing w:after="0" w:line="259" w:lineRule="auto"/>
        <w:ind w:right="32"/>
        <w:jc w:val="right"/>
        <w:rPr>
          <w:rFonts w:ascii="Calibri" w:eastAsia="Calibri" w:hAnsi="Calibri" w:cs="Calibri"/>
          <w:sz w:val="22"/>
          <w:vertAlign w:val="superscript"/>
        </w:rPr>
      </w:pPr>
      <w:r>
        <w:rPr>
          <w:rFonts w:ascii="Calibri" w:eastAsia="Calibri" w:hAnsi="Calibri" w:cs="Calibri"/>
          <w:b/>
          <w:sz w:val="22"/>
        </w:rPr>
        <w:t xml:space="preserve">Preceptor(a): Joana </w:t>
      </w:r>
      <w:proofErr w:type="spellStart"/>
      <w:r w:rsidR="00146943">
        <w:rPr>
          <w:rFonts w:ascii="Calibri" w:eastAsia="Calibri" w:hAnsi="Calibri" w:cs="Calibri"/>
          <w:b/>
          <w:sz w:val="22"/>
        </w:rPr>
        <w:t>Cristinny</w:t>
      </w:r>
      <w:proofErr w:type="spellEnd"/>
      <w:r w:rsidR="00146943">
        <w:rPr>
          <w:rFonts w:ascii="Calibri" w:eastAsia="Calibri" w:hAnsi="Calibri" w:cs="Calibri"/>
          <w:b/>
          <w:sz w:val="22"/>
        </w:rPr>
        <w:t xml:space="preserve"> Batista e Silva</w:t>
      </w:r>
      <w:r w:rsidR="00146943">
        <w:rPr>
          <w:rFonts w:ascii="Calibri" w:eastAsia="Calibri" w:hAnsi="Calibri" w:cs="Calibri"/>
          <w:sz w:val="22"/>
          <w:vertAlign w:val="superscript"/>
        </w:rPr>
        <w:t>3</w:t>
      </w:r>
    </w:p>
    <w:p w14:paraId="366828C0" w14:textId="0B44086C" w:rsidR="005E6D38" w:rsidRPr="000E00AC" w:rsidRDefault="00EC7574">
      <w:pPr>
        <w:spacing w:after="0" w:line="259" w:lineRule="auto"/>
        <w:ind w:right="32"/>
        <w:jc w:val="right"/>
        <w:rPr>
          <w:color w:val="auto"/>
        </w:rPr>
      </w:pPr>
      <w:proofErr w:type="spellStart"/>
      <w:r>
        <w:rPr>
          <w:rFonts w:ascii="Calibri" w:eastAsia="Calibri" w:hAnsi="Calibri" w:cs="Calibri"/>
          <w:b/>
          <w:sz w:val="22"/>
        </w:rPr>
        <w:t>Orientador</w:t>
      </w:r>
      <w:proofErr w:type="spellEnd"/>
      <w:r>
        <w:rPr>
          <w:rFonts w:ascii="Calibri" w:eastAsia="Calibri" w:hAnsi="Calibri" w:cs="Calibri"/>
          <w:b/>
          <w:sz w:val="22"/>
        </w:rPr>
        <w:t xml:space="preserve">(a): </w:t>
      </w:r>
      <w:proofErr w:type="spellStart"/>
      <w:r>
        <w:rPr>
          <w:rFonts w:ascii="Calibri" w:eastAsia="Calibri" w:hAnsi="Calibri" w:cs="Calibri"/>
          <w:b/>
          <w:sz w:val="22"/>
        </w:rPr>
        <w:t>Thaís</w:t>
      </w:r>
      <w:proofErr w:type="spellEnd"/>
      <w:r>
        <w:rPr>
          <w:rFonts w:ascii="Calibri" w:eastAsia="Calibri" w:hAnsi="Calibri" w:cs="Calibri"/>
          <w:b/>
          <w:sz w:val="22"/>
        </w:rPr>
        <w:t xml:space="preserve"> Oliveira </w:t>
      </w:r>
      <w:r w:rsidRPr="000E00AC">
        <w:rPr>
          <w:rFonts w:ascii="Calibri" w:eastAsia="Calibri" w:hAnsi="Calibri" w:cs="Calibri"/>
          <w:b/>
          <w:color w:val="auto"/>
          <w:sz w:val="22"/>
        </w:rPr>
        <w:t>Cordeir</w:t>
      </w:r>
      <w:r w:rsidR="00801578" w:rsidRPr="000E00AC">
        <w:rPr>
          <w:rFonts w:ascii="Calibri" w:eastAsia="Calibri" w:hAnsi="Calibri" w:cs="Calibri"/>
          <w:b/>
          <w:color w:val="auto"/>
          <w:sz w:val="22"/>
        </w:rPr>
        <w:t>o</w:t>
      </w:r>
      <w:r w:rsidR="000E00AC" w:rsidRPr="000E00AC">
        <w:rPr>
          <w:rFonts w:ascii="Calibri" w:eastAsia="Calibri" w:hAnsi="Calibri" w:cs="Calibri"/>
          <w:color w:val="auto"/>
          <w:sz w:val="22"/>
          <w:vertAlign w:val="superscript"/>
        </w:rPr>
        <w:t>4</w:t>
      </w:r>
      <w:bookmarkStart w:id="0" w:name="_GoBack"/>
      <w:bookmarkEnd w:id="0"/>
    </w:p>
    <w:p w14:paraId="54F0244B" w14:textId="77777777" w:rsidR="005E6D38" w:rsidRDefault="00146943">
      <w:pPr>
        <w:spacing w:after="99" w:line="259" w:lineRule="auto"/>
        <w:ind w:left="5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BAD2338" w14:textId="77777777" w:rsidR="005E6D38" w:rsidRDefault="00146943">
      <w:pPr>
        <w:pStyle w:val="Ttulo1"/>
      </w:pPr>
      <w:r>
        <w:t xml:space="preserve">                                                                     RESUMO </w:t>
      </w:r>
    </w:p>
    <w:p w14:paraId="5C2CEA3E" w14:textId="77777777" w:rsidR="005E6D38" w:rsidRDefault="00146943">
      <w:pPr>
        <w:spacing w:after="273"/>
        <w:ind w:left="-5" w:right="42"/>
      </w:pPr>
      <w:r>
        <w:rPr>
          <w:rFonts w:ascii="Calibri" w:eastAsia="Calibri" w:hAnsi="Calibri" w:cs="Calibri"/>
          <w:b/>
        </w:rPr>
        <w:t>INTRODUÇÃO</w:t>
      </w:r>
      <w:r>
        <w:rPr>
          <w:rFonts w:ascii="Calibri" w:eastAsia="Calibri" w:hAnsi="Calibri" w:cs="Calibri"/>
        </w:rPr>
        <w:t xml:space="preserve">: </w:t>
      </w:r>
      <w:r>
        <w:t xml:space="preserve">Este </w:t>
      </w:r>
      <w:proofErr w:type="spellStart"/>
      <w:r>
        <w:t>trabalho</w:t>
      </w:r>
      <w:proofErr w:type="spellEnd"/>
      <w:r>
        <w:t xml:space="preserve"> tem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a </w:t>
      </w:r>
      <w:proofErr w:type="spellStart"/>
      <w:r>
        <w:t>confecção</w:t>
      </w:r>
      <w:proofErr w:type="spellEnd"/>
      <w:r>
        <w:t xml:space="preserve"> de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provisória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a </w:t>
      </w:r>
      <w:proofErr w:type="spellStart"/>
      <w:r>
        <w:t>técnica</w:t>
      </w:r>
      <w:proofErr w:type="spellEnd"/>
      <w:r>
        <w:t xml:space="preserve"> da </w:t>
      </w:r>
      <w:proofErr w:type="spellStart"/>
      <w:r>
        <w:t>faceta</w:t>
      </w:r>
      <w:proofErr w:type="spellEnd"/>
      <w:r>
        <w:t xml:space="preserve">, </w:t>
      </w:r>
      <w:proofErr w:type="spellStart"/>
      <w:r>
        <w:t>aplicada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dente 21,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de </w:t>
      </w:r>
      <w:proofErr w:type="spellStart"/>
      <w:r>
        <w:t>urgência</w:t>
      </w:r>
      <w:proofErr w:type="spellEnd"/>
      <w:r>
        <w:t xml:space="preserve"> da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escola</w:t>
      </w:r>
      <w:proofErr w:type="spellEnd"/>
      <w:r>
        <w:t xml:space="preserve"> Carolina Freitas Lira. O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tratado</w:t>
      </w:r>
      <w:proofErr w:type="spellEnd"/>
      <w:r>
        <w:t xml:space="preserve"> com </w:t>
      </w:r>
      <w:proofErr w:type="spellStart"/>
      <w:r>
        <w:t>pino</w:t>
      </w:r>
      <w:proofErr w:type="spellEnd"/>
      <w:r>
        <w:t xml:space="preserve"> de </w:t>
      </w:r>
      <w:proofErr w:type="spellStart"/>
      <w:r>
        <w:t>fibra</w:t>
      </w:r>
      <w:proofErr w:type="spellEnd"/>
      <w:r>
        <w:t xml:space="preserve"> de </w:t>
      </w:r>
      <w:proofErr w:type="spellStart"/>
      <w:r>
        <w:t>vidro</w:t>
      </w:r>
      <w:proofErr w:type="spellEnd"/>
      <w:r>
        <w:t xml:space="preserve">, </w:t>
      </w:r>
      <w:proofErr w:type="spellStart"/>
      <w:r>
        <w:t>apresentou</w:t>
      </w:r>
      <w:proofErr w:type="spellEnd"/>
      <w:r>
        <w:t xml:space="preserve"> </w:t>
      </w:r>
      <w:proofErr w:type="spellStart"/>
      <w:r>
        <w:t>fratura</w:t>
      </w:r>
      <w:proofErr w:type="spellEnd"/>
      <w:r>
        <w:t xml:space="preserve"> da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protética</w:t>
      </w:r>
      <w:proofErr w:type="spellEnd"/>
      <w:r>
        <w:t xml:space="preserve">. A </w:t>
      </w:r>
      <w:proofErr w:type="spellStart"/>
      <w:r>
        <w:t>problematização</w:t>
      </w:r>
      <w:proofErr w:type="spellEnd"/>
      <w:r>
        <w:t xml:space="preserve"> se </w:t>
      </w:r>
      <w:proofErr w:type="spellStart"/>
      <w:r>
        <w:t>baseia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restabelecer</w:t>
      </w:r>
      <w:proofErr w:type="spellEnd"/>
      <w:r>
        <w:t xml:space="preserve">, de forma </w:t>
      </w:r>
      <w:proofErr w:type="spellStart"/>
      <w:r>
        <w:t>imediata</w:t>
      </w:r>
      <w:proofErr w:type="spellEnd"/>
      <w:r>
        <w:t xml:space="preserve">, a </w:t>
      </w:r>
      <w:proofErr w:type="spellStart"/>
      <w:r>
        <w:t>estética</w:t>
      </w:r>
      <w:proofErr w:type="spellEnd"/>
      <w:r>
        <w:t xml:space="preserve"> e a </w:t>
      </w:r>
      <w:proofErr w:type="spellStart"/>
      <w:r>
        <w:t>função</w:t>
      </w:r>
      <w:proofErr w:type="spellEnd"/>
      <w:r>
        <w:t xml:space="preserve"> do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dentário</w:t>
      </w:r>
      <w:proofErr w:type="spellEnd"/>
      <w:r>
        <w:t xml:space="preserve"> anterior.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analisar</w:t>
      </w:r>
      <w:proofErr w:type="spellEnd"/>
      <w:r>
        <w:t xml:space="preserve"> </w:t>
      </w:r>
      <w:proofErr w:type="spellStart"/>
      <w:r>
        <w:t>radiograficamente</w:t>
      </w:r>
      <w:proofErr w:type="spellEnd"/>
      <w:r>
        <w:t xml:space="preserve"> </w:t>
      </w:r>
      <w:proofErr w:type="spellStart"/>
      <w:r>
        <w:t>observou</w:t>
      </w:r>
      <w:proofErr w:type="spellEnd"/>
      <w:r>
        <w:t xml:space="preserve">-se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infiltração</w:t>
      </w:r>
      <w:proofErr w:type="spellEnd"/>
      <w:r>
        <w:t xml:space="preserve"> do canal,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fratura</w:t>
      </w:r>
      <w:proofErr w:type="spellEnd"/>
      <w:r>
        <w:t xml:space="preserve"> da </w:t>
      </w:r>
      <w:proofErr w:type="spellStart"/>
      <w:r>
        <w:t>raiz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posteriormente</w:t>
      </w:r>
      <w:proofErr w:type="spellEnd"/>
      <w:r>
        <w:t xml:space="preserve"> a </w:t>
      </w:r>
      <w:proofErr w:type="spellStart"/>
      <w:r>
        <w:t>confecção</w:t>
      </w:r>
      <w:proofErr w:type="spellEnd"/>
      <w:r>
        <w:t xml:space="preserve"> da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provisória</w:t>
      </w:r>
      <w:proofErr w:type="spellEnd"/>
      <w:r>
        <w:t xml:space="preserve">, com a </w:t>
      </w:r>
      <w:proofErr w:type="spellStart"/>
      <w:r>
        <w:t>necessidade</w:t>
      </w:r>
      <w:proofErr w:type="spellEnd"/>
      <w:r>
        <w:t xml:space="preserve"> de um novo </w:t>
      </w:r>
      <w:proofErr w:type="spellStart"/>
      <w:r>
        <w:t>preparo</w:t>
      </w:r>
      <w:proofErr w:type="spellEnd"/>
      <w:r>
        <w:t xml:space="preserve"> do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resina</w:t>
      </w:r>
      <w:proofErr w:type="spellEnd"/>
      <w:r>
        <w:t xml:space="preserve"> </w:t>
      </w:r>
      <w:proofErr w:type="spellStart"/>
      <w:r>
        <w:t>composta</w:t>
      </w:r>
      <w:proofErr w:type="spellEnd"/>
      <w:r>
        <w:t xml:space="preserve">, </w:t>
      </w:r>
      <w:proofErr w:type="spellStart"/>
      <w:r>
        <w:t>promovendo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o </w:t>
      </w:r>
      <w:proofErr w:type="spellStart"/>
      <w:r>
        <w:t>conforto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se </w:t>
      </w:r>
      <w:proofErr w:type="spellStart"/>
      <w:r>
        <w:t>aguarda</w:t>
      </w:r>
      <w:proofErr w:type="spellEnd"/>
      <w:r>
        <w:t xml:space="preserve"> a </w:t>
      </w:r>
      <w:proofErr w:type="spellStart"/>
      <w:r>
        <w:t>confecção</w:t>
      </w:r>
      <w:proofErr w:type="spellEnd"/>
      <w:r>
        <w:t xml:space="preserve"> da </w:t>
      </w:r>
      <w:proofErr w:type="spellStart"/>
      <w:r>
        <w:t>prótese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. </w:t>
      </w:r>
      <w:proofErr w:type="gramStart"/>
      <w:r>
        <w:rPr>
          <w:rFonts w:ascii="Calibri" w:eastAsia="Calibri" w:hAnsi="Calibri" w:cs="Calibri"/>
          <w:b/>
        </w:rPr>
        <w:t>OBJETIVO</w:t>
      </w:r>
      <w:r>
        <w:rPr>
          <w:rFonts w:ascii="Calibri" w:eastAsia="Calibri" w:hAnsi="Calibri" w:cs="Calibri"/>
        </w:rPr>
        <w:t>:.</w:t>
      </w:r>
      <w:proofErr w:type="gramEnd"/>
      <w:r>
        <w:t xml:space="preserve"> O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estudo</w:t>
      </w:r>
      <w:proofErr w:type="spellEnd"/>
      <w:r>
        <w:t xml:space="preserve"> é </w:t>
      </w:r>
      <w:proofErr w:type="spellStart"/>
      <w:r>
        <w:t>relatar</w:t>
      </w:r>
      <w:proofErr w:type="spellEnd"/>
      <w:r>
        <w:t xml:space="preserve">, de forma </w:t>
      </w:r>
      <w:proofErr w:type="spellStart"/>
      <w:r>
        <w:t>prática</w:t>
      </w:r>
      <w:proofErr w:type="spellEnd"/>
      <w:r>
        <w:t xml:space="preserve"> e </w:t>
      </w:r>
      <w:proofErr w:type="spellStart"/>
      <w:r>
        <w:t>detalhada</w:t>
      </w:r>
      <w:proofErr w:type="spellEnd"/>
      <w:r>
        <w:t xml:space="preserve">, a </w:t>
      </w:r>
      <w:proofErr w:type="spellStart"/>
      <w:r>
        <w:t>execução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provisória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da </w:t>
      </w:r>
      <w:proofErr w:type="spellStart"/>
      <w:r>
        <w:t>técnica</w:t>
      </w:r>
      <w:proofErr w:type="spellEnd"/>
      <w:r>
        <w:t xml:space="preserve"> da </w:t>
      </w:r>
      <w:proofErr w:type="spellStart"/>
      <w:r>
        <w:t>faceta</w:t>
      </w:r>
      <w:proofErr w:type="spellEnd"/>
      <w:r>
        <w:t xml:space="preserve">, </w:t>
      </w:r>
      <w:proofErr w:type="spellStart"/>
      <w:r>
        <w:t>demonstrando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viabilidade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</w:t>
      </w:r>
      <w:proofErr w:type="spellStart"/>
      <w:r>
        <w:t>eficácia</w:t>
      </w:r>
      <w:proofErr w:type="spellEnd"/>
      <w:r>
        <w:t xml:space="preserve"> </w:t>
      </w:r>
      <w:proofErr w:type="spellStart"/>
      <w:r>
        <w:t>estética</w:t>
      </w:r>
      <w:proofErr w:type="spellEnd"/>
      <w:r>
        <w:t xml:space="preserve"> e </w:t>
      </w:r>
      <w:proofErr w:type="spellStart"/>
      <w:r>
        <w:t>funcional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fratura</w:t>
      </w:r>
      <w:proofErr w:type="spellEnd"/>
      <w:r>
        <w:t xml:space="preserve"> de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pino</w:t>
      </w:r>
      <w:proofErr w:type="spellEnd"/>
      <w:r>
        <w:t xml:space="preserve">. A </w:t>
      </w:r>
      <w:proofErr w:type="spellStart"/>
      <w:r>
        <w:t>importância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justifica</w:t>
      </w:r>
      <w:proofErr w:type="spellEnd"/>
      <w:r>
        <w:t xml:space="preserve">-se pela </w:t>
      </w:r>
      <w:proofErr w:type="spellStart"/>
      <w:r>
        <w:t>frequência</w:t>
      </w:r>
      <w:proofErr w:type="spellEnd"/>
      <w:r>
        <w:t xml:space="preserve"> com que </w:t>
      </w:r>
      <w:proofErr w:type="spellStart"/>
      <w:r>
        <w:t>ocorrem</w:t>
      </w:r>
      <w:proofErr w:type="spellEnd"/>
      <w:r>
        <w:t xml:space="preserve"> </w:t>
      </w:r>
      <w:proofErr w:type="spellStart"/>
      <w:r>
        <w:t>fraturas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restaurações</w:t>
      </w:r>
      <w:proofErr w:type="spellEnd"/>
      <w:r>
        <w:t xml:space="preserve"> </w:t>
      </w:r>
      <w:proofErr w:type="spellStart"/>
      <w:r>
        <w:t>protéticas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e pela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soluções</w:t>
      </w:r>
      <w:proofErr w:type="spellEnd"/>
      <w:r>
        <w:t xml:space="preserve"> </w:t>
      </w:r>
      <w:proofErr w:type="spellStart"/>
      <w:r>
        <w:t>provisórias</w:t>
      </w:r>
      <w:proofErr w:type="spellEnd"/>
      <w:r>
        <w:t xml:space="preserve"> que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rápidas</w:t>
      </w:r>
      <w:proofErr w:type="spellEnd"/>
      <w:r>
        <w:t xml:space="preserve">, </w:t>
      </w:r>
      <w:proofErr w:type="spellStart"/>
      <w:r>
        <w:t>acessíveis</w:t>
      </w:r>
      <w:proofErr w:type="spellEnd"/>
      <w:r>
        <w:t xml:space="preserve"> e que </w:t>
      </w:r>
      <w:proofErr w:type="spellStart"/>
      <w:r>
        <w:t>proporcionem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satisfatórios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do </w:t>
      </w:r>
      <w:proofErr w:type="spellStart"/>
      <w:r>
        <w:t>ponto</w:t>
      </w:r>
      <w:proofErr w:type="spellEnd"/>
      <w:r>
        <w:t xml:space="preserve"> de vista </w:t>
      </w:r>
      <w:proofErr w:type="spellStart"/>
      <w:r>
        <w:t>estético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. </w:t>
      </w:r>
      <w:proofErr w:type="gramStart"/>
      <w:r>
        <w:rPr>
          <w:rFonts w:ascii="Calibri" w:eastAsia="Calibri" w:hAnsi="Calibri" w:cs="Calibri"/>
          <w:b/>
        </w:rPr>
        <w:t>METODOLOGIA</w:t>
      </w:r>
      <w:r>
        <w:rPr>
          <w:rFonts w:ascii="Calibri" w:eastAsia="Calibri" w:hAnsi="Calibri" w:cs="Calibri"/>
        </w:rPr>
        <w:t>:.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t xml:space="preserve">O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conduzido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clínico</w:t>
      </w:r>
      <w:proofErr w:type="spellEnd"/>
      <w:r>
        <w:t xml:space="preserve"> </w:t>
      </w:r>
      <w:proofErr w:type="spellStart"/>
      <w:r>
        <w:t>ambulatorial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resina</w:t>
      </w:r>
      <w:proofErr w:type="spellEnd"/>
      <w:r>
        <w:t xml:space="preserve"> </w:t>
      </w:r>
      <w:proofErr w:type="spellStart"/>
      <w:r>
        <w:t>acrílica</w:t>
      </w:r>
      <w:proofErr w:type="spellEnd"/>
      <w:r>
        <w:t xml:space="preserve"> para </w:t>
      </w:r>
      <w:proofErr w:type="spellStart"/>
      <w:r>
        <w:t>confecção</w:t>
      </w:r>
      <w:proofErr w:type="spellEnd"/>
      <w:r>
        <w:t xml:space="preserve"> da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provisória</w:t>
      </w:r>
      <w:proofErr w:type="spellEnd"/>
      <w:r>
        <w:t xml:space="preserve"> </w:t>
      </w:r>
      <w:proofErr w:type="spellStart"/>
      <w:r>
        <w:t>diretamente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boca</w:t>
      </w:r>
      <w:proofErr w:type="spellEnd"/>
      <w:r>
        <w:t xml:space="preserve">, com dente de </w:t>
      </w:r>
      <w:proofErr w:type="spellStart"/>
      <w:r>
        <w:t>estoque</w:t>
      </w:r>
      <w:proofErr w:type="spellEnd"/>
      <w:r>
        <w:t xml:space="preserve"> para </w:t>
      </w:r>
      <w:proofErr w:type="spellStart"/>
      <w:r>
        <w:t>guiar</w:t>
      </w:r>
      <w:proofErr w:type="spellEnd"/>
      <w:r>
        <w:t xml:space="preserve"> a </w:t>
      </w:r>
      <w:proofErr w:type="spellStart"/>
      <w:r>
        <w:t>anatomia</w:t>
      </w:r>
      <w:proofErr w:type="spellEnd"/>
      <w:r>
        <w:t xml:space="preserve">. A </w:t>
      </w:r>
      <w:proofErr w:type="spellStart"/>
      <w:r>
        <w:t>técnica</w:t>
      </w:r>
      <w:proofErr w:type="spellEnd"/>
      <w:r>
        <w:t xml:space="preserve"> da </w:t>
      </w:r>
      <w:proofErr w:type="spellStart"/>
      <w:r>
        <w:t>faceta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empregada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adaptação</w:t>
      </w:r>
      <w:proofErr w:type="spellEnd"/>
      <w:r>
        <w:t xml:space="preserve"> marginal e </w:t>
      </w:r>
      <w:proofErr w:type="spellStart"/>
      <w:r>
        <w:t>estética</w:t>
      </w:r>
      <w:proofErr w:type="spellEnd"/>
      <w:r>
        <w:t xml:space="preserve"> no </w:t>
      </w:r>
      <w:proofErr w:type="spellStart"/>
      <w:r>
        <w:t>terço</w:t>
      </w:r>
      <w:proofErr w:type="spellEnd"/>
      <w:r>
        <w:t xml:space="preserve"> vestibular, com </w:t>
      </w:r>
      <w:proofErr w:type="spellStart"/>
      <w:r>
        <w:t>acabamento</w:t>
      </w:r>
      <w:proofErr w:type="spellEnd"/>
      <w:r>
        <w:t xml:space="preserve"> e </w:t>
      </w:r>
      <w:proofErr w:type="spellStart"/>
      <w:r>
        <w:t>polimento</w:t>
      </w:r>
      <w:proofErr w:type="spellEnd"/>
      <w:r>
        <w:t xml:space="preserve"> </w:t>
      </w:r>
      <w:proofErr w:type="spellStart"/>
      <w:r>
        <w:t>adequados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conforto</w:t>
      </w:r>
      <w:proofErr w:type="spellEnd"/>
      <w:r>
        <w:t xml:space="preserve"> e </w:t>
      </w:r>
      <w:proofErr w:type="spellStart"/>
      <w:r>
        <w:t>naturalidade</w:t>
      </w:r>
      <w:proofErr w:type="spellEnd"/>
      <w:r>
        <w:t xml:space="preserve">. </w:t>
      </w:r>
      <w:proofErr w:type="gramStart"/>
      <w:r>
        <w:rPr>
          <w:b/>
        </w:rPr>
        <w:t>RESULTADOS</w:t>
      </w:r>
      <w:r>
        <w:rPr>
          <w:rFonts w:ascii="Calibri" w:eastAsia="Calibri" w:hAnsi="Calibri" w:cs="Calibri"/>
        </w:rPr>
        <w:t>:.</w:t>
      </w:r>
      <w:proofErr w:type="gram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demonstraram</w:t>
      </w:r>
      <w:proofErr w:type="spellEnd"/>
      <w:r>
        <w:t xml:space="preserve"> que a </w:t>
      </w:r>
      <w:proofErr w:type="spellStart"/>
      <w:r>
        <w:t>técnica</w:t>
      </w:r>
      <w:proofErr w:type="spellEnd"/>
      <w:r>
        <w:t xml:space="preserve"> da </w:t>
      </w:r>
      <w:proofErr w:type="spellStart"/>
      <w:r>
        <w:t>faceta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provisória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situações</w:t>
      </w:r>
      <w:proofErr w:type="spellEnd"/>
      <w:r>
        <w:t xml:space="preserve"> </w:t>
      </w:r>
      <w:proofErr w:type="spellStart"/>
      <w:r>
        <w:t>emergenciais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transição</w:t>
      </w:r>
      <w:proofErr w:type="spellEnd"/>
      <w:r>
        <w:t xml:space="preserve">, </w:t>
      </w:r>
      <w:proofErr w:type="spellStart"/>
      <w:r>
        <w:t>permitindo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 xml:space="preserve"> </w:t>
      </w:r>
      <w:proofErr w:type="spellStart"/>
      <w:r>
        <w:t>estéticas</w:t>
      </w:r>
      <w:proofErr w:type="spellEnd"/>
      <w:r>
        <w:t xml:space="preserve"> e </w:t>
      </w:r>
      <w:proofErr w:type="spellStart"/>
      <w:r>
        <w:t>fonéticas</w:t>
      </w:r>
      <w:proofErr w:type="spellEnd"/>
      <w:r>
        <w:t xml:space="preserve"> </w:t>
      </w:r>
      <w:proofErr w:type="spellStart"/>
      <w:r>
        <w:t>enquanto</w:t>
      </w:r>
      <w:proofErr w:type="spellEnd"/>
      <w:r>
        <w:t xml:space="preserve"> se </w:t>
      </w:r>
      <w:proofErr w:type="spellStart"/>
      <w:r>
        <w:t>planeja</w:t>
      </w:r>
      <w:proofErr w:type="spellEnd"/>
      <w:r>
        <w:t xml:space="preserve"> o </w:t>
      </w:r>
      <w:proofErr w:type="spellStart"/>
      <w:r>
        <w:t>tratamento</w:t>
      </w:r>
      <w:proofErr w:type="spellEnd"/>
      <w:r>
        <w:t xml:space="preserve"> </w:t>
      </w:r>
      <w:proofErr w:type="spellStart"/>
      <w:r>
        <w:t>definitivo</w:t>
      </w:r>
      <w:proofErr w:type="spellEnd"/>
      <w:r>
        <w:t xml:space="preserve">. </w:t>
      </w:r>
      <w:proofErr w:type="gramStart"/>
      <w:r>
        <w:rPr>
          <w:rFonts w:ascii="Calibri" w:eastAsia="Calibri" w:hAnsi="Calibri" w:cs="Calibri"/>
          <w:b/>
        </w:rPr>
        <w:t>CONCLUSÃO</w:t>
      </w:r>
      <w:r>
        <w:rPr>
          <w:rFonts w:ascii="Calibri" w:eastAsia="Calibri" w:hAnsi="Calibri" w:cs="Calibri"/>
        </w:rPr>
        <w:t>:.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t>Conclui</w:t>
      </w:r>
      <w:proofErr w:type="spellEnd"/>
      <w:r>
        <w:t xml:space="preserve">-se que a </w:t>
      </w:r>
      <w:proofErr w:type="spellStart"/>
      <w:r>
        <w:t>aplicação</w:t>
      </w:r>
      <w:proofErr w:type="spellEnd"/>
      <w:r>
        <w:t xml:space="preserve"> da </w:t>
      </w:r>
      <w:proofErr w:type="spellStart"/>
      <w:r>
        <w:t>técnica</w:t>
      </w:r>
      <w:proofErr w:type="spellEnd"/>
      <w:r>
        <w:t xml:space="preserve"> da </w:t>
      </w:r>
      <w:proofErr w:type="spellStart"/>
      <w:r>
        <w:t>faceta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confecção</w:t>
      </w:r>
      <w:proofErr w:type="spellEnd"/>
      <w:r>
        <w:t xml:space="preserve"> de </w:t>
      </w:r>
      <w:proofErr w:type="spellStart"/>
      <w:r>
        <w:t>coroas</w:t>
      </w:r>
      <w:proofErr w:type="spellEnd"/>
      <w:r>
        <w:t xml:space="preserve"> </w:t>
      </w:r>
      <w:proofErr w:type="spellStart"/>
      <w:r>
        <w:t>provisórias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abordagem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, </w:t>
      </w:r>
      <w:proofErr w:type="spellStart"/>
      <w:r>
        <w:t>prática</w:t>
      </w:r>
      <w:proofErr w:type="spellEnd"/>
      <w:r>
        <w:t xml:space="preserve"> e </w:t>
      </w:r>
      <w:proofErr w:type="spellStart"/>
      <w:r>
        <w:t>rápida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dentes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com </w:t>
      </w:r>
      <w:proofErr w:type="spellStart"/>
      <w:r>
        <w:t>pino</w:t>
      </w:r>
      <w:proofErr w:type="spellEnd"/>
      <w:r>
        <w:t xml:space="preserve"> de </w:t>
      </w:r>
      <w:proofErr w:type="spellStart"/>
      <w:r>
        <w:t>fibra</w:t>
      </w:r>
      <w:proofErr w:type="spellEnd"/>
      <w:r>
        <w:t xml:space="preserve"> de </w:t>
      </w:r>
      <w:proofErr w:type="spellStart"/>
      <w:r>
        <w:t>vidro</w:t>
      </w:r>
      <w:proofErr w:type="spellEnd"/>
      <w:r>
        <w:t xml:space="preserve">, </w:t>
      </w:r>
      <w:proofErr w:type="spellStart"/>
      <w:r>
        <w:t>contribuindo</w:t>
      </w:r>
      <w:proofErr w:type="spellEnd"/>
      <w:r>
        <w:t xml:space="preserve"> </w:t>
      </w:r>
      <w:proofErr w:type="spellStart"/>
      <w:r>
        <w:t>significativamente</w:t>
      </w:r>
      <w:proofErr w:type="spellEnd"/>
      <w:r>
        <w:t xml:space="preserve"> para a </w:t>
      </w:r>
      <w:proofErr w:type="spellStart"/>
      <w:r>
        <w:t>previsibilidade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</w:t>
      </w:r>
      <w:proofErr w:type="spellStart"/>
      <w:r>
        <w:t>satisfação</w:t>
      </w:r>
      <w:proofErr w:type="spellEnd"/>
      <w:r>
        <w:t xml:space="preserve"> do </w:t>
      </w:r>
      <w:proofErr w:type="spellStart"/>
      <w:r>
        <w:t>paciente</w:t>
      </w:r>
      <w:proofErr w:type="spellEnd"/>
      <w:r>
        <w:t xml:space="preserve"> e </w:t>
      </w:r>
      <w:proofErr w:type="spellStart"/>
      <w:r>
        <w:t>preservação</w:t>
      </w:r>
      <w:proofErr w:type="spellEnd"/>
      <w:r>
        <w:t xml:space="preserve"> da </w:t>
      </w:r>
      <w:proofErr w:type="spellStart"/>
      <w:r>
        <w:t>estrutura</w:t>
      </w:r>
      <w:proofErr w:type="spellEnd"/>
      <w:r>
        <w:t xml:space="preserve"> </w:t>
      </w:r>
      <w:proofErr w:type="spellStart"/>
      <w:r>
        <w:t>remanescente</w:t>
      </w:r>
      <w:proofErr w:type="spellEnd"/>
      <w:r>
        <w:t xml:space="preserve">. </w:t>
      </w:r>
    </w:p>
    <w:p w14:paraId="422330A1" w14:textId="77777777" w:rsidR="005E6D38" w:rsidRDefault="00146943">
      <w:pPr>
        <w:spacing w:after="95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B0D5DBD" w14:textId="77777777" w:rsidR="005E6D38" w:rsidRDefault="00146943">
      <w:pPr>
        <w:spacing w:after="291"/>
        <w:ind w:left="-5" w:right="42"/>
      </w:pPr>
      <w:proofErr w:type="spellStart"/>
      <w:r>
        <w:rPr>
          <w:b/>
        </w:rPr>
        <w:t>Descritores</w:t>
      </w:r>
      <w:proofErr w:type="spellEnd"/>
      <w:r>
        <w:t xml:space="preserve">: </w:t>
      </w:r>
      <w:proofErr w:type="spellStart"/>
      <w:r>
        <w:t>Coroa</w:t>
      </w:r>
      <w:proofErr w:type="spellEnd"/>
      <w:r>
        <w:t xml:space="preserve"> </w:t>
      </w:r>
      <w:proofErr w:type="spellStart"/>
      <w:r>
        <w:t>provisória</w:t>
      </w:r>
      <w:proofErr w:type="spellEnd"/>
      <w:r>
        <w:t xml:space="preserve">, </w:t>
      </w:r>
      <w:proofErr w:type="spellStart"/>
      <w:r>
        <w:t>técnica</w:t>
      </w:r>
      <w:proofErr w:type="spellEnd"/>
      <w:r>
        <w:t xml:space="preserve"> da </w:t>
      </w:r>
      <w:proofErr w:type="spellStart"/>
      <w:r>
        <w:t>faceta</w:t>
      </w:r>
      <w:proofErr w:type="spellEnd"/>
      <w:r>
        <w:t xml:space="preserve">, </w:t>
      </w:r>
      <w:proofErr w:type="spellStart"/>
      <w:r>
        <w:t>prótese</w:t>
      </w:r>
      <w:proofErr w:type="spellEnd"/>
      <w:r>
        <w:t xml:space="preserve"> </w:t>
      </w:r>
      <w:proofErr w:type="spellStart"/>
      <w:r>
        <w:t>fixa</w:t>
      </w:r>
      <w:proofErr w:type="spellEnd"/>
      <w:r>
        <w:t xml:space="preserve">.  </w:t>
      </w:r>
    </w:p>
    <w:p w14:paraId="2AD1FFEA" w14:textId="77777777" w:rsidR="005E6D38" w:rsidRDefault="0014694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  <w:lang w:val="pt-BR" w:eastAsia="pt-BR"/>
        </w:rPr>
        <mc:AlternateContent>
          <mc:Choice Requires="wpg">
            <w:drawing>
              <wp:inline distT="0" distB="0" distL="0" distR="0" wp14:anchorId="495BB9D2" wp14:editId="5EF48840">
                <wp:extent cx="1829816" cy="6350"/>
                <wp:effectExtent l="0" t="0" r="0" b="0"/>
                <wp:docPr id="1908" name="Group 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16" cy="6350"/>
                          <a:chOff x="0" y="0"/>
                          <a:chExt cx="1829816" cy="6350"/>
                        </a:xfrm>
                      </wpg:grpSpPr>
                      <wps:wsp>
                        <wps:cNvPr id="2222" name="Shape 2222"/>
                        <wps:cNvSpPr/>
                        <wps:spPr>
                          <a:xfrm>
                            <a:off x="0" y="0"/>
                            <a:ext cx="1829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16" h="9144">
                                <a:moveTo>
                                  <a:pt x="0" y="0"/>
                                </a:moveTo>
                                <a:lnTo>
                                  <a:pt x="1829816" y="0"/>
                                </a:lnTo>
                                <a:lnTo>
                                  <a:pt x="1829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908" style="width:144.08pt;height:0.5pt;mso-position-horizontal-relative:char;mso-position-vertical-relative:line" coordsize="18298,63">
                <v:shape id="Shape 2223" style="position:absolute;width:18298;height:91;left:0;top:0;" coordsize="1829816,9144" path="m0,0l1829816,0l18298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5538F32" w14:textId="77777777" w:rsidR="005E6D38" w:rsidRDefault="00146943">
      <w:pPr>
        <w:spacing w:after="0" w:line="259" w:lineRule="auto"/>
        <w:ind w:left="0" w:right="0" w:firstLine="0"/>
      </w:pPr>
      <w:r>
        <w:rPr>
          <w:sz w:val="20"/>
        </w:rPr>
        <w:lastRenderedPageBreak/>
        <w:t xml:space="preserve">  </w:t>
      </w:r>
    </w:p>
    <w:p w14:paraId="01A94D2E" w14:textId="77777777" w:rsidR="005E6D38" w:rsidRDefault="0014694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57029349" w14:textId="77777777" w:rsidR="005E6D38" w:rsidRDefault="0014694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18D92C7E" w14:textId="77777777" w:rsidR="005E6D38" w:rsidRDefault="00146943">
      <w:pPr>
        <w:spacing w:after="0" w:line="259" w:lineRule="auto"/>
        <w:ind w:left="0" w:right="17" w:firstLine="0"/>
        <w:jc w:val="center"/>
      </w:pPr>
      <w:r>
        <w:rPr>
          <w:rFonts w:ascii="Calibri" w:eastAsia="Calibri" w:hAnsi="Calibri" w:cs="Calibri"/>
          <w:b/>
          <w:color w:val="0F243E"/>
          <w:sz w:val="16"/>
        </w:rPr>
        <w:t xml:space="preserve"> </w:t>
      </w:r>
    </w:p>
    <w:p w14:paraId="5E8C9BF6" w14:textId="77777777" w:rsidR="005E6D38" w:rsidRDefault="00146943">
      <w:pPr>
        <w:spacing w:after="59" w:line="259" w:lineRule="auto"/>
        <w:ind w:left="0" w:right="17" w:firstLine="0"/>
        <w:jc w:val="center"/>
      </w:pPr>
      <w:r>
        <w:rPr>
          <w:rFonts w:ascii="Calibri" w:eastAsia="Calibri" w:hAnsi="Calibri" w:cs="Calibri"/>
          <w:b/>
          <w:color w:val="0F243E"/>
          <w:sz w:val="16"/>
        </w:rPr>
        <w:t xml:space="preserve"> </w:t>
      </w:r>
    </w:p>
    <w:p w14:paraId="5348236D" w14:textId="77777777" w:rsidR="005E6D38" w:rsidRDefault="00146943">
      <w:pPr>
        <w:spacing w:after="0" w:line="259" w:lineRule="auto"/>
        <w:ind w:left="0" w:right="0" w:firstLine="0"/>
      </w:pPr>
      <w:r>
        <w:t xml:space="preserve"> </w:t>
      </w:r>
    </w:p>
    <w:p w14:paraId="1183FE7E" w14:textId="77777777" w:rsidR="005E6D38" w:rsidRDefault="00146943">
      <w:pPr>
        <w:spacing w:after="94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FC6DED9" w14:textId="77777777" w:rsidR="005E6D38" w:rsidRDefault="00146943">
      <w:pPr>
        <w:ind w:left="-5" w:right="42"/>
      </w:pPr>
      <w:proofErr w:type="spellStart"/>
      <w:r>
        <w:t>Trabalho</w:t>
      </w:r>
      <w:proofErr w:type="spellEnd"/>
      <w:r>
        <w:t xml:space="preserve"> </w:t>
      </w:r>
      <w:proofErr w:type="spellStart"/>
      <w:r>
        <w:t>apresentado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 </w:t>
      </w:r>
      <w:proofErr w:type="spellStart"/>
      <w:r>
        <w:t>jornada</w:t>
      </w:r>
      <w:proofErr w:type="spellEnd"/>
      <w:r>
        <w:t xml:space="preserve"> de </w:t>
      </w:r>
      <w:proofErr w:type="spellStart"/>
      <w:r>
        <w:t>odontologia</w:t>
      </w:r>
      <w:proofErr w:type="spellEnd"/>
      <w:r>
        <w:t xml:space="preserve">, </w:t>
      </w:r>
      <w:proofErr w:type="spellStart"/>
      <w:r>
        <w:t>promovida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Centro </w:t>
      </w:r>
      <w:proofErr w:type="spellStart"/>
      <w:r>
        <w:t>Universitário</w:t>
      </w:r>
      <w:proofErr w:type="spellEnd"/>
      <w:r>
        <w:t xml:space="preserve"> Santo </w:t>
      </w:r>
      <w:proofErr w:type="spellStart"/>
      <w:r>
        <w:t>Agostinho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29 e 20 de </w:t>
      </w:r>
      <w:proofErr w:type="spellStart"/>
      <w:r>
        <w:t>maio</w:t>
      </w:r>
      <w:proofErr w:type="spellEnd"/>
      <w:r>
        <w:t xml:space="preserve"> de 2025. </w:t>
      </w:r>
    </w:p>
    <w:p w14:paraId="5B5FF1B6" w14:textId="77777777" w:rsidR="005E6D38" w:rsidRDefault="00146943">
      <w:pPr>
        <w:ind w:left="-5" w:right="42"/>
      </w:pPr>
      <w:proofErr w:type="spellStart"/>
      <w:r>
        <w:t>Autor</w:t>
      </w:r>
      <w:proofErr w:type="spellEnd"/>
      <w:r>
        <w:t xml:space="preserve"> 1: </w:t>
      </w:r>
      <w:proofErr w:type="spellStart"/>
      <w:r>
        <w:t>aluna</w:t>
      </w:r>
      <w:proofErr w:type="spellEnd"/>
      <w:r>
        <w:t xml:space="preserve"> </w:t>
      </w:r>
      <w:proofErr w:type="spellStart"/>
      <w:r>
        <w:t>graduanda</w:t>
      </w:r>
      <w:proofErr w:type="spellEnd"/>
      <w:r>
        <w:t xml:space="preserve"> no Centro </w:t>
      </w:r>
      <w:proofErr w:type="spellStart"/>
      <w:r>
        <w:t>Universitário</w:t>
      </w:r>
      <w:proofErr w:type="spellEnd"/>
      <w:r>
        <w:t xml:space="preserve"> Santo </w:t>
      </w:r>
      <w:proofErr w:type="spellStart"/>
      <w:r>
        <w:t>Agostinho</w:t>
      </w:r>
      <w:proofErr w:type="spellEnd"/>
      <w:r>
        <w:t xml:space="preserve">  </w:t>
      </w:r>
    </w:p>
    <w:p w14:paraId="0AC8CCE1" w14:textId="77777777" w:rsidR="005E6D38" w:rsidRDefault="00146943">
      <w:pPr>
        <w:ind w:left="-5" w:right="42"/>
      </w:pPr>
      <w:proofErr w:type="spellStart"/>
      <w:r>
        <w:t>Autor</w:t>
      </w:r>
      <w:proofErr w:type="spellEnd"/>
      <w:r>
        <w:t xml:space="preserve"> 2: </w:t>
      </w:r>
      <w:proofErr w:type="spellStart"/>
      <w:r>
        <w:t>aluna</w:t>
      </w:r>
      <w:proofErr w:type="spellEnd"/>
      <w:r>
        <w:t xml:space="preserve"> </w:t>
      </w:r>
      <w:proofErr w:type="spellStart"/>
      <w:r>
        <w:t>graduanda</w:t>
      </w:r>
      <w:proofErr w:type="spellEnd"/>
      <w:r>
        <w:t xml:space="preserve"> no Centro </w:t>
      </w:r>
      <w:proofErr w:type="spellStart"/>
      <w:r>
        <w:t>Universitário</w:t>
      </w:r>
      <w:proofErr w:type="spellEnd"/>
      <w:r>
        <w:t xml:space="preserve"> Santo </w:t>
      </w:r>
      <w:proofErr w:type="spellStart"/>
      <w:r>
        <w:t>Agostinho</w:t>
      </w:r>
      <w:proofErr w:type="spellEnd"/>
      <w:r>
        <w:t xml:space="preserve">  </w:t>
      </w:r>
    </w:p>
    <w:p w14:paraId="54688D95" w14:textId="77777777" w:rsidR="005E6D38" w:rsidRDefault="00146943">
      <w:pPr>
        <w:ind w:left="-5" w:right="42"/>
      </w:pPr>
      <w:proofErr w:type="spellStart"/>
      <w:r>
        <w:t>Autor</w:t>
      </w:r>
      <w:proofErr w:type="spellEnd"/>
      <w:r>
        <w:t xml:space="preserve"> 3: </w:t>
      </w:r>
      <w:proofErr w:type="spellStart"/>
      <w:r>
        <w:t>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Odontologia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Centro </w:t>
      </w:r>
      <w:proofErr w:type="spellStart"/>
      <w:r>
        <w:t>Universitário</w:t>
      </w:r>
      <w:proofErr w:type="spellEnd"/>
      <w:r>
        <w:t xml:space="preserve"> UNINOVAFAPI, </w:t>
      </w:r>
      <w:proofErr w:type="spellStart"/>
      <w:proofErr w:type="gramStart"/>
      <w:r>
        <w:t>Brasil</w:t>
      </w:r>
      <w:proofErr w:type="spellEnd"/>
      <w:r>
        <w:t>(</w:t>
      </w:r>
      <w:proofErr w:type="gramEnd"/>
      <w:r>
        <w:t xml:space="preserve">2020), </w:t>
      </w:r>
    </w:p>
    <w:p w14:paraId="4A0C6FA9" w14:textId="77777777" w:rsidR="005E6D38" w:rsidRDefault="00146943">
      <w:pPr>
        <w:ind w:left="-5" w:right="42"/>
      </w:pPr>
      <w:proofErr w:type="spellStart"/>
      <w:r>
        <w:t>Preceptora</w:t>
      </w:r>
      <w:proofErr w:type="spellEnd"/>
      <w:r>
        <w:t xml:space="preserve"> do Centro </w:t>
      </w:r>
      <w:proofErr w:type="spellStart"/>
      <w:r>
        <w:t>Universitário</w:t>
      </w:r>
      <w:proofErr w:type="spellEnd"/>
      <w:r>
        <w:t xml:space="preserve"> Santo </w:t>
      </w:r>
      <w:proofErr w:type="spellStart"/>
      <w:r>
        <w:t>Agostinho</w:t>
      </w:r>
      <w:proofErr w:type="spellEnd"/>
      <w:r>
        <w:t xml:space="preserve">, </w:t>
      </w:r>
      <w:proofErr w:type="spellStart"/>
      <w:r>
        <w:t>Brasil</w:t>
      </w:r>
      <w:proofErr w:type="spellEnd"/>
      <w:r>
        <w:t xml:space="preserve"> </w:t>
      </w:r>
    </w:p>
    <w:p w14:paraId="448678E9" w14:textId="36DCD90C" w:rsidR="005E6D38" w:rsidRPr="00146943" w:rsidRDefault="00146943" w:rsidP="00146943">
      <w:pPr>
        <w:spacing w:after="12396" w:line="259" w:lineRule="auto"/>
        <w:ind w:left="0" w:right="0" w:firstLine="0"/>
        <w:rPr>
          <w:color w:val="000000" w:themeColor="text1"/>
        </w:rPr>
      </w:pPr>
      <w:r>
        <w:rPr>
          <w:rFonts w:ascii="Calibri" w:eastAsia="Calibri" w:hAnsi="Calibri" w:cs="Calibri"/>
          <w:noProof/>
          <w:sz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1BECB8" wp14:editId="58553725">
                <wp:simplePos x="0" y="0"/>
                <wp:positionH relativeFrom="page">
                  <wp:posOffset>5561711</wp:posOffset>
                </wp:positionH>
                <wp:positionV relativeFrom="page">
                  <wp:posOffset>10232707</wp:posOffset>
                </wp:positionV>
                <wp:extent cx="32004" cy="460693"/>
                <wp:effectExtent l="0" t="0" r="0" b="0"/>
                <wp:wrapSquare wrapText="bothSides"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460693"/>
                          <a:chOff x="0" y="0"/>
                          <a:chExt cx="32004" cy="460693"/>
                        </a:xfrm>
                      </wpg:grpSpPr>
                      <wps:wsp>
                        <wps:cNvPr id="2224" name="Shape 2224"/>
                        <wps:cNvSpPr/>
                        <wps:spPr>
                          <a:xfrm>
                            <a:off x="25654" y="0"/>
                            <a:ext cx="9144" cy="4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6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693"/>
                                </a:lnTo>
                                <a:lnTo>
                                  <a:pt x="0" y="460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2700" y="0"/>
                            <a:ext cx="9144" cy="4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6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693"/>
                                </a:lnTo>
                                <a:lnTo>
                                  <a:pt x="0" y="460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0" y="0"/>
                            <a:ext cx="9144" cy="46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6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693"/>
                                </a:lnTo>
                                <a:lnTo>
                                  <a:pt x="0" y="460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828" style="width:2.52002pt;height:36.275pt;position:absolute;mso-position-horizontal-relative:page;mso-position-horizontal:absolute;margin-left:437.93pt;mso-position-vertical-relative:page;margin-top:805.725pt;" coordsize="320,4606">
                <v:shape id="Shape 2227" style="position:absolute;width:91;height:4606;left:256;top:0;" coordsize="9144,460693" path="m0,0l9144,0l9144,460693l0,460693l0,0">
                  <v:stroke weight="0pt" endcap="flat" joinstyle="miter" miterlimit="10" on="false" color="#000000" opacity="0"/>
                  <v:fill on="true" color="#4f81bd"/>
                </v:shape>
                <v:shape id="Shape 2228" style="position:absolute;width:91;height:4606;left:127;top:0;" coordsize="9144,460693" path="m0,0l9144,0l9144,460693l0,460693l0,0">
                  <v:stroke weight="0pt" endcap="flat" joinstyle="miter" miterlimit="10" on="false" color="#000000" opacity="0"/>
                  <v:fill on="true" color="#4f81bd"/>
                </v:shape>
                <v:shape id="Shape 2229" style="position:absolute;width:91;height:4606;left:0;top:0;" coordsize="9144,460693" path="m0,0l9144,0l9144,460693l0,460693l0,0">
                  <v:stroke weight="0pt" endcap="flat" joinstyle="miter" miterlimit="10" on="false" color="#000000" opacity="0"/>
                  <v:fill on="true" color="#4f81bd"/>
                </v:shape>
                <w10:wrap type="square"/>
              </v:group>
            </w:pict>
          </mc:Fallback>
        </mc:AlternateContent>
      </w:r>
      <w:r w:rsidR="00B406FE">
        <w:t xml:space="preserve">Autor4: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Mestrado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em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Ciências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Odontológicas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pela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Universidade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Federal do Rio Grande do Norte,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Brasil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>(2019)</w:t>
      </w:r>
      <w:r w:rsidR="00F43EFF" w:rsidRPr="00234103">
        <w:rPr>
          <w:color w:val="000000" w:themeColor="text1"/>
        </w:rPr>
        <w:br/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Docente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do Centro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Universitário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Santo </w:t>
      </w:r>
      <w:proofErr w:type="spellStart"/>
      <w:r w:rsidR="00F43EFF" w:rsidRPr="00234103">
        <w:rPr>
          <w:color w:val="000000" w:themeColor="text1"/>
          <w:bdr w:val="none" w:sz="0" w:space="0" w:color="auto" w:frame="1"/>
        </w:rPr>
        <w:t>Agostinho</w:t>
      </w:r>
      <w:proofErr w:type="spellEnd"/>
      <w:r w:rsidR="00F43EFF" w:rsidRPr="00234103">
        <w:rPr>
          <w:color w:val="000000" w:themeColor="text1"/>
          <w:bdr w:val="none" w:sz="0" w:space="0" w:color="auto" w:frame="1"/>
        </w:rPr>
        <w:t xml:space="preserve"> , </w:t>
      </w:r>
      <w:proofErr w:type="spellStart"/>
      <w:r w:rsidR="00DA67C3" w:rsidRPr="00234103">
        <w:rPr>
          <w:color w:val="000000" w:themeColor="text1"/>
          <w:bdr w:val="none" w:sz="0" w:space="0" w:color="auto" w:frame="1"/>
        </w:rPr>
        <w:t>Bra</w:t>
      </w:r>
      <w:r>
        <w:rPr>
          <w:color w:val="000000" w:themeColor="text1"/>
          <w:bdr w:val="none" w:sz="0" w:space="0" w:color="auto" w:frame="1"/>
        </w:rPr>
        <w:t>sil</w:t>
      </w:r>
      <w:proofErr w:type="spellEnd"/>
    </w:p>
    <w:sectPr w:rsidR="005E6D38" w:rsidRPr="00146943">
      <w:pgSz w:w="11905" w:h="16840"/>
      <w:pgMar w:top="226" w:right="1217" w:bottom="402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38"/>
    <w:rsid w:val="000B73DE"/>
    <w:rsid w:val="000E00AC"/>
    <w:rsid w:val="00146943"/>
    <w:rsid w:val="001E529F"/>
    <w:rsid w:val="00234103"/>
    <w:rsid w:val="00313D0C"/>
    <w:rsid w:val="005E6D38"/>
    <w:rsid w:val="00801578"/>
    <w:rsid w:val="008B0300"/>
    <w:rsid w:val="00957FC2"/>
    <w:rsid w:val="009A3B8A"/>
    <w:rsid w:val="00B406FE"/>
    <w:rsid w:val="00DA67C3"/>
    <w:rsid w:val="00E421EB"/>
    <w:rsid w:val="00EC7574"/>
    <w:rsid w:val="00F4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331F"/>
  <w15:docId w15:val="{884985F8-6360-0949-9232-456ADDD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right="53" w:hanging="10"/>
    </w:pPr>
    <w:rPr>
      <w:rFonts w:ascii="Times New Roman" w:eastAsia="Times New Roman" w:hAnsi="Times New Roman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65" w:line="259" w:lineRule="auto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subject/>
  <dc:creator>KELMA GALLAS</dc:creator>
  <cp:keywords/>
  <cp:lastModifiedBy>ANNE DAYANE</cp:lastModifiedBy>
  <cp:revision>4</cp:revision>
  <dcterms:created xsi:type="dcterms:W3CDTF">2025-05-23T14:19:00Z</dcterms:created>
  <dcterms:modified xsi:type="dcterms:W3CDTF">2025-05-23T14:37:00Z</dcterms:modified>
</cp:coreProperties>
</file>