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7E8A" w14:textId="77777777" w:rsidR="008466E9" w:rsidRPr="008466E9" w:rsidRDefault="008466E9" w:rsidP="008466E9">
      <w:pPr>
        <w:spacing w:line="360" w:lineRule="auto"/>
        <w:rPr>
          <w:b/>
          <w:i/>
          <w:iCs/>
          <w:sz w:val="28"/>
          <w:szCs w:val="28"/>
          <w:lang w:val="pt-BR"/>
        </w:rPr>
      </w:pPr>
      <w:bookmarkStart w:id="0" w:name="_Hlk22820954"/>
      <w:r w:rsidRPr="008466E9">
        <w:rPr>
          <w:b/>
          <w:i/>
          <w:iCs/>
          <w:sz w:val="28"/>
          <w:szCs w:val="28"/>
          <w:lang w:val="pt-BR"/>
        </w:rPr>
        <w:t xml:space="preserve">POLITICA ENERGÉTICA E SEUS IMPACTOS NA LOCALIZAÇÃO INDUSTRIAL </w:t>
      </w:r>
    </w:p>
    <w:p w14:paraId="0D5D91AA" w14:textId="77777777" w:rsidR="008466E9" w:rsidRDefault="008466E9" w:rsidP="008466E9">
      <w:pPr>
        <w:jc w:val="right"/>
        <w:rPr>
          <w:lang w:val="pt-BR"/>
        </w:rPr>
      </w:pPr>
    </w:p>
    <w:p w14:paraId="75576F09" w14:textId="77777777" w:rsidR="006C7D57" w:rsidRDefault="008466E9" w:rsidP="008466E9">
      <w:pPr>
        <w:jc w:val="right"/>
        <w:rPr>
          <w:lang w:val="pt-BR"/>
        </w:rPr>
      </w:pPr>
      <w:r>
        <w:rPr>
          <w:lang w:val="pt-BR"/>
        </w:rPr>
        <w:t xml:space="preserve">Victor Raul Paredes Castro. </w:t>
      </w:r>
    </w:p>
    <w:p w14:paraId="1831502D" w14:textId="53BF84D3" w:rsidR="008466E9" w:rsidRDefault="008466E9" w:rsidP="008466E9">
      <w:pPr>
        <w:jc w:val="right"/>
        <w:rPr>
          <w:lang w:val="pt-BR"/>
        </w:rPr>
      </w:pPr>
      <w:r>
        <w:rPr>
          <w:lang w:val="pt-BR"/>
        </w:rPr>
        <w:t xml:space="preserve">Gerente de Planejamento Empresarial da Bahiagás. </w:t>
      </w:r>
    </w:p>
    <w:p w14:paraId="0FEDD217" w14:textId="77777777" w:rsidR="006C7D57" w:rsidRDefault="008466E9" w:rsidP="008466E9">
      <w:pPr>
        <w:jc w:val="right"/>
        <w:rPr>
          <w:lang w:val="pt-BR"/>
        </w:rPr>
      </w:pPr>
      <w:r>
        <w:rPr>
          <w:lang w:val="pt-BR"/>
        </w:rPr>
        <w:t>Professor da Universidade Estadual de Feira de Santana</w:t>
      </w:r>
    </w:p>
    <w:p w14:paraId="087B414E" w14:textId="364BAB0D" w:rsidR="008466E9" w:rsidRDefault="008466E9" w:rsidP="008466E9">
      <w:pPr>
        <w:jc w:val="right"/>
        <w:rPr>
          <w:lang w:val="pt-BR"/>
        </w:rPr>
      </w:pPr>
      <w:r>
        <w:rPr>
          <w:lang w:val="pt-BR"/>
        </w:rPr>
        <w:t>Celular: (71) 99946-1578</w:t>
      </w:r>
    </w:p>
    <w:p w14:paraId="292BCCD9" w14:textId="05BA546F" w:rsidR="008466E9" w:rsidRPr="008466E9" w:rsidRDefault="008466E9" w:rsidP="008466E9">
      <w:pPr>
        <w:jc w:val="right"/>
        <w:rPr>
          <w:lang w:val="pt-BR"/>
        </w:rPr>
      </w:pPr>
      <w:r>
        <w:rPr>
          <w:lang w:val="pt-BR"/>
        </w:rPr>
        <w:t xml:space="preserve">E-mail: </w:t>
      </w:r>
      <w:r w:rsidR="006C7D57">
        <w:rPr>
          <w:lang w:val="pt-BR"/>
        </w:rPr>
        <w:t>p</w:t>
      </w:r>
      <w:r>
        <w:rPr>
          <w:lang w:val="pt-BR"/>
        </w:rPr>
        <w:t>aredescastro@bahiagas.com</w:t>
      </w:r>
      <w:r w:rsidR="002402B7">
        <w:rPr>
          <w:lang w:val="pt-BR"/>
        </w:rPr>
        <w:t>.</w:t>
      </w:r>
      <w:r>
        <w:rPr>
          <w:lang w:val="pt-BR"/>
        </w:rPr>
        <w:t>br</w:t>
      </w:r>
    </w:p>
    <w:p w14:paraId="38A04343" w14:textId="354C763C" w:rsidR="008466E9" w:rsidRPr="00FE0A84" w:rsidRDefault="008466E9" w:rsidP="008466E9">
      <w:pPr>
        <w:pStyle w:val="Ttulo5"/>
        <w:jc w:val="both"/>
        <w:rPr>
          <w:rFonts w:ascii="Times New Roman" w:hAnsi="Times New Roman"/>
          <w:i w:val="0"/>
          <w:sz w:val="20"/>
          <w:szCs w:val="20"/>
          <w:lang w:val="pt-BR"/>
        </w:rPr>
      </w:pPr>
      <w:r w:rsidRPr="00FE0A84">
        <w:rPr>
          <w:rFonts w:ascii="Times New Roman" w:hAnsi="Times New Roman"/>
          <w:i w:val="0"/>
          <w:sz w:val="20"/>
          <w:szCs w:val="20"/>
          <w:lang w:val="pt-BR"/>
        </w:rPr>
        <w:t>Resumo</w:t>
      </w:r>
    </w:p>
    <w:p w14:paraId="3118A028" w14:textId="11B3C52E" w:rsidR="008466E9" w:rsidRPr="00FE0A84" w:rsidRDefault="008466E9" w:rsidP="008466E9">
      <w:pPr>
        <w:pStyle w:val="Ttulo5"/>
        <w:jc w:val="both"/>
        <w:rPr>
          <w:rFonts w:ascii="Times New Roman" w:hAnsi="Times New Roman"/>
          <w:b w:val="0"/>
          <w:i w:val="0"/>
          <w:sz w:val="20"/>
          <w:szCs w:val="20"/>
          <w:lang w:val="pt-BR"/>
        </w:rPr>
      </w:pPr>
      <w:r w:rsidRPr="00FE0A84">
        <w:rPr>
          <w:rFonts w:ascii="Times New Roman" w:hAnsi="Times New Roman"/>
          <w:b w:val="0"/>
          <w:i w:val="0"/>
          <w:sz w:val="20"/>
          <w:szCs w:val="20"/>
          <w:lang w:val="pt-BR"/>
        </w:rPr>
        <w:t>O presente trabalho pretende analisar a política energética no Brasil e verificar a sua influência no processo de localização industrial nos estados do Nordeste. Pretendemos entender de que forma esta política energética contribuiu para a diminuir as diferenças regionais no Brasil. Para isso, o trabalho irá abordar o estudo da localização industrial nos estados do Nordeste e fazer uma correlação com a concentração de industrias em determinados municípios. O estudo da Política energética, Localização industrial, PIB industrial, Distribuição de gás natural, terá um embasamento dos principais teóricos locacionais a exemplo de Weber e Perroux.  A concentração industrial ajudará a entender que apesar da existência de uma política energética a maioria dos investimentos industriais sempre esteve concentrada no litoral limitando o crescimento em outras regiões. Buscou-se verificar se o peso da indústria fortemente concentrada no litoral é um fator que limita o adensamento das malhas de transporte e distribuição de gás natural no interior dos estados.</w:t>
      </w:r>
      <w:r w:rsidRPr="00FE0A84">
        <w:rPr>
          <w:sz w:val="20"/>
          <w:szCs w:val="20"/>
          <w:lang w:val="pt-BR"/>
        </w:rPr>
        <w:t xml:space="preserve"> </w:t>
      </w:r>
      <w:r w:rsidRPr="00FE0A84">
        <w:rPr>
          <w:rFonts w:ascii="Times New Roman" w:hAnsi="Times New Roman"/>
          <w:b w:val="0"/>
          <w:i w:val="0"/>
          <w:sz w:val="20"/>
          <w:szCs w:val="20"/>
          <w:lang w:val="pt-BR"/>
        </w:rPr>
        <w:t>O período analisado é de 2000 a 2022.</w:t>
      </w:r>
    </w:p>
    <w:p w14:paraId="18C4E843" w14:textId="77777777" w:rsidR="008466E9" w:rsidRPr="00FE0A84" w:rsidRDefault="008466E9" w:rsidP="008466E9">
      <w:pPr>
        <w:rPr>
          <w:lang w:val="pt-BR"/>
        </w:rPr>
      </w:pPr>
    </w:p>
    <w:p w14:paraId="13CB7812" w14:textId="77777777" w:rsidR="008466E9" w:rsidRPr="00FE0A84" w:rsidRDefault="008466E9" w:rsidP="008466E9">
      <w:pPr>
        <w:rPr>
          <w:b/>
          <w:bCs/>
          <w:lang w:val="pt-BR"/>
        </w:rPr>
      </w:pPr>
      <w:r w:rsidRPr="00FE0A84">
        <w:rPr>
          <w:b/>
          <w:bCs/>
          <w:lang w:val="pt-BR"/>
        </w:rPr>
        <w:t>Introdução</w:t>
      </w:r>
    </w:p>
    <w:p w14:paraId="7FCA1850" w14:textId="77777777" w:rsidR="008466E9" w:rsidRPr="00FE0A84" w:rsidRDefault="008466E9" w:rsidP="008466E9">
      <w:pPr>
        <w:rPr>
          <w:b/>
          <w:bCs/>
          <w:lang w:val="pt-BR"/>
        </w:rPr>
      </w:pPr>
    </w:p>
    <w:p w14:paraId="0713A3BC" w14:textId="21776CCC" w:rsidR="008466E9" w:rsidRPr="00FE0A84" w:rsidRDefault="008466E9" w:rsidP="008466E9">
      <w:pPr>
        <w:autoSpaceDE w:val="0"/>
        <w:autoSpaceDN w:val="0"/>
        <w:adjustRightInd w:val="0"/>
        <w:jc w:val="both"/>
        <w:rPr>
          <w:lang w:val="pt-BR"/>
        </w:rPr>
      </w:pPr>
      <w:r w:rsidRPr="00FE0A84">
        <w:rPr>
          <w:lang w:val="pt-BR"/>
        </w:rPr>
        <w:t>Este trabalho faz uma análise da política energética e seu impacto na localização industrial. Tendo como base o arcabouço teórico e legal que regula a política energética, sua eficácia será analisada.</w:t>
      </w:r>
      <w:r w:rsidR="00FE0A84" w:rsidRPr="00FE0A84">
        <w:rPr>
          <w:lang w:val="pt-BR"/>
        </w:rPr>
        <w:t xml:space="preserve"> </w:t>
      </w:r>
      <w:r w:rsidRPr="00FE0A84">
        <w:rPr>
          <w:lang w:val="pt-BR"/>
        </w:rPr>
        <w:t xml:space="preserve">Será feito um encadeamento da referida política com a produção industrial nos estados do Nordeste para entender como essa política acabou determinando a localização industrial em determinadas regiões. Isso ajudará a entender o porquê da concentração no litoral das redes de transporte e distribuição de gás natural. </w:t>
      </w:r>
    </w:p>
    <w:p w14:paraId="177D21B7" w14:textId="6AB82AF7" w:rsidR="008466E9" w:rsidRPr="00FE0A84" w:rsidRDefault="008466E9" w:rsidP="008466E9">
      <w:pPr>
        <w:pStyle w:val="Ttulo5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pt-BR"/>
        </w:rPr>
      </w:pPr>
      <w:r w:rsidRPr="00FE0A84"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pt-BR"/>
        </w:rPr>
        <w:t xml:space="preserve">A primeira parte do trabalho analisará o arcabouço legal e as diversas teorias que tratam da política energética e como estas </w:t>
      </w:r>
      <w:r w:rsidR="00FE0A84" w:rsidRPr="00FE0A84"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pt-BR"/>
        </w:rPr>
        <w:t>contribuem para o</w:t>
      </w:r>
      <w:r w:rsidRPr="00FE0A84"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pt-BR"/>
        </w:rPr>
        <w:t xml:space="preserve"> desenvolvimento do país. A seguir, a segunda parte do trabalho analisa a localização industrial, para entender de que forma a política energética levou a industrias a optar por determinados estados e municípios em relação a outros. A terceira parte do trabalho faz um encadeamento com as duas primeiras. Para isso será feita uma análise da participação percentual do PIB industrial</w:t>
      </w:r>
      <w:r w:rsidRPr="00FE0A84">
        <w:rPr>
          <w:rFonts w:ascii="Times New Roman" w:hAnsi="Times New Roman"/>
          <w:b w:val="0"/>
          <w:i w:val="0"/>
          <w:sz w:val="20"/>
          <w:szCs w:val="20"/>
          <w:lang w:val="pt-BR"/>
        </w:rPr>
        <w:t xml:space="preserve"> nos municípios que dispõem de rede de distribuição de gás natural nos estados do Nordeste, no intuito de entender </w:t>
      </w:r>
      <w:r w:rsidRPr="00FE0A84"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pt-BR"/>
        </w:rPr>
        <w:t>se a política energética conseguiu (ou não) expandir a produção industrial no interior dos estados.</w:t>
      </w:r>
    </w:p>
    <w:p w14:paraId="368328B9" w14:textId="77777777" w:rsidR="008466E9" w:rsidRPr="00FE0A84" w:rsidRDefault="008466E9" w:rsidP="008466E9">
      <w:pPr>
        <w:jc w:val="both"/>
        <w:rPr>
          <w:bCs/>
          <w:iCs/>
          <w:lang w:val="pt-BR"/>
        </w:rPr>
      </w:pPr>
    </w:p>
    <w:p w14:paraId="35186438" w14:textId="3FA20BBD" w:rsidR="008466E9" w:rsidRPr="00FE0A84" w:rsidRDefault="008466E9" w:rsidP="008466E9">
      <w:pPr>
        <w:jc w:val="both"/>
        <w:rPr>
          <w:b/>
          <w:iCs/>
          <w:lang w:val="pt-BR"/>
        </w:rPr>
      </w:pPr>
      <w:r w:rsidRPr="00FE0A84">
        <w:rPr>
          <w:b/>
          <w:iCs/>
          <w:lang w:val="pt-BR"/>
        </w:rPr>
        <w:t>Metodologia</w:t>
      </w:r>
      <w:r w:rsidR="006C7D57" w:rsidRPr="00FE0A84">
        <w:rPr>
          <w:b/>
          <w:iCs/>
          <w:lang w:val="pt-BR"/>
        </w:rPr>
        <w:t xml:space="preserve"> </w:t>
      </w:r>
    </w:p>
    <w:p w14:paraId="03C99ABB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  <w:r w:rsidRPr="00FE0A84">
        <w:rPr>
          <w:bCs/>
          <w:iCs/>
          <w:lang w:val="pt-BR"/>
        </w:rPr>
        <w:t>Na primeira parte do trabalho é feita uma análise da lei 9478/1997 que dispõe sobre a política energética nacional, as atividades relativas ao monopólio do petróleo, institui o Conselho Nacional de Política Energética e a Agência Nacional do Petróleo e dá outras providências</w:t>
      </w:r>
      <w:r w:rsidRPr="00FE0A84">
        <w:rPr>
          <w:shd w:val="clear" w:color="auto" w:fill="FFFFFF"/>
          <w:lang w:val="pt-BR"/>
        </w:rPr>
        <w:t xml:space="preserve">. O </w:t>
      </w:r>
      <w:r w:rsidRPr="00FE0A84">
        <w:rPr>
          <w:color w:val="000000"/>
          <w:shd w:val="clear" w:color="auto" w:fill="FFFFFF"/>
          <w:lang w:val="pt-BR"/>
        </w:rPr>
        <w:t>Conselho Nacional de Política Energética – CNPE tem a  atribuição de propor as políticas nacionais e medidas específicas destinadas entre outras a: assegurar, em função das características regionais, o suprimento de insumos energéticos às áreas mais remotas ou de difícil acesso do País; estabelecer diretrizes para o uso de gás natural como matéria-prima em processos produtivos industriais, mediante a regulamentação de condições e critérios específicos, que visem a sua utilização eficiente e compatível com os mercados interno e externos. Com base nessa lei, será possível entender se a política energética é função do estado uma vez que envolve a área econômica, ambiental, política e social. Como define Queiroz (2016), a oferta de energia é a que garante o aumento de investimentos em diversas atividades econômicas que impacta na esfera distributiva na sociedade, assim, temos uma alta correlação entre a política energética e a política econômica. A política energética é uma intervenção estratégica do estado que sempre precisa ser pensada na perspectiva do conjunto de políticas públicas- e nunca de forma isolada e particular.</w:t>
      </w:r>
    </w:p>
    <w:p w14:paraId="68419800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</w:p>
    <w:p w14:paraId="37712E50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  <w:r w:rsidRPr="00FE0A84">
        <w:rPr>
          <w:color w:val="000000"/>
          <w:shd w:val="clear" w:color="auto" w:fill="FFFFFF"/>
          <w:lang w:val="pt-BR"/>
        </w:rPr>
        <w:t xml:space="preserve">A seguir será abordada a teoria de Weber (1929) para entender o processo de localização industrial que explica os diversos fatores na influência na decisão locacional. Também serão analisados os conceitos de </w:t>
      </w:r>
      <w:r w:rsidRPr="00FE0A84">
        <w:rPr>
          <w:color w:val="000000"/>
          <w:shd w:val="clear" w:color="auto" w:fill="FFFFFF"/>
          <w:lang w:val="pt-BR"/>
        </w:rPr>
        <w:lastRenderedPageBreak/>
        <w:t>Perroux (1967), através dos pólos de desenvolvimento e como a sua implantação constituem peça fundamental para o crescimento econômico. Dentro do pensamento desse autor, é necessária a formulação de eixos de desenvolvimento que levem a uma interrelação de diversos polos industriais em diferentes partes do território, para isso é necessário que existam políticas públicas propulsoras de desenvolvimento que norteariam os investimentos privados.</w:t>
      </w:r>
    </w:p>
    <w:p w14:paraId="0C0A85A3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</w:p>
    <w:p w14:paraId="0AB57823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  <w:r w:rsidRPr="00FE0A84">
        <w:rPr>
          <w:color w:val="000000"/>
          <w:shd w:val="clear" w:color="auto" w:fill="FFFFFF"/>
          <w:lang w:val="pt-BR"/>
        </w:rPr>
        <w:t xml:space="preserve">Para analisar o PIB industrial dos municípios da região nordeste serão utilizados os dados do IBGE ou de entidades governamentais nos estados a exemplo da Superintendência de Estudos Econômicos e Sociais da Estado da Bahia (SEI/BA). Esses dados ajudarão a entender a concentração e localização industrial em cada estado. Finalmente, com os dados da Associação Brasileira das Empresas Distribuidoras de Gás Canalizado (ABEGÁS) será analisada a participação industrial nos municípios que possuem rede de gás natural.  </w:t>
      </w:r>
    </w:p>
    <w:p w14:paraId="6ECE99D9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</w:p>
    <w:p w14:paraId="199B2ADA" w14:textId="7B1A6BAF" w:rsidR="006C7D57" w:rsidRPr="00FE0A84" w:rsidRDefault="006C7D57" w:rsidP="008466E9">
      <w:pPr>
        <w:jc w:val="both"/>
        <w:rPr>
          <w:b/>
          <w:bCs/>
          <w:color w:val="000000"/>
          <w:shd w:val="clear" w:color="auto" w:fill="FFFFFF"/>
          <w:lang w:val="pt-BR"/>
        </w:rPr>
      </w:pPr>
      <w:r w:rsidRPr="00FE0A84">
        <w:rPr>
          <w:b/>
          <w:bCs/>
          <w:color w:val="000000"/>
          <w:shd w:val="clear" w:color="auto" w:fill="FFFFFF"/>
          <w:lang w:val="pt-BR"/>
        </w:rPr>
        <w:t>Resultados</w:t>
      </w:r>
    </w:p>
    <w:p w14:paraId="364ECDF1" w14:textId="77777777" w:rsidR="006C7D57" w:rsidRPr="00FE0A84" w:rsidRDefault="006C7D57" w:rsidP="008466E9">
      <w:pPr>
        <w:jc w:val="both"/>
        <w:rPr>
          <w:color w:val="000000"/>
          <w:shd w:val="clear" w:color="auto" w:fill="FFFFFF"/>
          <w:lang w:val="pt-BR"/>
        </w:rPr>
      </w:pPr>
    </w:p>
    <w:p w14:paraId="06F11073" w14:textId="22469DE9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  <w:r w:rsidRPr="00FE0A84">
        <w:rPr>
          <w:color w:val="000000"/>
          <w:shd w:val="clear" w:color="auto" w:fill="FFFFFF"/>
          <w:lang w:val="pt-BR"/>
        </w:rPr>
        <w:t xml:space="preserve">Os resultados que serão encontrados descobrirão se a existência de uma alta concentração industrial no litoral dos estados do nordeste é fruto de uma inadequada política energética para a região. </w:t>
      </w:r>
      <w:r w:rsidR="006C7D57" w:rsidRPr="00FE0A84">
        <w:rPr>
          <w:color w:val="000000"/>
          <w:shd w:val="clear" w:color="auto" w:fill="FFFFFF"/>
          <w:lang w:val="pt-BR"/>
        </w:rPr>
        <w:t>Consequentemente, esse cenário dificulta a expansão de redes de transporte e distribuição de gás natural no interior dos estados.</w:t>
      </w:r>
    </w:p>
    <w:p w14:paraId="6910AD91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</w:p>
    <w:p w14:paraId="3FDF90CE" w14:textId="77777777" w:rsidR="008466E9" w:rsidRPr="00FE0A84" w:rsidRDefault="008466E9" w:rsidP="008466E9">
      <w:pPr>
        <w:jc w:val="both"/>
        <w:rPr>
          <w:b/>
          <w:bCs/>
          <w:color w:val="000000"/>
          <w:shd w:val="clear" w:color="auto" w:fill="FFFFFF"/>
          <w:lang w:val="pt-BR"/>
        </w:rPr>
      </w:pPr>
      <w:r w:rsidRPr="00FE0A84">
        <w:rPr>
          <w:b/>
          <w:bCs/>
          <w:color w:val="000000"/>
          <w:shd w:val="clear" w:color="auto" w:fill="FFFFFF"/>
          <w:lang w:val="pt-BR"/>
        </w:rPr>
        <w:t>Conclusões</w:t>
      </w:r>
    </w:p>
    <w:p w14:paraId="7EC315B5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</w:p>
    <w:p w14:paraId="1D24D005" w14:textId="77777777" w:rsidR="008466E9" w:rsidRPr="00FE0A84" w:rsidRDefault="008466E9" w:rsidP="008466E9">
      <w:pPr>
        <w:jc w:val="both"/>
        <w:rPr>
          <w:color w:val="000000"/>
          <w:shd w:val="clear" w:color="auto" w:fill="FFFFFF"/>
          <w:lang w:val="pt-BR"/>
        </w:rPr>
      </w:pPr>
      <w:r w:rsidRPr="00FE0A84">
        <w:rPr>
          <w:color w:val="000000"/>
          <w:shd w:val="clear" w:color="auto" w:fill="FFFFFF"/>
          <w:lang w:val="pt-BR"/>
        </w:rPr>
        <w:t xml:space="preserve">Adiantando algumas conclusões, pode-se dizer que a política energética pouco influenciou na disseminação da indústria no interior dos estados do nordeste, salvo alguns setores específicos como a mineração, não houve uma efetiva localização industrial no interior dos estados.  Com relação à concentração das redes de transporte e distribuição, apesar de estarem no litoral a participação industrial dos municípios é alta a exemplo do estado da Bahia. De um total de 417 municípios no estado da Bahia, a distribuidora estadual atua em 17 municípios, porém, representam 58% do PIB industrial e 51% do PIB do Estado, mostrando uma alta concentração na atividade econômica.  </w:t>
      </w:r>
    </w:p>
    <w:bookmarkEnd w:id="0"/>
    <w:p w14:paraId="284D0EAF" w14:textId="77777777" w:rsidR="008466E9" w:rsidRPr="00FE0A84" w:rsidRDefault="008466E9" w:rsidP="008466E9">
      <w:pPr>
        <w:jc w:val="both"/>
        <w:rPr>
          <w:lang w:val="pt-BR"/>
        </w:rPr>
      </w:pPr>
    </w:p>
    <w:p w14:paraId="2F391243" w14:textId="77777777" w:rsidR="008466E9" w:rsidRPr="00FE0A84" w:rsidRDefault="008466E9" w:rsidP="008466E9">
      <w:pPr>
        <w:jc w:val="both"/>
        <w:rPr>
          <w:b/>
          <w:lang w:val="pt-BR"/>
        </w:rPr>
      </w:pPr>
      <w:r w:rsidRPr="00FE0A84">
        <w:rPr>
          <w:b/>
          <w:lang w:val="pt-BR"/>
        </w:rPr>
        <w:t>Referências</w:t>
      </w:r>
    </w:p>
    <w:p w14:paraId="32BB36B2" w14:textId="77777777" w:rsidR="00502708" w:rsidRDefault="00502708"/>
    <w:p w14:paraId="70BC798F" w14:textId="275D1CDB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Associação Brasileira das Empresas Distribuidoras de Gás Canalizado (ABEGÀS). (2020). Relatórios de</w:t>
      </w:r>
      <w:r w:rsidRPr="002402B7">
        <w:rPr>
          <w:bCs/>
          <w:iCs/>
          <w:lang w:val="pt-BR"/>
        </w:rPr>
        <w:t xml:space="preserve"> </w:t>
      </w:r>
      <w:r w:rsidRPr="002402B7">
        <w:rPr>
          <w:bCs/>
          <w:iCs/>
          <w:lang w:val="pt-BR"/>
        </w:rPr>
        <w:t>comercialização de gás natural. Rio de Janeiro: ABEGÀS.</w:t>
      </w:r>
    </w:p>
    <w:p w14:paraId="004D428B" w14:textId="74014999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Bianchi, A. M. (2007, August 1). Albert Hirschman na América Latina e sua trilogia sobre desenvolvimento</w:t>
      </w:r>
      <w:r w:rsidRPr="002402B7">
        <w:rPr>
          <w:bCs/>
          <w:iCs/>
          <w:lang w:val="pt-BR"/>
        </w:rPr>
        <w:t xml:space="preserve"> </w:t>
      </w:r>
      <w:r w:rsidRPr="002402B7">
        <w:rPr>
          <w:bCs/>
          <w:iCs/>
          <w:lang w:val="pt-BR"/>
        </w:rPr>
        <w:t>econômico. Economia e Sociedade, 16(n.2 (30)), 131–150.</w:t>
      </w:r>
    </w:p>
    <w:p w14:paraId="755F9888" w14:textId="5AAB43E4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Federação das Indústrias do Estado da Bahia. (2013). Rômulo, Desenvolvimento regional e industrialização</w:t>
      </w:r>
      <w:r>
        <w:rPr>
          <w:bCs/>
          <w:iCs/>
          <w:lang w:val="pt-BR"/>
        </w:rPr>
        <w:t xml:space="preserve">. </w:t>
      </w:r>
      <w:r w:rsidRPr="002402B7">
        <w:rPr>
          <w:bCs/>
          <w:iCs/>
          <w:lang w:val="pt-BR"/>
        </w:rPr>
        <w:t>Salvador: Federação das Indústrias do Estado da Bahia (FIEB).</w:t>
      </w:r>
    </w:p>
    <w:p w14:paraId="6F6B952F" w14:textId="77777777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Hirschman, A. O. (1958). The strategy of economic development (Yale University Press). New Haven.</w:t>
      </w:r>
    </w:p>
    <w:p w14:paraId="7EE1ECE1" w14:textId="6A9C5E4C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Instituto Brasileiro de Geografia e Estatística. (2020). Produto Bruto Interno dos Municípios. Rio de Janeiro: IBGE.</w:t>
      </w:r>
      <w:r w:rsidRPr="002402B7">
        <w:rPr>
          <w:bCs/>
          <w:iCs/>
          <w:lang w:val="pt-BR"/>
        </w:rPr>
        <w:t xml:space="preserve"> </w:t>
      </w:r>
      <w:r w:rsidRPr="002402B7">
        <w:rPr>
          <w:bCs/>
          <w:iCs/>
          <w:lang w:val="pt-BR"/>
        </w:rPr>
        <w:t>Retrieved from https://www.ibge.gov.br/estatisticas/economicas/contas-nacionais/9088-produto-interno-brutodos-municipios.html?=&amp;t=resultados</w:t>
      </w:r>
    </w:p>
    <w:p w14:paraId="3C497F8E" w14:textId="77777777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Perroux, F. (1967). A economia do século XX. Porto.</w:t>
      </w:r>
    </w:p>
    <w:p w14:paraId="6AAF4253" w14:textId="77777777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Pinto, J. (2007). Economia da Energia. Rio de Janeiro: Elsevier.</w:t>
      </w:r>
    </w:p>
    <w:p w14:paraId="7E8CF40C" w14:textId="49637AB7" w:rsidR="002402B7" w:rsidRPr="002402B7" w:rsidRDefault="002402B7" w:rsidP="002402B7">
      <w:pPr>
        <w:pStyle w:val="PargrafodaLista"/>
        <w:numPr>
          <w:ilvl w:val="0"/>
          <w:numId w:val="1"/>
        </w:numPr>
        <w:rPr>
          <w:bCs/>
          <w:iCs/>
          <w:lang w:val="pt-BR"/>
        </w:rPr>
      </w:pPr>
      <w:r w:rsidRPr="002402B7">
        <w:rPr>
          <w:bCs/>
          <w:iCs/>
          <w:lang w:val="pt-BR"/>
        </w:rPr>
        <w:t>Presidência da República Casa Civil Subchefia para Assuntos Jurídicos. (1997). LEI No 9.478, DE 6 DE AGOSTO</w:t>
      </w:r>
      <w:r w:rsidRPr="002402B7">
        <w:rPr>
          <w:bCs/>
          <w:iCs/>
          <w:lang w:val="pt-BR"/>
        </w:rPr>
        <w:t xml:space="preserve"> </w:t>
      </w:r>
      <w:r w:rsidRPr="002402B7">
        <w:rPr>
          <w:bCs/>
          <w:iCs/>
          <w:lang w:val="pt-BR"/>
        </w:rPr>
        <w:t xml:space="preserve">DE 1997. Brasilia: Casa Civil </w:t>
      </w:r>
    </w:p>
    <w:p w14:paraId="147DF8E5" w14:textId="11129ADA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Presidência da República Casa Civil Subchefia para Assuntos Jurídicos. (2004). LEI No</w:t>
      </w:r>
      <w:r>
        <w:rPr>
          <w:bCs/>
          <w:iCs/>
          <w:lang w:val="pt-BR"/>
        </w:rPr>
        <w:t xml:space="preserve"> </w:t>
      </w:r>
      <w:r w:rsidRPr="002402B7">
        <w:rPr>
          <w:bCs/>
          <w:iCs/>
          <w:lang w:val="pt-BR"/>
        </w:rPr>
        <w:t>10.847, DE 15 DE MARÇO</w:t>
      </w:r>
      <w:r w:rsidRPr="002402B7">
        <w:rPr>
          <w:bCs/>
          <w:iCs/>
          <w:lang w:val="pt-BR"/>
        </w:rPr>
        <w:t xml:space="preserve"> </w:t>
      </w:r>
      <w:r w:rsidRPr="002402B7">
        <w:rPr>
          <w:bCs/>
          <w:iCs/>
          <w:lang w:val="pt-BR"/>
        </w:rPr>
        <w:t xml:space="preserve">DE 2004. Brasilia: Casa Civil. </w:t>
      </w:r>
    </w:p>
    <w:p w14:paraId="1795BDFB" w14:textId="4E4584F1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Superintendência de Estudos Econômicos e Sociais. (n.d.). PIB Municipal. Retrieved from</w:t>
      </w:r>
      <w:r w:rsidRPr="002402B7">
        <w:rPr>
          <w:bCs/>
          <w:iCs/>
          <w:lang w:val="pt-BR"/>
        </w:rPr>
        <w:t xml:space="preserve"> </w:t>
      </w:r>
      <w:r w:rsidRPr="002402B7">
        <w:rPr>
          <w:bCs/>
          <w:iCs/>
          <w:lang w:val="pt-BR"/>
        </w:rPr>
        <w:t>https://www.sei.ba.gov.br/index.php?option=com_content&amp;view=article&amp;id=565&amp;Itemid=301</w:t>
      </w:r>
    </w:p>
    <w:p w14:paraId="14C8EB95" w14:textId="66A60F3D" w:rsidR="002402B7" w:rsidRPr="002402B7" w:rsidRDefault="002402B7" w:rsidP="002402B7">
      <w:pPr>
        <w:pStyle w:val="PargrafodaLista"/>
        <w:numPr>
          <w:ilvl w:val="0"/>
          <w:numId w:val="1"/>
        </w:numPr>
        <w:jc w:val="both"/>
        <w:rPr>
          <w:bCs/>
          <w:iCs/>
          <w:lang w:val="pt-BR"/>
        </w:rPr>
      </w:pPr>
      <w:r w:rsidRPr="002402B7">
        <w:rPr>
          <w:bCs/>
          <w:iCs/>
          <w:lang w:val="pt-BR"/>
        </w:rPr>
        <w:t>Weber, A. (1929). Theory of the Location of Industries. Chicago: University of Chicago Press.</w:t>
      </w:r>
    </w:p>
    <w:sectPr w:rsidR="002402B7" w:rsidRPr="00240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F53"/>
    <w:multiLevelType w:val="hybridMultilevel"/>
    <w:tmpl w:val="9168BB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90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9"/>
    <w:rsid w:val="0005359D"/>
    <w:rsid w:val="002402B7"/>
    <w:rsid w:val="00502708"/>
    <w:rsid w:val="006C7D57"/>
    <w:rsid w:val="008466E9"/>
    <w:rsid w:val="00B6729E"/>
    <w:rsid w:val="00EB6930"/>
    <w:rsid w:val="00F0000E"/>
    <w:rsid w:val="00F4667F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0827"/>
  <w15:chartTrackingRefBased/>
  <w15:docId w15:val="{DA924707-35D4-4647-987A-3B2230EC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paragraph" w:styleId="Ttulo5">
    <w:name w:val="heading 5"/>
    <w:basedOn w:val="Normal"/>
    <w:next w:val="Normal"/>
    <w:link w:val="Ttulo5Char"/>
    <w:unhideWhenUsed/>
    <w:qFormat/>
    <w:rsid w:val="008466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466E9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 w:eastAsia="ja-JP"/>
      <w14:ligatures w14:val="none"/>
    </w:rPr>
  </w:style>
  <w:style w:type="paragraph" w:customStyle="1" w:styleId="ResumoAbstract">
    <w:name w:val="Resumo/Abstract"/>
    <w:basedOn w:val="Normal"/>
    <w:rsid w:val="008466E9"/>
    <w:pPr>
      <w:widowControl w:val="0"/>
      <w:jc w:val="both"/>
    </w:pPr>
    <w:rPr>
      <w:snapToGrid w:val="0"/>
      <w:sz w:val="24"/>
      <w:lang w:val="pt-BR" w:eastAsia="pt-BR"/>
    </w:rPr>
  </w:style>
  <w:style w:type="character" w:styleId="Hyperlink">
    <w:name w:val="Hyperlink"/>
    <w:basedOn w:val="Fontepargpadro"/>
    <w:unhideWhenUsed/>
    <w:rsid w:val="008466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02B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4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Raul Paredes Castro</dc:creator>
  <cp:keywords/>
  <dc:description/>
  <cp:lastModifiedBy>Victor Raul Paredes Castro</cp:lastModifiedBy>
  <cp:revision>2</cp:revision>
  <dcterms:created xsi:type="dcterms:W3CDTF">2024-03-08T20:57:00Z</dcterms:created>
  <dcterms:modified xsi:type="dcterms:W3CDTF">2024-03-08T20:57:00Z</dcterms:modified>
</cp:coreProperties>
</file>