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41D3" w14:textId="313617F2" w:rsidR="008D776B" w:rsidRDefault="00952AE4" w:rsidP="004D380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PRÁTICA DA</w:t>
      </w:r>
      <w:r w:rsidR="001E4CA5">
        <w:rPr>
          <w:rFonts w:ascii="Times New Roman" w:hAnsi="Times New Roman" w:cs="Times New Roman"/>
          <w:b/>
          <w:bCs/>
          <w:sz w:val="24"/>
          <w:szCs w:val="24"/>
        </w:rPr>
        <w:t xml:space="preserve"> ACUPUNTURA </w:t>
      </w:r>
      <w:r w:rsidR="00437484">
        <w:rPr>
          <w:rFonts w:ascii="Times New Roman" w:hAnsi="Times New Roman" w:cs="Times New Roman"/>
          <w:b/>
          <w:bCs/>
          <w:sz w:val="24"/>
          <w:szCs w:val="24"/>
        </w:rPr>
        <w:t>COMO TÉCNICA ASSOCIADA AOS TRATAMENTOS CONVENCIONAIS DE DISTÚRBIOS NEUROLÓGICOS DECORRENTES DA CINOMOSE</w:t>
      </w:r>
      <w:r w:rsidR="003E4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CA5">
        <w:rPr>
          <w:rFonts w:ascii="Times New Roman" w:hAnsi="Times New Roman" w:cs="Times New Roman"/>
          <w:b/>
          <w:bCs/>
          <w:sz w:val="24"/>
          <w:szCs w:val="24"/>
        </w:rPr>
        <w:t>– REVISÃO DE LITERATURA</w:t>
      </w:r>
    </w:p>
    <w:p w14:paraId="03417A8E" w14:textId="77777777" w:rsidR="00BE6B9A" w:rsidRDefault="00BE6B9A" w:rsidP="004D380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D2EF1" w14:textId="53A9E4BA" w:rsidR="001E4CA5" w:rsidRPr="00A30BE6" w:rsidRDefault="00A30BE6" w:rsidP="004D3803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OLIVEIRA, Bruna Rodrigues de </w:t>
      </w:r>
      <w:r w:rsidRPr="00A30BE6">
        <w:rPr>
          <w:rFonts w:ascii="Times New Roman" w:hAnsi="Times New Roman" w:cs="Times New Roman"/>
          <w:sz w:val="20"/>
          <w:szCs w:val="20"/>
        </w:rPr>
        <w:t>Albuquerqu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*; </w:t>
      </w:r>
      <w:r w:rsidR="004D3803" w:rsidRPr="00A30BE6">
        <w:rPr>
          <w:rFonts w:ascii="Times New Roman" w:hAnsi="Times New Roman" w:cs="Times New Roman"/>
          <w:sz w:val="20"/>
          <w:szCs w:val="20"/>
        </w:rPr>
        <w:t>BORGES</w:t>
      </w:r>
      <w:r w:rsidR="004D38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3E04">
        <w:rPr>
          <w:rFonts w:ascii="Times New Roman" w:hAnsi="Times New Roman" w:cs="Times New Roman"/>
          <w:sz w:val="20"/>
          <w:szCs w:val="20"/>
        </w:rPr>
        <w:t>Andrezza</w:t>
      </w:r>
      <w:proofErr w:type="spellEnd"/>
      <w:r w:rsidR="004D3803">
        <w:rPr>
          <w:rFonts w:ascii="Times New Roman" w:hAnsi="Times New Roman" w:cs="Times New Roman"/>
          <w:sz w:val="20"/>
          <w:szCs w:val="20"/>
        </w:rPr>
        <w:t xml:space="preserve"> Vieira</w:t>
      </w:r>
      <w:r w:rsidR="00493E0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E4CA5">
        <w:rPr>
          <w:rFonts w:ascii="Times New Roman" w:hAnsi="Times New Roman" w:cs="Times New Roman"/>
          <w:sz w:val="20"/>
          <w:szCs w:val="20"/>
        </w:rPr>
        <w:t xml:space="preserve">; </w:t>
      </w:r>
      <w:r w:rsidR="004D3803">
        <w:rPr>
          <w:rFonts w:ascii="Times New Roman" w:hAnsi="Times New Roman" w:cs="Times New Roman"/>
          <w:sz w:val="20"/>
          <w:szCs w:val="20"/>
        </w:rPr>
        <w:t>RIBEIRO, Gabriella Avelar</w:t>
      </w:r>
      <w:r w:rsidR="004D380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D3803">
        <w:rPr>
          <w:rFonts w:ascii="Times New Roman" w:hAnsi="Times New Roman" w:cs="Times New Roman"/>
          <w:sz w:val="20"/>
          <w:szCs w:val="20"/>
        </w:rPr>
        <w:t>; REIS, Rafaella Serafim</w:t>
      </w:r>
      <w:r w:rsidR="004D380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30B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BICALHO, Ana Flavia Xavier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9A5601F" w14:textId="77777777" w:rsidR="00493E04" w:rsidRDefault="00493E04" w:rsidP="004D3803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9B3B4D6" w14:textId="39B3772C" w:rsidR="00493E04" w:rsidRDefault="00493E04" w:rsidP="004D3803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380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4D3803">
        <w:rPr>
          <w:rFonts w:ascii="Times New Roman" w:hAnsi="Times New Roman" w:cs="Times New Roman"/>
          <w:i/>
          <w:iCs/>
          <w:sz w:val="20"/>
          <w:szCs w:val="20"/>
        </w:rPr>
        <w:t xml:space="preserve">Graduando em Medicina Veterinária, UNIPAC – Conselheiro Lafaiete, </w:t>
      </w:r>
      <w:r w:rsidRPr="004D380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4D3803">
        <w:rPr>
          <w:rFonts w:ascii="Times New Roman" w:hAnsi="Times New Roman" w:cs="Times New Roman"/>
          <w:i/>
          <w:iCs/>
          <w:sz w:val="20"/>
          <w:szCs w:val="20"/>
        </w:rPr>
        <w:t>Professora do curso de Medicina Veterinária, UNIPAC – Conselheiro Lafaiete, MG</w:t>
      </w:r>
      <w:r w:rsidR="004D3803" w:rsidRPr="004D380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D38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5" w:history="1">
        <w:r w:rsidR="00A30BE6" w:rsidRPr="00D0608C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*bruna.rdeaoliveira13@gmail.com</w:t>
        </w:r>
      </w:hyperlink>
    </w:p>
    <w:p w14:paraId="0B59905D" w14:textId="4063F9B6" w:rsidR="004D3803" w:rsidRDefault="004D3803" w:rsidP="004D3803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32386F2" w14:textId="1D9E47AC" w:rsidR="00462549" w:rsidRPr="00E9384B" w:rsidRDefault="004D3803" w:rsidP="00E9384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803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1D37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D5497" w:rsidRPr="009D5497">
        <w:rPr>
          <w:rFonts w:ascii="Times New Roman" w:hAnsi="Times New Roman" w:cs="Times New Roman"/>
          <w:sz w:val="24"/>
          <w:szCs w:val="24"/>
        </w:rPr>
        <w:t>A acupuntura é um método de terapia da Medicina Tradicional Chinesa</w:t>
      </w:r>
      <w:r w:rsidR="008E5539">
        <w:rPr>
          <w:rFonts w:ascii="Times New Roman" w:hAnsi="Times New Roman" w:cs="Times New Roman"/>
          <w:sz w:val="24"/>
          <w:szCs w:val="24"/>
        </w:rPr>
        <w:t xml:space="preserve"> (MTC)</w:t>
      </w:r>
      <w:r w:rsidR="009D5497" w:rsidRPr="009D5497">
        <w:rPr>
          <w:rFonts w:ascii="Times New Roman" w:hAnsi="Times New Roman" w:cs="Times New Roman"/>
          <w:sz w:val="24"/>
          <w:szCs w:val="24"/>
        </w:rPr>
        <w:t xml:space="preserve"> que, devido ao seu sucesso na medicina humana, vem ganha</w:t>
      </w:r>
      <w:r w:rsidR="00CF49D3">
        <w:rPr>
          <w:rFonts w:ascii="Times New Roman" w:hAnsi="Times New Roman" w:cs="Times New Roman"/>
          <w:sz w:val="24"/>
          <w:szCs w:val="24"/>
        </w:rPr>
        <w:t>n</w:t>
      </w:r>
      <w:r w:rsidR="009D5497" w:rsidRPr="009D5497">
        <w:rPr>
          <w:rFonts w:ascii="Times New Roman" w:hAnsi="Times New Roman" w:cs="Times New Roman"/>
          <w:sz w:val="24"/>
          <w:szCs w:val="24"/>
        </w:rPr>
        <w:t xml:space="preserve">do destaque no tratamento </w:t>
      </w:r>
      <w:r w:rsidR="008E5539">
        <w:rPr>
          <w:rFonts w:ascii="Times New Roman" w:hAnsi="Times New Roman" w:cs="Times New Roman"/>
          <w:sz w:val="24"/>
          <w:szCs w:val="24"/>
        </w:rPr>
        <w:t>de</w:t>
      </w:r>
      <w:r w:rsidR="009D5497" w:rsidRPr="009D5497">
        <w:rPr>
          <w:rFonts w:ascii="Times New Roman" w:hAnsi="Times New Roman" w:cs="Times New Roman"/>
          <w:sz w:val="24"/>
          <w:szCs w:val="24"/>
        </w:rPr>
        <w:t xml:space="preserve"> diversas doenças</w:t>
      </w:r>
      <w:r w:rsidR="008E5539">
        <w:rPr>
          <w:rFonts w:ascii="Times New Roman" w:hAnsi="Times New Roman" w:cs="Times New Roman"/>
          <w:sz w:val="24"/>
          <w:szCs w:val="24"/>
        </w:rPr>
        <w:t xml:space="preserve"> animais</w:t>
      </w:r>
      <w:r w:rsidR="009D5497" w:rsidRPr="009D5497">
        <w:rPr>
          <w:rFonts w:ascii="Times New Roman" w:hAnsi="Times New Roman" w:cs="Times New Roman"/>
          <w:sz w:val="24"/>
          <w:szCs w:val="24"/>
        </w:rPr>
        <w:t>. Para mais</w:t>
      </w:r>
      <w:r w:rsidR="009D5497">
        <w:rPr>
          <w:rFonts w:ascii="Times New Roman" w:hAnsi="Times New Roman" w:cs="Times New Roman"/>
          <w:sz w:val="24"/>
          <w:szCs w:val="24"/>
        </w:rPr>
        <w:t xml:space="preserve">, consiste em práticas através das quais haverão inserção de </w:t>
      </w:r>
      <w:r w:rsidR="009D5497" w:rsidRPr="009D5497">
        <w:rPr>
          <w:rFonts w:ascii="Times New Roman" w:hAnsi="Times New Roman" w:cs="Times New Roman"/>
          <w:sz w:val="24"/>
          <w:szCs w:val="24"/>
        </w:rPr>
        <w:t xml:space="preserve">agulhas </w:t>
      </w:r>
      <w:r w:rsidR="009D5497">
        <w:rPr>
          <w:rFonts w:ascii="Times New Roman" w:hAnsi="Times New Roman" w:cs="Times New Roman"/>
          <w:sz w:val="24"/>
          <w:szCs w:val="24"/>
        </w:rPr>
        <w:t xml:space="preserve">em </w:t>
      </w:r>
      <w:r w:rsidR="009D5497" w:rsidRPr="009D5497">
        <w:rPr>
          <w:rFonts w:ascii="Times New Roman" w:hAnsi="Times New Roman" w:cs="Times New Roman"/>
          <w:sz w:val="24"/>
          <w:szCs w:val="24"/>
        </w:rPr>
        <w:t>pontos</w:t>
      </w:r>
      <w:r w:rsidR="009D5497">
        <w:rPr>
          <w:rFonts w:ascii="Times New Roman" w:hAnsi="Times New Roman" w:cs="Times New Roman"/>
          <w:sz w:val="24"/>
          <w:szCs w:val="24"/>
        </w:rPr>
        <w:t xml:space="preserve"> específicos</w:t>
      </w:r>
      <w:r w:rsidR="009D5497" w:rsidRPr="009D5497">
        <w:rPr>
          <w:rFonts w:ascii="Times New Roman" w:hAnsi="Times New Roman" w:cs="Times New Roman"/>
          <w:sz w:val="24"/>
          <w:szCs w:val="24"/>
        </w:rPr>
        <w:t xml:space="preserve"> do corpo do anima</w:t>
      </w:r>
      <w:r w:rsidR="009D5497">
        <w:rPr>
          <w:rFonts w:ascii="Times New Roman" w:hAnsi="Times New Roman" w:cs="Times New Roman"/>
          <w:sz w:val="24"/>
          <w:szCs w:val="24"/>
        </w:rPr>
        <w:t>l, o</w:t>
      </w:r>
      <w:r w:rsidR="008E5539">
        <w:rPr>
          <w:rFonts w:ascii="Times New Roman" w:hAnsi="Times New Roman" w:cs="Times New Roman"/>
          <w:sz w:val="24"/>
          <w:szCs w:val="24"/>
        </w:rPr>
        <w:t>s</w:t>
      </w:r>
      <w:r w:rsidR="009D5497">
        <w:rPr>
          <w:rFonts w:ascii="Times New Roman" w:hAnsi="Times New Roman" w:cs="Times New Roman"/>
          <w:sz w:val="24"/>
          <w:szCs w:val="24"/>
        </w:rPr>
        <w:t xml:space="preserve"> quais </w:t>
      </w:r>
      <w:r w:rsidR="009D5497" w:rsidRPr="009D5497">
        <w:rPr>
          <w:rFonts w:ascii="Times New Roman" w:hAnsi="Times New Roman" w:cs="Times New Roman"/>
          <w:sz w:val="24"/>
          <w:szCs w:val="24"/>
        </w:rPr>
        <w:t>estimular</w:t>
      </w:r>
      <w:r w:rsidR="009D5497">
        <w:rPr>
          <w:rFonts w:ascii="Times New Roman" w:hAnsi="Times New Roman" w:cs="Times New Roman"/>
          <w:sz w:val="24"/>
          <w:szCs w:val="24"/>
        </w:rPr>
        <w:t>ão</w:t>
      </w:r>
      <w:r w:rsidR="009D5497" w:rsidRPr="009D5497">
        <w:rPr>
          <w:rFonts w:ascii="Times New Roman" w:hAnsi="Times New Roman" w:cs="Times New Roman"/>
          <w:sz w:val="24"/>
          <w:szCs w:val="24"/>
        </w:rPr>
        <w:t xml:space="preserve"> o</w:t>
      </w:r>
      <w:r w:rsidR="008E5539">
        <w:rPr>
          <w:rFonts w:ascii="Times New Roman" w:hAnsi="Times New Roman" w:cs="Times New Roman"/>
          <w:sz w:val="24"/>
          <w:szCs w:val="24"/>
        </w:rPr>
        <w:t xml:space="preserve"> organismo do mesmo, a fim de</w:t>
      </w:r>
      <w:r w:rsidR="009D5497" w:rsidRPr="009D5497">
        <w:rPr>
          <w:rFonts w:ascii="Times New Roman" w:hAnsi="Times New Roman" w:cs="Times New Roman"/>
          <w:sz w:val="24"/>
          <w:szCs w:val="24"/>
        </w:rPr>
        <w:t xml:space="preserve"> </w:t>
      </w:r>
      <w:r w:rsidR="008E5539">
        <w:rPr>
          <w:rFonts w:ascii="Times New Roman" w:hAnsi="Times New Roman" w:cs="Times New Roman"/>
          <w:sz w:val="24"/>
          <w:szCs w:val="24"/>
        </w:rPr>
        <w:t xml:space="preserve">incitar </w:t>
      </w:r>
      <w:r w:rsidR="009D5497" w:rsidRPr="009D5497">
        <w:rPr>
          <w:rFonts w:ascii="Times New Roman" w:hAnsi="Times New Roman" w:cs="Times New Roman"/>
          <w:sz w:val="24"/>
          <w:szCs w:val="24"/>
        </w:rPr>
        <w:t>funções específicas</w:t>
      </w:r>
      <w:r w:rsidR="008E5539">
        <w:rPr>
          <w:rFonts w:ascii="Times New Roman" w:hAnsi="Times New Roman" w:cs="Times New Roman"/>
          <w:sz w:val="24"/>
          <w:szCs w:val="24"/>
        </w:rPr>
        <w:t xml:space="preserve">. </w:t>
      </w:r>
      <w:r w:rsidR="00462549">
        <w:rPr>
          <w:rFonts w:ascii="Times New Roman" w:hAnsi="Times New Roman" w:cs="Times New Roman"/>
          <w:sz w:val="24"/>
          <w:szCs w:val="24"/>
        </w:rPr>
        <w:t>Em vista disso</w:t>
      </w:r>
      <w:r w:rsidR="00462549" w:rsidRPr="00462549">
        <w:rPr>
          <w:rFonts w:ascii="Times New Roman" w:hAnsi="Times New Roman" w:cs="Times New Roman"/>
          <w:sz w:val="24"/>
          <w:szCs w:val="24"/>
        </w:rPr>
        <w:t xml:space="preserve">, a acupuntura tem se mostrado eficaz no tratamento de cães </w:t>
      </w:r>
      <w:r w:rsidR="00462549">
        <w:rPr>
          <w:rFonts w:ascii="Times New Roman" w:hAnsi="Times New Roman" w:cs="Times New Roman"/>
          <w:sz w:val="24"/>
          <w:szCs w:val="24"/>
        </w:rPr>
        <w:t>afetados por</w:t>
      </w:r>
      <w:r w:rsidR="00462549" w:rsidRPr="00462549">
        <w:rPr>
          <w:rFonts w:ascii="Times New Roman" w:hAnsi="Times New Roman" w:cs="Times New Roman"/>
          <w:sz w:val="24"/>
          <w:szCs w:val="24"/>
        </w:rPr>
        <w:t xml:space="preserve"> sequela</w:t>
      </w:r>
      <w:r w:rsidR="00462549">
        <w:rPr>
          <w:rFonts w:ascii="Times New Roman" w:hAnsi="Times New Roman" w:cs="Times New Roman"/>
          <w:sz w:val="24"/>
          <w:szCs w:val="24"/>
        </w:rPr>
        <w:t xml:space="preserve">s acarretadas pelo vírus da </w:t>
      </w:r>
      <w:proofErr w:type="spellStart"/>
      <w:r w:rsidR="00462549">
        <w:rPr>
          <w:rFonts w:ascii="Times New Roman" w:hAnsi="Times New Roman" w:cs="Times New Roman"/>
          <w:sz w:val="24"/>
          <w:szCs w:val="24"/>
        </w:rPr>
        <w:t>ci</w:t>
      </w:r>
      <w:r w:rsidR="00462549" w:rsidRPr="00462549">
        <w:rPr>
          <w:rFonts w:ascii="Times New Roman" w:hAnsi="Times New Roman" w:cs="Times New Roman"/>
          <w:sz w:val="24"/>
          <w:szCs w:val="24"/>
        </w:rPr>
        <w:t>nomose</w:t>
      </w:r>
      <w:proofErr w:type="spellEnd"/>
      <w:r w:rsidR="00462549" w:rsidRPr="00462549">
        <w:rPr>
          <w:rFonts w:ascii="Times New Roman" w:hAnsi="Times New Roman" w:cs="Times New Roman"/>
          <w:sz w:val="24"/>
          <w:szCs w:val="24"/>
        </w:rPr>
        <w:t xml:space="preserve">, </w:t>
      </w:r>
      <w:r w:rsidR="00462549">
        <w:rPr>
          <w:rFonts w:ascii="Times New Roman" w:hAnsi="Times New Roman" w:cs="Times New Roman"/>
          <w:sz w:val="24"/>
          <w:szCs w:val="24"/>
        </w:rPr>
        <w:t xml:space="preserve">possibilitando que os afetados tenham uma boa </w:t>
      </w:r>
      <w:r w:rsidR="00462549" w:rsidRPr="00462549">
        <w:rPr>
          <w:rFonts w:ascii="Times New Roman" w:hAnsi="Times New Roman" w:cs="Times New Roman"/>
          <w:sz w:val="24"/>
          <w:szCs w:val="24"/>
        </w:rPr>
        <w:t>qualidade de vida.</w:t>
      </w:r>
      <w:r w:rsidR="00E9384B">
        <w:rPr>
          <w:rFonts w:ascii="Times New Roman" w:hAnsi="Times New Roman" w:cs="Times New Roman"/>
          <w:sz w:val="24"/>
          <w:szCs w:val="24"/>
        </w:rPr>
        <w:t xml:space="preserve"> </w:t>
      </w:r>
      <w:r w:rsidR="00E9384B">
        <w:rPr>
          <w:rFonts w:ascii="Times New Roman" w:hAnsi="Times New Roman" w:cs="Times New Roman"/>
          <w:sz w:val="24"/>
          <w:szCs w:val="24"/>
        </w:rPr>
        <w:t>Essa</w:t>
      </w:r>
      <w:r w:rsidR="00E9384B" w:rsidRPr="00462549">
        <w:rPr>
          <w:rFonts w:ascii="Times New Roman" w:hAnsi="Times New Roman" w:cs="Times New Roman"/>
          <w:sz w:val="24"/>
          <w:szCs w:val="24"/>
        </w:rPr>
        <w:t xml:space="preserve"> revisão</w:t>
      </w:r>
      <w:r w:rsidR="00E9384B">
        <w:rPr>
          <w:rFonts w:ascii="Times New Roman" w:hAnsi="Times New Roman" w:cs="Times New Roman"/>
          <w:sz w:val="24"/>
          <w:szCs w:val="24"/>
        </w:rPr>
        <w:t xml:space="preserve"> de literatura, tem como objetivo abordar a importância</w:t>
      </w:r>
      <w:r w:rsidR="00E9384B" w:rsidRPr="00462549">
        <w:rPr>
          <w:rFonts w:ascii="Times New Roman" w:hAnsi="Times New Roman" w:cs="Times New Roman"/>
          <w:sz w:val="24"/>
          <w:szCs w:val="24"/>
        </w:rPr>
        <w:t xml:space="preserve"> </w:t>
      </w:r>
      <w:r w:rsidR="00E9384B">
        <w:rPr>
          <w:rFonts w:ascii="Times New Roman" w:hAnsi="Times New Roman" w:cs="Times New Roman"/>
          <w:sz w:val="24"/>
          <w:szCs w:val="24"/>
        </w:rPr>
        <w:t xml:space="preserve">da aplicação de técnicas de acupuntura associada a tratamentos convencionais, em casos de sequelas neurológicas decorrentes de casos de </w:t>
      </w:r>
      <w:proofErr w:type="spellStart"/>
      <w:r w:rsidR="00E9384B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E9384B" w:rsidRPr="00462549">
        <w:rPr>
          <w:rFonts w:ascii="Times New Roman" w:hAnsi="Times New Roman" w:cs="Times New Roman"/>
          <w:sz w:val="24"/>
          <w:szCs w:val="24"/>
        </w:rPr>
        <w:t>.</w:t>
      </w:r>
    </w:p>
    <w:p w14:paraId="482F122D" w14:textId="77777777" w:rsidR="00E9384B" w:rsidRDefault="00E9384B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BA977B" w14:textId="296060C8" w:rsidR="00CF49D3" w:rsidRPr="00CF49D3" w:rsidRDefault="00CF49D3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acupuntura, </w:t>
      </w:r>
      <w:r w:rsidR="00D04ECF">
        <w:rPr>
          <w:rFonts w:ascii="Times New Roman" w:hAnsi="Times New Roman" w:cs="Times New Roman"/>
          <w:sz w:val="24"/>
          <w:szCs w:val="24"/>
        </w:rPr>
        <w:t>estimulação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AC3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8D5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sequelas</w:t>
      </w:r>
    </w:p>
    <w:p w14:paraId="63FB9C02" w14:textId="77777777" w:rsidR="00462549" w:rsidRDefault="00462549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AF376C" w14:textId="50D91F7D" w:rsidR="00952AE4" w:rsidRDefault="00952AE4" w:rsidP="008D5AC3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AE4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499E1C4" w14:textId="77777777" w:rsidR="00E9384B" w:rsidRDefault="00E9384B" w:rsidP="008D5AC3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D8C17" w14:textId="0E76F080" w:rsidR="006D18A2" w:rsidRDefault="00BA7F47" w:rsidP="00E9384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dor </w:t>
      </w:r>
      <w:r w:rsidR="008B5113">
        <w:rPr>
          <w:rFonts w:ascii="Times New Roman" w:hAnsi="Times New Roman" w:cs="Times New Roman"/>
          <w:sz w:val="24"/>
          <w:szCs w:val="24"/>
        </w:rPr>
        <w:t>qu</w:t>
      </w:r>
      <w:r w:rsidR="0082514A">
        <w:rPr>
          <w:rFonts w:ascii="Times New Roman" w:hAnsi="Times New Roman" w:cs="Times New Roman"/>
          <w:sz w:val="24"/>
          <w:szCs w:val="24"/>
        </w:rPr>
        <w:t xml:space="preserve">ando associada a lesões, sejam elas reais ou potenciais, pode ser definida como uma vivência emocional e sensorial desconfortável, a qual pode ocasionar diversos danos aos animais. </w:t>
      </w:r>
      <w:r w:rsidR="009A469E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r w:rsidR="009D5497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9A469E">
        <w:rPr>
          <w:rFonts w:ascii="Times New Roman" w:hAnsi="Times New Roman" w:cs="Times New Roman"/>
          <w:sz w:val="24"/>
          <w:szCs w:val="24"/>
          <w:shd w:val="clear" w:color="auto" w:fill="FFFFFF"/>
        </w:rPr>
        <w:t>nto</w:t>
      </w:r>
      <w:r w:rsidR="0054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65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fim de </w:t>
      </w:r>
      <w:r w:rsidR="00723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garantir o bem-estar dos animais, técnicas terapêuticas como a acupuntura (AP) estão sendo utilizadas como complemento dos tratamentos </w:t>
      </w:r>
      <w:r w:rsidR="00BD4AD7">
        <w:rPr>
          <w:rFonts w:ascii="Times New Roman" w:hAnsi="Times New Roman" w:cs="Times New Roman"/>
          <w:sz w:val="24"/>
          <w:szCs w:val="24"/>
          <w:shd w:val="clear" w:color="auto" w:fill="FFFFFF"/>
        </w:rPr>
        <w:t>convencionais</w:t>
      </w:r>
      <w:r w:rsidR="00723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D18A2">
        <w:rPr>
          <w:rFonts w:ascii="Times New Roman" w:hAnsi="Times New Roman" w:cs="Times New Roman"/>
          <w:sz w:val="24"/>
          <w:szCs w:val="24"/>
          <w:shd w:val="clear" w:color="auto" w:fill="FFFFFF"/>
        </w:rPr>
        <w:t>Logo</w:t>
      </w:r>
      <w:r w:rsidR="007233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acupuntur</w:t>
      </w:r>
      <w:r w:rsidR="006D18A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</w:t>
      </w:r>
      <w:r w:rsidR="009A3A73"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3A73"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terapia</w:t>
      </w:r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3A73"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reflexa</w:t>
      </w:r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baseada em tentativa e erro, que envolve técnicas como massagem, exercícios respiratórios, orientações nutricionais e </w:t>
      </w:r>
      <w:proofErr w:type="spellStart"/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>farmacopéia</w:t>
      </w:r>
      <w:proofErr w:type="spellEnd"/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chinesa </w:t>
      </w:r>
      <w:r w:rsidR="009A3A73" w:rsidRPr="003E4860">
        <w:rPr>
          <w:rFonts w:ascii="Times New Roman" w:hAnsi="Times New Roman" w:cs="Times New Roman"/>
          <w:sz w:val="24"/>
          <w:szCs w:val="24"/>
        </w:rPr>
        <w:t>(medicamentos de origem animal, vegetal e mineral)</w:t>
      </w:r>
      <w:r w:rsidR="009A3A73">
        <w:rPr>
          <w:rFonts w:ascii="Times New Roman" w:hAnsi="Times New Roman" w:cs="Times New Roman"/>
          <w:sz w:val="24"/>
          <w:szCs w:val="24"/>
        </w:rPr>
        <w:t>, a</w:t>
      </w:r>
      <w:r w:rsidR="00D04ECF">
        <w:rPr>
          <w:rFonts w:ascii="Times New Roman" w:hAnsi="Times New Roman" w:cs="Times New Roman"/>
          <w:sz w:val="24"/>
          <w:szCs w:val="24"/>
        </w:rPr>
        <w:t xml:space="preserve"> </w:t>
      </w:r>
      <w:r w:rsidR="009A3A73">
        <w:rPr>
          <w:rFonts w:ascii="Times New Roman" w:hAnsi="Times New Roman" w:cs="Times New Roman"/>
          <w:sz w:val="24"/>
          <w:szCs w:val="24"/>
        </w:rPr>
        <w:t>fim de</w:t>
      </w:r>
      <w:r w:rsidR="006D18A2">
        <w:rPr>
          <w:rFonts w:ascii="Times New Roman" w:hAnsi="Times New Roman" w:cs="Times New Roman"/>
          <w:sz w:val="24"/>
          <w:szCs w:val="24"/>
        </w:rPr>
        <w:t xml:space="preserve"> estimular pontos de AP, visando </w:t>
      </w:r>
      <w:r w:rsidR="009A3A73"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respostas</w:t>
      </w:r>
      <w:r w:rsidR="009A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3A73"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em outras áreas do organismo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Taffarel e Freitas, 2009; </w:t>
      </w:r>
      <w:proofErr w:type="spellStart"/>
      <w:r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Scognamillo</w:t>
      </w:r>
      <w:proofErr w:type="spellEnd"/>
      <w:r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-Szabó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Bechara, </w:t>
      </w:r>
      <w:r w:rsidRPr="00F573B2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D2641BD" w14:textId="0641E200" w:rsidR="00A01755" w:rsidRPr="00A01755" w:rsidRDefault="003B3E17" w:rsidP="00E9384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 conseguinte,</w:t>
      </w:r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 </w:t>
      </w:r>
      <w:r w:rsidR="00BD4AD7">
        <w:rPr>
          <w:rFonts w:ascii="Times New Roman" w:hAnsi="Times New Roman" w:cs="Times New Roman"/>
          <w:sz w:val="24"/>
          <w:szCs w:val="24"/>
          <w:shd w:val="clear" w:color="auto" w:fill="FFFFFF"/>
        </w:rPr>
        <w:t>método</w:t>
      </w:r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terapêutic</w:t>
      </w:r>
      <w:r w:rsidR="00BD4AD7">
        <w:rPr>
          <w:rFonts w:ascii="Times New Roman" w:hAnsi="Times New Roman" w:cs="Times New Roman"/>
          <w:sz w:val="24"/>
          <w:szCs w:val="24"/>
          <w:shd w:val="clear" w:color="auto" w:fill="FFFFFF"/>
        </w:rPr>
        <w:t>o,</w:t>
      </w:r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originad</w:t>
      </w:r>
      <w:r w:rsidR="00D04EC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Medicina Tradicional Chinesa</w:t>
      </w:r>
      <w:r w:rsidR="00BD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 ganhado destaque na Medicina Veterinária, principalmente quando se trata de lesões neurológicas, como as causadas pela </w:t>
      </w:r>
      <w:proofErr w:type="spellStart"/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>cinomose</w:t>
      </w:r>
      <w:proofErr w:type="spellEnd"/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>Isto posto</w:t>
      </w:r>
      <w:r w:rsidR="00A023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7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tratamento baseado em </w:t>
      </w:r>
      <w:r w:rsidR="00BD4AD7">
        <w:rPr>
          <w:rFonts w:ascii="Times New Roman" w:hAnsi="Times New Roman" w:cs="Times New Roman"/>
          <w:sz w:val="24"/>
          <w:szCs w:val="24"/>
          <w:shd w:val="clear" w:color="auto" w:fill="FFFFFF"/>
        </w:rPr>
        <w:t>técnicas</w:t>
      </w:r>
      <w:r w:rsidR="00BD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acupuntura só deve ser instituído após a determinação do diagnóstico energético e da avaliação dos sinais e sintomas dos animais, visto que cada indivíduo possui uma necessidade diferente, possuindo assim seus </w:t>
      </w:r>
      <w:proofErr w:type="spellStart"/>
      <w:r w:rsidR="00BD2AB9">
        <w:rPr>
          <w:rFonts w:ascii="Times New Roman" w:hAnsi="Times New Roman" w:cs="Times New Roman"/>
          <w:sz w:val="24"/>
          <w:szCs w:val="24"/>
          <w:shd w:val="clear" w:color="auto" w:fill="FFFFFF"/>
        </w:rPr>
        <w:t>acupontos</w:t>
      </w:r>
      <w:proofErr w:type="spellEnd"/>
      <w:r w:rsidR="00BD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específicos. </w:t>
      </w:r>
      <w:r w:rsid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>Em vista disso</w:t>
      </w:r>
      <w:r w:rsidR="00BD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é </w:t>
      </w:r>
      <w:r w:rsidR="00987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extremamente importante escolher corretamente os </w:t>
      </w:r>
      <w:r w:rsidR="00BD4AD7">
        <w:rPr>
          <w:rFonts w:ascii="Times New Roman" w:hAnsi="Times New Roman" w:cs="Times New Roman"/>
          <w:sz w:val="24"/>
          <w:szCs w:val="24"/>
          <w:shd w:val="clear" w:color="auto" w:fill="FFFFFF"/>
        </w:rPr>
        <w:t>pontos de AP</w:t>
      </w:r>
      <w:r w:rsidR="00987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B6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quais devem ser propostos a partir do </w:t>
      </w:r>
      <w:r w:rsidR="00BD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diagnóstico </w:t>
      </w:r>
      <w:r w:rsidR="00BB6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doença, que na Medicina Tradicional Chinesa é obtido a partir da análise da </w:t>
      </w:r>
      <w:r w:rsidR="00BB6A27" w:rsidRPr="00BB6A27">
        <w:rPr>
          <w:rFonts w:ascii="Times New Roman" w:hAnsi="Times New Roman" w:cs="Times New Roman"/>
          <w:sz w:val="24"/>
          <w:szCs w:val="24"/>
          <w:shd w:val="clear" w:color="auto" w:fill="FFFFFF"/>
        </w:rPr>
        <w:t>língua, pulso, face e íris do paciente</w:t>
      </w:r>
      <w:r w:rsidR="00A01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4AD7" w:rsidRPr="00B73E5B">
        <w:rPr>
          <w:rFonts w:ascii="Times New Roman" w:hAnsi="Times New Roman" w:cs="Times New Roman"/>
          <w:sz w:val="24"/>
          <w:szCs w:val="24"/>
          <w:shd w:val="clear" w:color="auto" w:fill="FFFFFF"/>
        </w:rPr>
        <w:t>(Lima et al., 2020)</w:t>
      </w:r>
      <w:r w:rsidR="00A01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6B9A">
        <w:rPr>
          <w:rFonts w:ascii="Times New Roman" w:hAnsi="Times New Roman" w:cs="Times New Roman"/>
          <w:sz w:val="24"/>
          <w:szCs w:val="24"/>
        </w:rPr>
        <w:t>Essa</w:t>
      </w:r>
      <w:r w:rsidR="00A01755" w:rsidRPr="00462549">
        <w:rPr>
          <w:rFonts w:ascii="Times New Roman" w:hAnsi="Times New Roman" w:cs="Times New Roman"/>
          <w:sz w:val="24"/>
          <w:szCs w:val="24"/>
        </w:rPr>
        <w:t xml:space="preserve"> revisão</w:t>
      </w:r>
      <w:r w:rsidR="00BE6B9A">
        <w:rPr>
          <w:rFonts w:ascii="Times New Roman" w:hAnsi="Times New Roman" w:cs="Times New Roman"/>
          <w:sz w:val="24"/>
          <w:szCs w:val="24"/>
        </w:rPr>
        <w:t xml:space="preserve"> de literatura, tem como objetivo abordar a importância</w:t>
      </w:r>
      <w:r w:rsidR="00A01755" w:rsidRPr="00462549">
        <w:rPr>
          <w:rFonts w:ascii="Times New Roman" w:hAnsi="Times New Roman" w:cs="Times New Roman"/>
          <w:sz w:val="24"/>
          <w:szCs w:val="24"/>
        </w:rPr>
        <w:t xml:space="preserve"> </w:t>
      </w:r>
      <w:r w:rsidR="00A01755">
        <w:rPr>
          <w:rFonts w:ascii="Times New Roman" w:hAnsi="Times New Roman" w:cs="Times New Roman"/>
          <w:sz w:val="24"/>
          <w:szCs w:val="24"/>
        </w:rPr>
        <w:t xml:space="preserve">da aplicação de </w:t>
      </w:r>
      <w:r w:rsidR="0006192F">
        <w:rPr>
          <w:rFonts w:ascii="Times New Roman" w:hAnsi="Times New Roman" w:cs="Times New Roman"/>
          <w:sz w:val="24"/>
          <w:szCs w:val="24"/>
        </w:rPr>
        <w:t xml:space="preserve">técnicas de </w:t>
      </w:r>
      <w:r w:rsidR="00A01755">
        <w:rPr>
          <w:rFonts w:ascii="Times New Roman" w:hAnsi="Times New Roman" w:cs="Times New Roman"/>
          <w:sz w:val="24"/>
          <w:szCs w:val="24"/>
        </w:rPr>
        <w:t xml:space="preserve">acupuntura associada a tratamentos </w:t>
      </w:r>
      <w:r w:rsidR="00BE6B9A">
        <w:rPr>
          <w:rFonts w:ascii="Times New Roman" w:hAnsi="Times New Roman" w:cs="Times New Roman"/>
          <w:sz w:val="24"/>
          <w:szCs w:val="24"/>
        </w:rPr>
        <w:t>convencionais</w:t>
      </w:r>
      <w:r w:rsidR="0006192F">
        <w:rPr>
          <w:rFonts w:ascii="Times New Roman" w:hAnsi="Times New Roman" w:cs="Times New Roman"/>
          <w:sz w:val="24"/>
          <w:szCs w:val="24"/>
        </w:rPr>
        <w:t xml:space="preserve">, em casos de sequelas </w:t>
      </w:r>
      <w:r w:rsidR="00A01755">
        <w:rPr>
          <w:rFonts w:ascii="Times New Roman" w:hAnsi="Times New Roman" w:cs="Times New Roman"/>
          <w:sz w:val="24"/>
          <w:szCs w:val="24"/>
        </w:rPr>
        <w:t>neurológic</w:t>
      </w:r>
      <w:r w:rsidR="0006192F">
        <w:rPr>
          <w:rFonts w:ascii="Times New Roman" w:hAnsi="Times New Roman" w:cs="Times New Roman"/>
          <w:sz w:val="24"/>
          <w:szCs w:val="24"/>
        </w:rPr>
        <w:t>a</w:t>
      </w:r>
      <w:r w:rsidR="00A01755">
        <w:rPr>
          <w:rFonts w:ascii="Times New Roman" w:hAnsi="Times New Roman" w:cs="Times New Roman"/>
          <w:sz w:val="24"/>
          <w:szCs w:val="24"/>
        </w:rPr>
        <w:t xml:space="preserve">s decorrentes de </w:t>
      </w:r>
      <w:r w:rsidR="0006192F">
        <w:rPr>
          <w:rFonts w:ascii="Times New Roman" w:hAnsi="Times New Roman" w:cs="Times New Roman"/>
          <w:sz w:val="24"/>
          <w:szCs w:val="24"/>
        </w:rPr>
        <w:t xml:space="preserve">casos de </w:t>
      </w:r>
      <w:proofErr w:type="spellStart"/>
      <w:r w:rsidR="00A01755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A01755" w:rsidRPr="00462549">
        <w:rPr>
          <w:rFonts w:ascii="Times New Roman" w:hAnsi="Times New Roman" w:cs="Times New Roman"/>
          <w:sz w:val="24"/>
          <w:szCs w:val="24"/>
        </w:rPr>
        <w:t>.</w:t>
      </w:r>
    </w:p>
    <w:p w14:paraId="6EAF7D1B" w14:textId="5D5F7576" w:rsidR="00997AE7" w:rsidRDefault="00997AE7" w:rsidP="00E9384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CC778F" w14:textId="24F3A86C" w:rsidR="003E4860" w:rsidRDefault="00C044FD" w:rsidP="00E9384B">
      <w:pPr>
        <w:spacing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1CCC315C" w14:textId="27A32092" w:rsidR="006F2E0C" w:rsidRDefault="00E85454" w:rsidP="00E9384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Sendo considerada</w:t>
      </w:r>
      <w:r w:rsidR="006F2E0C">
        <w:rPr>
          <w:rFonts w:ascii="Times New Roman" w:hAnsi="Times New Roman" w:cs="Times New Roman"/>
          <w:sz w:val="24"/>
          <w:szCs w:val="24"/>
        </w:rPr>
        <w:t xml:space="preserve">, </w:t>
      </w:r>
      <w:r w:rsidRPr="00E85454">
        <w:rPr>
          <w:rFonts w:ascii="Times New Roman" w:hAnsi="Times New Roman" w:cs="Times New Roman"/>
          <w:sz w:val="24"/>
          <w:szCs w:val="24"/>
        </w:rPr>
        <w:t xml:space="preserve">uma doença perigosa e invasiva, a </w:t>
      </w:r>
      <w:proofErr w:type="spellStart"/>
      <w:r w:rsidRPr="00E85454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BD4E6F">
        <w:rPr>
          <w:rFonts w:ascii="Times New Roman" w:hAnsi="Times New Roman" w:cs="Times New Roman"/>
          <w:sz w:val="24"/>
          <w:szCs w:val="24"/>
        </w:rPr>
        <w:t xml:space="preserve"> é uma doença infectocontagiosa que atinge principalmente os cães</w:t>
      </w:r>
      <w:r w:rsidR="006F2E0C">
        <w:rPr>
          <w:rFonts w:ascii="Times New Roman" w:hAnsi="Times New Roman" w:cs="Times New Roman"/>
          <w:sz w:val="24"/>
          <w:szCs w:val="24"/>
        </w:rPr>
        <w:t xml:space="preserve">. </w:t>
      </w:r>
      <w:r w:rsidR="00030890">
        <w:rPr>
          <w:rFonts w:ascii="Times New Roman" w:hAnsi="Times New Roman" w:cs="Times New Roman"/>
          <w:sz w:val="24"/>
          <w:szCs w:val="24"/>
        </w:rPr>
        <w:t>Não obstante, é</w:t>
      </w:r>
      <w:r w:rsidR="00AC74F3">
        <w:rPr>
          <w:rFonts w:ascii="Times New Roman" w:hAnsi="Times New Roman" w:cs="Times New Roman"/>
          <w:sz w:val="24"/>
          <w:szCs w:val="24"/>
        </w:rPr>
        <w:t xml:space="preserve"> </w:t>
      </w:r>
      <w:r w:rsidRPr="00E85454">
        <w:rPr>
          <w:rFonts w:ascii="Times New Roman" w:hAnsi="Times New Roman" w:cs="Times New Roman"/>
          <w:sz w:val="24"/>
          <w:szCs w:val="24"/>
        </w:rPr>
        <w:t xml:space="preserve">causada por </w:t>
      </w:r>
      <w:r w:rsidR="00BD4E6F">
        <w:rPr>
          <w:rFonts w:ascii="Times New Roman" w:hAnsi="Times New Roman" w:cs="Times New Roman"/>
          <w:sz w:val="24"/>
          <w:szCs w:val="24"/>
        </w:rPr>
        <w:t xml:space="preserve">um </w:t>
      </w:r>
      <w:r w:rsidR="00BD4E6F">
        <w:rPr>
          <w:rFonts w:ascii="Times New Roman" w:hAnsi="Times New Roman" w:cs="Times New Roman"/>
          <w:sz w:val="24"/>
          <w:szCs w:val="24"/>
        </w:rPr>
        <w:lastRenderedPageBreak/>
        <w:t xml:space="preserve">vírus </w:t>
      </w:r>
      <w:r w:rsidR="009A469E">
        <w:rPr>
          <w:rFonts w:ascii="Times New Roman" w:hAnsi="Times New Roman" w:cs="Times New Roman"/>
          <w:sz w:val="24"/>
          <w:szCs w:val="24"/>
        </w:rPr>
        <w:t xml:space="preserve">que possui o genoma em cadeia de RNA simples negativa e não segmentado, pertencente à </w:t>
      </w:r>
      <w:r w:rsidR="00BD4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família </w:t>
      </w:r>
      <w:proofErr w:type="spellStart"/>
      <w:r w:rsidR="00BD4E6F" w:rsidRPr="00BD4E6F">
        <w:rPr>
          <w:rFonts w:ascii="Times New Roman" w:hAnsi="Times New Roman" w:cs="Times New Roman"/>
          <w:sz w:val="24"/>
          <w:szCs w:val="24"/>
          <w:shd w:val="clear" w:color="auto" w:fill="FFFFFF"/>
        </w:rPr>
        <w:t>Paramyxoviridae</w:t>
      </w:r>
      <w:proofErr w:type="spellEnd"/>
      <w:r w:rsidR="009A4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ao</w:t>
      </w:r>
      <w:r w:rsidR="00BD4E6F">
        <w:rPr>
          <w:rFonts w:ascii="Times New Roman" w:hAnsi="Times New Roman" w:cs="Times New Roman"/>
          <w:sz w:val="24"/>
          <w:szCs w:val="24"/>
        </w:rPr>
        <w:t xml:space="preserve"> gênero</w:t>
      </w:r>
      <w:r w:rsidR="00BD4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4E6F" w:rsidRPr="00BD4E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Morbillivirus</w:t>
      </w:r>
      <w:proofErr w:type="spellEnd"/>
      <w:r w:rsidR="002C5D05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4366F9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transmissão ocorre 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>através do</w:t>
      </w:r>
      <w:r w:rsidR="004366F9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contato direto com</w:t>
      </w:r>
      <w:r w:rsid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66F9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>secreções de animais infectado</w:t>
      </w:r>
      <w:r w:rsid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>s,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inalação de partículas virais em</w:t>
      </w:r>
      <w:r w:rsidR="004366F9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aerossóis</w:t>
      </w:r>
      <w:r w:rsid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>por meio de ambientes</w:t>
      </w:r>
      <w:r w:rsidR="004366F9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contaminados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5D0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C5D05" w:rsidRPr="001917AB">
        <w:rPr>
          <w:rFonts w:ascii="Times New Roman" w:hAnsi="Times New Roman" w:cs="Times New Roman"/>
          <w:sz w:val="24"/>
          <w:szCs w:val="24"/>
          <w:shd w:val="clear" w:color="auto" w:fill="FFFFFF"/>
        </w:rPr>
        <w:t>Lima</w:t>
      </w:r>
      <w:r w:rsidR="00B73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5D05">
        <w:rPr>
          <w:rFonts w:ascii="Times New Roman" w:hAnsi="Times New Roman" w:cs="Times New Roman"/>
          <w:sz w:val="24"/>
          <w:szCs w:val="24"/>
          <w:shd w:val="clear" w:color="auto" w:fill="FFFFFF"/>
        </w:rPr>
        <w:t>et al., 2020</w:t>
      </w:r>
      <w:r w:rsidR="00BA7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BA7F47" w:rsidRPr="00030890">
        <w:rPr>
          <w:rFonts w:ascii="Times New Roman" w:hAnsi="Times New Roman" w:cs="Times New Roman"/>
          <w:sz w:val="24"/>
          <w:szCs w:val="24"/>
          <w:shd w:val="clear" w:color="auto" w:fill="FFFFFF"/>
        </w:rPr>
        <w:t>Rego</w:t>
      </w:r>
      <w:r w:rsidR="00BA7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2021</w:t>
      </w:r>
      <w:r w:rsidR="002C5D0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27B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502113" w14:textId="0EF26149" w:rsidR="008E1232" w:rsidRDefault="00AC74F3" w:rsidP="00E9384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 mais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C5D05">
        <w:rPr>
          <w:rFonts w:ascii="Times New Roman" w:hAnsi="Times New Roman" w:cs="Times New Roman"/>
          <w:sz w:val="24"/>
          <w:szCs w:val="24"/>
          <w:shd w:val="clear" w:color="auto" w:fill="FFFFFF"/>
        </w:rPr>
        <w:t>o vírus</w:t>
      </w:r>
      <w:r w:rsidR="006F2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03FA" w:rsidRPr="007F6183">
        <w:rPr>
          <w:rFonts w:ascii="Times New Roman" w:hAnsi="Times New Roman" w:cs="Times New Roman"/>
          <w:sz w:val="24"/>
          <w:szCs w:val="24"/>
          <w:shd w:val="clear" w:color="auto" w:fill="FFFFFF"/>
        </w:rPr>
        <w:t>não possui predileção de raça, sexo ou idade e é responsável por acarretar diversas desordens oculares, respiratórios, gastrintestinais e neurológicas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C03FA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podendo ser letal e 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>em casos em que os contaminados sobrevive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m, 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>após o término do ciclo do vírus, pode</w:t>
      </w:r>
      <w:r w:rsidR="003C03FA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haver</w:t>
      </w:r>
      <w:r w:rsidR="003C03FA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danos neurológicos 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>que variam entre</w:t>
      </w:r>
      <w:r w:rsidR="003C03FA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severos 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C03FA" w:rsidRPr="00436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graves</w:t>
      </w:r>
      <w:r w:rsidR="00F40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F2E0C">
        <w:rPr>
          <w:rFonts w:ascii="Times New Roman" w:hAnsi="Times New Roman" w:cs="Times New Roman"/>
          <w:sz w:val="24"/>
          <w:szCs w:val="24"/>
          <w:shd w:val="clear" w:color="auto" w:fill="FFFFFF"/>
        </w:rPr>
        <w:t>Assim</w:t>
      </w:r>
      <w:r w:rsidR="00545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devido </w:t>
      </w:r>
      <w:r w:rsidR="00D04ECF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3C03FA">
        <w:rPr>
          <w:rFonts w:ascii="Times New Roman" w:hAnsi="Times New Roman" w:cs="Times New Roman"/>
          <w:sz w:val="24"/>
          <w:szCs w:val="24"/>
          <w:shd w:val="clear" w:color="auto" w:fill="FFFFFF"/>
        </w:rPr>
        <w:t>s diversas complicações, os casos, são marcados por sequelas neurológicas, resultantes da destruição de áreas do Sistema Nervoso Central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que faz com que </w:t>
      </w:r>
      <w:r w:rsidRPr="00AC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tratamentos convencionais não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sejam</w:t>
      </w:r>
      <w:r w:rsidRPr="00AC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eficazes</w:t>
      </w:r>
      <w:r w:rsidR="006F2E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0C4">
        <w:rPr>
          <w:rFonts w:ascii="Times New Roman" w:hAnsi="Times New Roman" w:cs="Times New Roman"/>
          <w:sz w:val="24"/>
          <w:szCs w:val="24"/>
          <w:shd w:val="clear" w:color="auto" w:fill="FFFFFF"/>
        </w:rPr>
        <w:t>caso não sejam complementadas</w:t>
      </w:r>
      <w:r w:rsidRPr="00AC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2E0C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r w:rsidRPr="00AC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outras terapias</w:t>
      </w:r>
      <w:r w:rsidR="006F2E0C">
        <w:rPr>
          <w:rFonts w:ascii="Times New Roman" w:hAnsi="Times New Roman" w:cs="Times New Roman"/>
          <w:sz w:val="24"/>
          <w:szCs w:val="24"/>
          <w:shd w:val="clear" w:color="auto" w:fill="FFFFFF"/>
        </w:rPr>
        <w:t>, como acupuntura</w:t>
      </w:r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83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40830" w:rsidRPr="001917AB">
        <w:rPr>
          <w:rFonts w:ascii="Times New Roman" w:hAnsi="Times New Roman" w:cs="Times New Roman"/>
          <w:sz w:val="24"/>
          <w:szCs w:val="24"/>
          <w:shd w:val="clear" w:color="auto" w:fill="FFFFFF"/>
        </w:rPr>
        <w:t>Lima</w:t>
      </w:r>
      <w:r w:rsidR="00F40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2020)</w:t>
      </w:r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519F76" w14:textId="4DC6C182" w:rsidR="004123A2" w:rsidRDefault="00BA7F47" w:rsidP="00E9384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Ademais</w:t>
      </w:r>
      <w:r w:rsidR="00D55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vírus da </w:t>
      </w:r>
      <w:proofErr w:type="spellStart"/>
      <w:r w:rsidR="00D556D0">
        <w:rPr>
          <w:rFonts w:ascii="Times New Roman" w:hAnsi="Times New Roman" w:cs="Times New Roman"/>
          <w:sz w:val="24"/>
          <w:szCs w:val="24"/>
          <w:shd w:val="clear" w:color="auto" w:fill="FFFFFF"/>
        </w:rPr>
        <w:t>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nomose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está associado à</w:t>
      </w:r>
      <w:r w:rsid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síndromes relacionadas a fatores do tempo, como </w:t>
      </w:r>
      <w:r w:rsidR="004123A2" w:rsidRP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>vento e calor,</w:t>
      </w:r>
      <w:r w:rsid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sendo, uma doença infectocontagiosa caracterizada por inflamações. Dessarte, de acordo com a Medicina Tradicional Chinesa, há órgãos que são sensíveis aos fatores climáticos, portanto, a </w:t>
      </w:r>
      <w:proofErr w:type="spellStart"/>
      <w:r w:rsid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>cinomose</w:t>
      </w:r>
      <w:proofErr w:type="spellEnd"/>
      <w:r w:rsid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3A2" w:rsidRP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afeta diretamente os órgãos relacionados ao vento, como </w:t>
      </w:r>
      <w:r w:rsidR="0074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123A2" w:rsidRP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fígado, </w:t>
      </w:r>
      <w:r w:rsidR="0074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4123A2" w:rsidRP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>víscera</w:t>
      </w:r>
      <w:r w:rsidR="007431F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123A2" w:rsidRP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74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123A2" w:rsidRPr="004123A2">
        <w:rPr>
          <w:rFonts w:ascii="Times New Roman" w:hAnsi="Times New Roman" w:cs="Times New Roman"/>
          <w:sz w:val="24"/>
          <w:szCs w:val="24"/>
          <w:shd w:val="clear" w:color="auto" w:fill="FFFFFF"/>
        </w:rPr>
        <w:t>vesícula biliar</w:t>
      </w:r>
      <w:r w:rsidR="0074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Desta forma, o vírus ocasionará </w:t>
      </w:r>
      <w:proofErr w:type="spellStart"/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>mioclonias</w:t>
      </w:r>
      <w:proofErr w:type="spellEnd"/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>, tremores, paralisias, tonturas e convulsões, sintomas os quais estão relaciona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ao desequilíbrio do fígado </w:t>
      </w:r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A4428" w:rsidRPr="001917AB">
        <w:rPr>
          <w:rFonts w:ascii="Times New Roman" w:hAnsi="Times New Roman" w:cs="Times New Roman"/>
          <w:sz w:val="24"/>
          <w:szCs w:val="24"/>
          <w:shd w:val="clear" w:color="auto" w:fill="FFFFFF"/>
        </w:rPr>
        <w:t>Lima</w:t>
      </w:r>
      <w:r w:rsidR="00730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>et al.,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Castro, 2022</w:t>
      </w:r>
      <w:r w:rsidR="00CA442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1D763E3" w14:textId="1E738042" w:rsidR="00C044FD" w:rsidRDefault="00C92F03" w:rsidP="00E9384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Outrossim</w:t>
      </w:r>
      <w:r w:rsidR="00EE1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56868">
        <w:rPr>
          <w:rFonts w:ascii="Times New Roman" w:hAnsi="Times New Roman" w:cs="Times New Roman"/>
          <w:sz w:val="24"/>
          <w:szCs w:val="24"/>
          <w:shd w:val="clear" w:color="auto" w:fill="FFFFFF"/>
        </w:rPr>
        <w:t>diferente das práticas da medicina tradicional, a</w:t>
      </w:r>
      <w:r w:rsidR="00EE1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895" w:rsidRPr="00037068">
        <w:rPr>
          <w:rFonts w:ascii="Times New Roman" w:hAnsi="Times New Roman" w:cs="Times New Roman"/>
          <w:sz w:val="24"/>
          <w:szCs w:val="24"/>
        </w:rPr>
        <w:t>acupuntura</w:t>
      </w:r>
      <w:r w:rsidR="00037068" w:rsidRPr="00037068">
        <w:rPr>
          <w:rFonts w:ascii="Times New Roman" w:hAnsi="Times New Roman" w:cs="Times New Roman"/>
          <w:sz w:val="24"/>
          <w:szCs w:val="24"/>
        </w:rPr>
        <w:t xml:space="preserve">, </w:t>
      </w:r>
      <w:r w:rsidR="00B905BF">
        <w:rPr>
          <w:rFonts w:ascii="Times New Roman" w:hAnsi="Times New Roman" w:cs="Times New Roman"/>
          <w:sz w:val="24"/>
          <w:szCs w:val="24"/>
        </w:rPr>
        <w:t xml:space="preserve">se baseia em </w:t>
      </w:r>
      <w:r w:rsidR="00596895" w:rsidRPr="00037068">
        <w:rPr>
          <w:rFonts w:ascii="Times New Roman" w:hAnsi="Times New Roman" w:cs="Times New Roman"/>
          <w:sz w:val="24"/>
          <w:szCs w:val="24"/>
        </w:rPr>
        <w:t>respostas orgânicas, abordando de maneira única cada</w:t>
      </w:r>
      <w:r w:rsidR="00B905BF">
        <w:rPr>
          <w:rFonts w:ascii="Times New Roman" w:hAnsi="Times New Roman" w:cs="Times New Roman"/>
          <w:sz w:val="24"/>
          <w:szCs w:val="24"/>
        </w:rPr>
        <w:t xml:space="preserve"> indivíduo</w:t>
      </w:r>
      <w:r w:rsidR="00596895" w:rsidRPr="00037068">
        <w:rPr>
          <w:rFonts w:ascii="Times New Roman" w:hAnsi="Times New Roman" w:cs="Times New Roman"/>
          <w:sz w:val="24"/>
          <w:szCs w:val="24"/>
        </w:rPr>
        <w:t xml:space="preserve">, a fim de </w:t>
      </w:r>
      <w:r w:rsidR="00037068" w:rsidRPr="00037068">
        <w:rPr>
          <w:rFonts w:ascii="Times New Roman" w:hAnsi="Times New Roman" w:cs="Times New Roman"/>
          <w:sz w:val="24"/>
          <w:szCs w:val="24"/>
        </w:rPr>
        <w:t xml:space="preserve">afetar os níveis de atividade funcional nos órgãos e sistemas e não </w:t>
      </w:r>
      <w:r w:rsidR="00B905BF">
        <w:rPr>
          <w:rFonts w:ascii="Times New Roman" w:hAnsi="Times New Roman" w:cs="Times New Roman"/>
          <w:sz w:val="24"/>
          <w:szCs w:val="24"/>
        </w:rPr>
        <w:t>disfarçar</w:t>
      </w:r>
      <w:r w:rsidR="00037068" w:rsidRPr="00037068">
        <w:rPr>
          <w:rFonts w:ascii="Times New Roman" w:hAnsi="Times New Roman" w:cs="Times New Roman"/>
          <w:sz w:val="24"/>
          <w:szCs w:val="24"/>
        </w:rPr>
        <w:t xml:space="preserve"> ou bloquear a ação da bioquímica orgânica. Portanto, o</w:t>
      </w:r>
      <w:r w:rsidR="00B905BF">
        <w:rPr>
          <w:rFonts w:ascii="Times New Roman" w:hAnsi="Times New Roman" w:cs="Times New Roman"/>
          <w:sz w:val="24"/>
          <w:szCs w:val="24"/>
        </w:rPr>
        <w:t xml:space="preserve"> resultado </w:t>
      </w:r>
      <w:r w:rsidR="00037068" w:rsidRPr="00037068">
        <w:rPr>
          <w:rFonts w:ascii="Times New Roman" w:hAnsi="Times New Roman" w:cs="Times New Roman"/>
          <w:sz w:val="24"/>
          <w:szCs w:val="24"/>
        </w:rPr>
        <w:t xml:space="preserve">da AP, seja ele mínimo ou inexistente, </w:t>
      </w:r>
      <w:r w:rsidR="00C044FD" w:rsidRPr="00037068">
        <w:rPr>
          <w:rFonts w:ascii="Times New Roman" w:hAnsi="Times New Roman" w:cs="Times New Roman"/>
          <w:sz w:val="24"/>
          <w:szCs w:val="24"/>
        </w:rPr>
        <w:t>ocorre sobre as funções normais</w:t>
      </w:r>
      <w:r w:rsidR="00037068" w:rsidRPr="00037068">
        <w:rPr>
          <w:rFonts w:ascii="Times New Roman" w:hAnsi="Times New Roman" w:cs="Times New Roman"/>
          <w:sz w:val="24"/>
          <w:szCs w:val="24"/>
        </w:rPr>
        <w:t xml:space="preserve"> do organismo</w:t>
      </w:r>
      <w:r w:rsidR="00C044FD" w:rsidRPr="00037068">
        <w:rPr>
          <w:rFonts w:ascii="Times New Roman" w:hAnsi="Times New Roman" w:cs="Times New Roman"/>
          <w:sz w:val="24"/>
          <w:szCs w:val="24"/>
        </w:rPr>
        <w:t xml:space="preserve">, </w:t>
      </w:r>
      <w:r w:rsidR="00037068" w:rsidRPr="00037068">
        <w:rPr>
          <w:rFonts w:ascii="Times New Roman" w:hAnsi="Times New Roman" w:cs="Times New Roman"/>
          <w:sz w:val="24"/>
          <w:szCs w:val="24"/>
        </w:rPr>
        <w:t xml:space="preserve">mostrando resultados, apenas sobre </w:t>
      </w:r>
      <w:r w:rsidR="00C81726">
        <w:rPr>
          <w:rFonts w:ascii="Times New Roman" w:hAnsi="Times New Roman" w:cs="Times New Roman"/>
          <w:sz w:val="24"/>
          <w:szCs w:val="24"/>
        </w:rPr>
        <w:t>o distúrbio</w:t>
      </w:r>
      <w:r w:rsidR="00037068" w:rsidRPr="000370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C42C2" w14:textId="0FEBB977" w:rsidR="00EE1B75" w:rsidRDefault="00EE1B75" w:rsidP="00E9384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2D4118">
        <w:rPr>
          <w:rFonts w:ascii="Times New Roman" w:hAnsi="Times New Roman" w:cs="Times New Roman"/>
          <w:sz w:val="24"/>
          <w:szCs w:val="24"/>
        </w:rPr>
        <w:t xml:space="preserve">o uso da acupuntura em casos crônicos de </w:t>
      </w:r>
      <w:proofErr w:type="spellStart"/>
      <w:r w:rsidR="002D4118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2D4118">
        <w:rPr>
          <w:rFonts w:ascii="Times New Roman" w:hAnsi="Times New Roman" w:cs="Times New Roman"/>
          <w:sz w:val="24"/>
          <w:szCs w:val="24"/>
        </w:rPr>
        <w:t xml:space="preserve">, a fim de estimular </w:t>
      </w:r>
      <w:r w:rsidR="002D4118" w:rsidRPr="002D4118">
        <w:rPr>
          <w:rFonts w:ascii="Times New Roman" w:hAnsi="Times New Roman" w:cs="Times New Roman"/>
          <w:sz w:val="24"/>
          <w:szCs w:val="24"/>
        </w:rPr>
        <w:t>os pontos reflexos que reconstituem o equilíbrio, agindo no sistema nervoso autônomo e endócrino</w:t>
      </w:r>
      <w:r w:rsidR="002D4118">
        <w:rPr>
          <w:rFonts w:ascii="Times New Roman" w:hAnsi="Times New Roman" w:cs="Times New Roman"/>
          <w:sz w:val="24"/>
          <w:szCs w:val="24"/>
        </w:rPr>
        <w:t>, têm apresentado bons resultados, visto que tem melhorado a qualidade de vida dos animais que apresentam sequelas</w:t>
      </w:r>
      <w:r w:rsidR="00557E0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57E0C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557E0C">
        <w:rPr>
          <w:rFonts w:ascii="Times New Roman" w:hAnsi="Times New Roman" w:cs="Times New Roman"/>
          <w:sz w:val="24"/>
          <w:szCs w:val="24"/>
        </w:rPr>
        <w:t>, auxiliando para que haja diminuição da</w:t>
      </w:r>
      <w:r w:rsidR="00BA7F47">
        <w:rPr>
          <w:rFonts w:ascii="Times New Roman" w:hAnsi="Times New Roman" w:cs="Times New Roman"/>
          <w:sz w:val="24"/>
          <w:szCs w:val="24"/>
        </w:rPr>
        <w:t xml:space="preserve">s doses de fármacos utilizados </w:t>
      </w:r>
      <w:r w:rsidR="00557E0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BA7F47" w:rsidRPr="00037068">
        <w:rPr>
          <w:rFonts w:ascii="Times New Roman" w:hAnsi="Times New Roman" w:cs="Times New Roman"/>
          <w:sz w:val="24"/>
          <w:szCs w:val="24"/>
        </w:rPr>
        <w:t>Scognamillo-Szabo</w:t>
      </w:r>
      <w:proofErr w:type="spellEnd"/>
      <w:r w:rsidR="00BA7F47" w:rsidRPr="00037068">
        <w:rPr>
          <w:rFonts w:ascii="Times New Roman" w:hAnsi="Times New Roman" w:cs="Times New Roman"/>
          <w:sz w:val="24"/>
          <w:szCs w:val="24"/>
        </w:rPr>
        <w:t xml:space="preserve"> </w:t>
      </w:r>
      <w:r w:rsidR="00BA7F47">
        <w:rPr>
          <w:rFonts w:ascii="Times New Roman" w:hAnsi="Times New Roman" w:cs="Times New Roman"/>
          <w:sz w:val="24"/>
          <w:szCs w:val="24"/>
        </w:rPr>
        <w:t>e</w:t>
      </w:r>
      <w:r w:rsidR="00BA7F47" w:rsidRPr="00037068">
        <w:rPr>
          <w:rFonts w:ascii="Times New Roman" w:hAnsi="Times New Roman" w:cs="Times New Roman"/>
          <w:sz w:val="24"/>
          <w:szCs w:val="24"/>
        </w:rPr>
        <w:t xml:space="preserve"> Bechara</w:t>
      </w:r>
      <w:r w:rsidR="00BA7F47">
        <w:rPr>
          <w:rFonts w:ascii="Times New Roman" w:hAnsi="Times New Roman" w:cs="Times New Roman"/>
          <w:sz w:val="24"/>
          <w:szCs w:val="24"/>
        </w:rPr>
        <w:t xml:space="preserve">, </w:t>
      </w:r>
      <w:r w:rsidR="00BA7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2010; </w:t>
      </w:r>
      <w:r w:rsidR="00557E0C" w:rsidRPr="00030890">
        <w:rPr>
          <w:rFonts w:ascii="Times New Roman" w:hAnsi="Times New Roman" w:cs="Times New Roman"/>
          <w:sz w:val="24"/>
          <w:szCs w:val="24"/>
          <w:shd w:val="clear" w:color="auto" w:fill="FFFFFF"/>
        </w:rPr>
        <w:t>Rego</w:t>
      </w:r>
      <w:r w:rsidR="00730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7E0C">
        <w:rPr>
          <w:rFonts w:ascii="Times New Roman" w:hAnsi="Times New Roman" w:cs="Times New Roman"/>
          <w:sz w:val="24"/>
          <w:szCs w:val="24"/>
          <w:shd w:val="clear" w:color="auto" w:fill="FFFFFF"/>
        </w:rPr>
        <w:t>et al., 2021)</w:t>
      </w:r>
      <w:r w:rsidR="00BA7F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28018B" w14:textId="382547FF" w:rsidR="00EE1B75" w:rsidRDefault="00557E0C" w:rsidP="00E9384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Ainda, para Vieira</w:t>
      </w:r>
      <w:r w:rsidRPr="00557E0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557E0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 uso de uma das diversas técnicas de acupuntura, conhecida como Implante de Ouro</w:t>
      </w:r>
      <w:r w:rsidR="0054585B">
        <w:rPr>
          <w:rFonts w:ascii="Times New Roman" w:hAnsi="Times New Roman" w:cs="Times New Roman"/>
          <w:sz w:val="24"/>
          <w:szCs w:val="24"/>
        </w:rPr>
        <w:t xml:space="preserve">, a </w:t>
      </w:r>
      <w:r w:rsidR="0054585B" w:rsidRPr="00557E0C">
        <w:rPr>
          <w:rFonts w:ascii="Times New Roman" w:hAnsi="Times New Roman" w:cs="Times New Roman"/>
          <w:sz w:val="24"/>
          <w:szCs w:val="24"/>
        </w:rPr>
        <w:t>qual se baseia na introdução de pequenos implantes de ouro ao redor da articulação e dos pontos necessários</w:t>
      </w:r>
      <w:r w:rsidR="0054585B">
        <w:rPr>
          <w:rFonts w:ascii="Times New Roman" w:hAnsi="Times New Roman" w:cs="Times New Roman"/>
          <w:sz w:val="24"/>
          <w:szCs w:val="24"/>
        </w:rPr>
        <w:t xml:space="preserve">, </w:t>
      </w:r>
      <w:r w:rsidR="0054585B" w:rsidRPr="00557E0C">
        <w:rPr>
          <w:rFonts w:ascii="Times New Roman" w:hAnsi="Times New Roman" w:cs="Times New Roman"/>
          <w:sz w:val="24"/>
          <w:szCs w:val="24"/>
        </w:rPr>
        <w:t>nos animais epilépticos</w:t>
      </w:r>
      <w:r w:rsidR="0054585B">
        <w:rPr>
          <w:rFonts w:ascii="Times New Roman" w:hAnsi="Times New Roman" w:cs="Times New Roman"/>
          <w:sz w:val="24"/>
          <w:szCs w:val="24"/>
        </w:rPr>
        <w:t xml:space="preserve"> ocasionou uma redução significativa das </w:t>
      </w:r>
      <w:r w:rsidRPr="00557E0C">
        <w:rPr>
          <w:rFonts w:ascii="Times New Roman" w:hAnsi="Times New Roman" w:cs="Times New Roman"/>
          <w:sz w:val="24"/>
          <w:szCs w:val="24"/>
        </w:rPr>
        <w:t>crises convulsivas</w:t>
      </w:r>
      <w:r w:rsidR="0054585B">
        <w:rPr>
          <w:rFonts w:ascii="Times New Roman" w:hAnsi="Times New Roman" w:cs="Times New Roman"/>
          <w:sz w:val="24"/>
          <w:szCs w:val="24"/>
        </w:rPr>
        <w:t xml:space="preserve">. </w:t>
      </w:r>
      <w:r w:rsidR="00C92F03">
        <w:rPr>
          <w:rFonts w:ascii="Times New Roman" w:hAnsi="Times New Roman" w:cs="Times New Roman"/>
          <w:sz w:val="24"/>
          <w:szCs w:val="24"/>
        </w:rPr>
        <w:t>Além do mais</w:t>
      </w:r>
      <w:r w:rsidR="0054585B">
        <w:rPr>
          <w:rFonts w:ascii="Times New Roman" w:hAnsi="Times New Roman" w:cs="Times New Roman"/>
          <w:sz w:val="24"/>
          <w:szCs w:val="24"/>
        </w:rPr>
        <w:t xml:space="preserve">, afirma que </w:t>
      </w:r>
      <w:r w:rsidRPr="00557E0C">
        <w:rPr>
          <w:rFonts w:ascii="Times New Roman" w:hAnsi="Times New Roman" w:cs="Times New Roman"/>
          <w:sz w:val="24"/>
          <w:szCs w:val="24"/>
        </w:rPr>
        <w:t xml:space="preserve">a </w:t>
      </w:r>
      <w:r w:rsidR="0054585B">
        <w:rPr>
          <w:rFonts w:ascii="Times New Roman" w:hAnsi="Times New Roman" w:cs="Times New Roman"/>
          <w:sz w:val="24"/>
          <w:szCs w:val="24"/>
        </w:rPr>
        <w:t xml:space="preserve">AP também apresentou </w:t>
      </w:r>
      <w:r w:rsidRPr="00557E0C">
        <w:rPr>
          <w:rFonts w:ascii="Times New Roman" w:hAnsi="Times New Roman" w:cs="Times New Roman"/>
          <w:sz w:val="24"/>
          <w:szCs w:val="24"/>
        </w:rPr>
        <w:t xml:space="preserve">resultados positivos para animais </w:t>
      </w:r>
      <w:r w:rsidR="0054585B">
        <w:rPr>
          <w:rFonts w:ascii="Times New Roman" w:hAnsi="Times New Roman" w:cs="Times New Roman"/>
          <w:sz w:val="24"/>
          <w:szCs w:val="24"/>
        </w:rPr>
        <w:t xml:space="preserve">com </w:t>
      </w:r>
      <w:r w:rsidRPr="00557E0C">
        <w:rPr>
          <w:rFonts w:ascii="Times New Roman" w:hAnsi="Times New Roman" w:cs="Times New Roman"/>
          <w:sz w:val="24"/>
          <w:szCs w:val="24"/>
        </w:rPr>
        <w:t xml:space="preserve">paralisia do membro pélvico decorrente </w:t>
      </w:r>
      <w:r w:rsidR="0054585B">
        <w:rPr>
          <w:rFonts w:ascii="Times New Roman" w:hAnsi="Times New Roman" w:cs="Times New Roman"/>
          <w:sz w:val="24"/>
          <w:szCs w:val="24"/>
        </w:rPr>
        <w:t>a</w:t>
      </w:r>
      <w:r w:rsidRPr="00557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0C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Pr="00557E0C">
        <w:rPr>
          <w:rFonts w:ascii="Times New Roman" w:hAnsi="Times New Roman" w:cs="Times New Roman"/>
          <w:sz w:val="24"/>
          <w:szCs w:val="24"/>
        </w:rPr>
        <w:t xml:space="preserve">, </w:t>
      </w:r>
      <w:r w:rsidR="0054585B">
        <w:rPr>
          <w:rFonts w:ascii="Times New Roman" w:hAnsi="Times New Roman" w:cs="Times New Roman"/>
          <w:sz w:val="24"/>
          <w:szCs w:val="24"/>
        </w:rPr>
        <w:t xml:space="preserve">visto que proporcionou aos pacientes, a recuperação dos movimentos. </w:t>
      </w:r>
    </w:p>
    <w:p w14:paraId="6FEB41F5" w14:textId="4960E0EB" w:rsidR="00CA4428" w:rsidRDefault="00CA4428" w:rsidP="00E9384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estudos de Castro</w:t>
      </w:r>
      <w:r w:rsidR="0073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(2022),</w:t>
      </w:r>
      <w:r w:rsidR="0073098E">
        <w:rPr>
          <w:rFonts w:ascii="Times New Roman" w:hAnsi="Times New Roman" w:cs="Times New Roman"/>
          <w:sz w:val="24"/>
          <w:szCs w:val="24"/>
        </w:rPr>
        <w:t xml:space="preserve"> verifica-se que</w:t>
      </w:r>
      <w:r w:rsidR="006321B3">
        <w:rPr>
          <w:rFonts w:ascii="Times New Roman" w:hAnsi="Times New Roman" w:cs="Times New Roman"/>
          <w:sz w:val="24"/>
          <w:szCs w:val="24"/>
        </w:rPr>
        <w:t xml:space="preserve"> foi possível reverter grande parte ou a totalidade d</w:t>
      </w:r>
      <w:r w:rsidR="00EE4364">
        <w:rPr>
          <w:rFonts w:ascii="Times New Roman" w:hAnsi="Times New Roman" w:cs="Times New Roman"/>
          <w:sz w:val="24"/>
          <w:szCs w:val="24"/>
        </w:rPr>
        <w:t xml:space="preserve">as sequelas </w:t>
      </w:r>
      <w:r w:rsidR="006321B3">
        <w:rPr>
          <w:rFonts w:ascii="Times New Roman" w:hAnsi="Times New Roman" w:cs="Times New Roman"/>
          <w:sz w:val="24"/>
          <w:szCs w:val="24"/>
        </w:rPr>
        <w:t xml:space="preserve">neurológicas </w:t>
      </w:r>
      <w:r w:rsidR="00EE4364">
        <w:rPr>
          <w:rFonts w:ascii="Times New Roman" w:hAnsi="Times New Roman" w:cs="Times New Roman"/>
          <w:sz w:val="24"/>
          <w:szCs w:val="24"/>
        </w:rPr>
        <w:t xml:space="preserve">dos canídeos que foram acometidos pelo vírus da </w:t>
      </w:r>
      <w:proofErr w:type="spellStart"/>
      <w:r w:rsidR="00EE4364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6321B3">
        <w:rPr>
          <w:rFonts w:ascii="Times New Roman" w:hAnsi="Times New Roman" w:cs="Times New Roman"/>
          <w:sz w:val="24"/>
          <w:szCs w:val="24"/>
        </w:rPr>
        <w:t xml:space="preserve">, através da exposição desses animais </w:t>
      </w:r>
      <w:proofErr w:type="gramStart"/>
      <w:r w:rsidR="006321B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6321B3">
        <w:rPr>
          <w:rFonts w:ascii="Times New Roman" w:hAnsi="Times New Roman" w:cs="Times New Roman"/>
          <w:sz w:val="24"/>
          <w:szCs w:val="24"/>
        </w:rPr>
        <w:t xml:space="preserve"> técnicas de acupuntura. Promovendo assim melhorias na </w:t>
      </w:r>
      <w:r w:rsidR="006321B3" w:rsidRPr="006321B3">
        <w:rPr>
          <w:rFonts w:ascii="Times New Roman" w:hAnsi="Times New Roman" w:cs="Times New Roman"/>
          <w:sz w:val="24"/>
          <w:szCs w:val="24"/>
        </w:rPr>
        <w:t>qualidade de vida</w:t>
      </w:r>
      <w:r w:rsidR="006321B3">
        <w:rPr>
          <w:rFonts w:ascii="Times New Roman" w:hAnsi="Times New Roman" w:cs="Times New Roman"/>
          <w:sz w:val="24"/>
          <w:szCs w:val="24"/>
        </w:rPr>
        <w:t>,</w:t>
      </w:r>
      <w:r w:rsidR="006321B3" w:rsidRPr="006321B3">
        <w:rPr>
          <w:rFonts w:ascii="Times New Roman" w:hAnsi="Times New Roman" w:cs="Times New Roman"/>
          <w:sz w:val="24"/>
          <w:szCs w:val="24"/>
        </w:rPr>
        <w:t xml:space="preserve"> juntamente com maior disposição e facilidade na realização </w:t>
      </w:r>
      <w:r w:rsidR="006321B3">
        <w:rPr>
          <w:rFonts w:ascii="Times New Roman" w:hAnsi="Times New Roman" w:cs="Times New Roman"/>
          <w:sz w:val="24"/>
          <w:szCs w:val="24"/>
        </w:rPr>
        <w:t>de e</w:t>
      </w:r>
      <w:r w:rsidR="006321B3" w:rsidRPr="006321B3">
        <w:rPr>
          <w:rFonts w:ascii="Times New Roman" w:hAnsi="Times New Roman" w:cs="Times New Roman"/>
          <w:sz w:val="24"/>
          <w:szCs w:val="24"/>
        </w:rPr>
        <w:t>xercícios.</w:t>
      </w:r>
    </w:p>
    <w:p w14:paraId="15691268" w14:textId="1A7C1D1B" w:rsidR="003B6687" w:rsidRDefault="003B6687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8940B3" w14:textId="234730DC" w:rsidR="003B6687" w:rsidRDefault="003B6687" w:rsidP="00E9384B">
      <w:pPr>
        <w:spacing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7B802C3B" w14:textId="374A1809" w:rsidR="00580643" w:rsidRPr="00580643" w:rsidRDefault="00580643" w:rsidP="008D5AC3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643">
        <w:rPr>
          <w:rFonts w:ascii="Times New Roman" w:hAnsi="Times New Roman" w:cs="Times New Roman"/>
          <w:bCs/>
          <w:sz w:val="24"/>
          <w:szCs w:val="24"/>
        </w:rPr>
        <w:t>Diversos estudos, os quais visam comprovar a importância e a eficácia do uso 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643">
        <w:rPr>
          <w:rFonts w:ascii="Times New Roman" w:hAnsi="Times New Roman" w:cs="Times New Roman"/>
          <w:bCs/>
          <w:sz w:val="24"/>
          <w:szCs w:val="24"/>
        </w:rPr>
        <w:t xml:space="preserve">acupuntura </w:t>
      </w:r>
      <w:r>
        <w:rPr>
          <w:rFonts w:ascii="Times New Roman" w:hAnsi="Times New Roman" w:cs="Times New Roman"/>
          <w:bCs/>
          <w:sz w:val="24"/>
          <w:szCs w:val="24"/>
        </w:rPr>
        <w:t xml:space="preserve">em tratamentos de animais acometidos pelo Vírus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Cinomose</w:t>
      </w:r>
      <w:proofErr w:type="spellEnd"/>
      <w:r w:rsidRPr="00580643">
        <w:rPr>
          <w:rFonts w:ascii="Times New Roman" w:hAnsi="Times New Roman" w:cs="Times New Roman"/>
          <w:bCs/>
          <w:sz w:val="24"/>
          <w:szCs w:val="24"/>
        </w:rPr>
        <w:t>, evidenciam que a técnica, oriunda da Medicina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643">
        <w:rPr>
          <w:rFonts w:ascii="Times New Roman" w:hAnsi="Times New Roman" w:cs="Times New Roman"/>
          <w:bCs/>
          <w:sz w:val="24"/>
          <w:szCs w:val="24"/>
        </w:rPr>
        <w:t>Tradicional Chinesa, influencia diretamente n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recuperação dos pacientes. Portanto, é notório que tais técnicas associadas aos tratamentos convencionais, proporcionam a redução ou até mesmo a reversão das sequelas deixadas pelo vírus,</w:t>
      </w:r>
      <w:r w:rsidR="00B9086F">
        <w:rPr>
          <w:rFonts w:ascii="Times New Roman" w:hAnsi="Times New Roman" w:cs="Times New Roman"/>
          <w:bCs/>
          <w:sz w:val="24"/>
          <w:szCs w:val="24"/>
        </w:rPr>
        <w:t xml:space="preserve"> garantindo qualidade de vida para esses animais.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FAC3EBC" w14:textId="721E1ECF" w:rsidR="00CC13BC" w:rsidRDefault="00CC13BC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90D467" w14:textId="128C2CC3" w:rsidR="00B4544C" w:rsidRDefault="00B4544C" w:rsidP="008D5AC3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0E334E08" w14:textId="77777777" w:rsidR="00F35608" w:rsidRDefault="00F35608" w:rsidP="00F3560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68EA">
        <w:rPr>
          <w:rFonts w:ascii="Times New Roman" w:hAnsi="Times New Roman" w:cs="Times New Roman"/>
          <w:sz w:val="24"/>
          <w:szCs w:val="24"/>
        </w:rPr>
        <w:t xml:space="preserve">CASTRO, A.K.R.M. </w:t>
      </w:r>
      <w:r>
        <w:rPr>
          <w:rFonts w:ascii="Times New Roman" w:hAnsi="Times New Roman" w:cs="Times New Roman"/>
          <w:sz w:val="24"/>
          <w:szCs w:val="24"/>
        </w:rPr>
        <w:t xml:space="preserve">et. al. Aplicação da acupuntura no tratamento de sequelas decorrentes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canina: uma revisão sistemática. Orientador: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de Souza Mello. 2022. 18f. Trabalho de Conclusão de Curso (graduação) -</w:t>
      </w:r>
      <w:r w:rsidRPr="006B68EA">
        <w:rPr>
          <w:rFonts w:ascii="Times New Roman" w:hAnsi="Times New Roman" w:cs="Times New Roman"/>
          <w:b/>
          <w:sz w:val="24"/>
          <w:szCs w:val="24"/>
        </w:rPr>
        <w:t xml:space="preserve">Centro Universitário do </w:t>
      </w:r>
      <w:proofErr w:type="spellStart"/>
      <w:r w:rsidRPr="006B68EA">
        <w:rPr>
          <w:rFonts w:ascii="Times New Roman" w:hAnsi="Times New Roman" w:cs="Times New Roman"/>
          <w:b/>
          <w:sz w:val="24"/>
          <w:szCs w:val="24"/>
        </w:rPr>
        <w:t>Planan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Central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Apparecido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dos Santos, Faculdade de Medicina </w:t>
      </w:r>
      <w:r w:rsidRPr="006B68EA">
        <w:rPr>
          <w:rFonts w:ascii="Times New Roman" w:hAnsi="Times New Roman" w:cs="Times New Roman"/>
          <w:b/>
          <w:sz w:val="24"/>
          <w:szCs w:val="24"/>
        </w:rPr>
        <w:t>Veterinária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8E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6A060" w14:textId="391E544F" w:rsidR="00F35608" w:rsidRPr="00D556D0" w:rsidRDefault="00F35608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137A92" w14:textId="77777777" w:rsidR="00F35608" w:rsidRPr="006B68EA" w:rsidRDefault="00F35608" w:rsidP="00F3560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4B">
        <w:rPr>
          <w:rFonts w:ascii="Times New Roman" w:hAnsi="Times New Roman" w:cs="Times New Roman"/>
          <w:sz w:val="24"/>
          <w:szCs w:val="24"/>
        </w:rPr>
        <w:t>LIMA,E.R.</w:t>
      </w:r>
      <w:proofErr w:type="gramEnd"/>
      <w:r w:rsidRPr="00E9384B">
        <w:rPr>
          <w:rFonts w:ascii="Times New Roman" w:hAnsi="Times New Roman" w:cs="Times New Roman"/>
          <w:sz w:val="24"/>
          <w:szCs w:val="24"/>
        </w:rPr>
        <w:t xml:space="preserve">; SILVA, T.C.C.; MADRUGA, L.B.A.; VERZOLLA, M.C.C.; LIMA,H.R. et. al. </w:t>
      </w:r>
      <w:r>
        <w:rPr>
          <w:rFonts w:ascii="Times New Roman" w:hAnsi="Times New Roman" w:cs="Times New Roman"/>
          <w:sz w:val="24"/>
          <w:szCs w:val="24"/>
        </w:rPr>
        <w:t xml:space="preserve">Acupuntura no tratamento de sequelas neurológicas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derrentes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infecção por vírus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canina – revisão de literatura. </w:t>
      </w:r>
      <w:r w:rsidRPr="000C3022">
        <w:rPr>
          <w:rFonts w:ascii="Times New Roman" w:hAnsi="Times New Roman" w:cs="Times New Roman"/>
          <w:b/>
          <w:sz w:val="24"/>
          <w:szCs w:val="24"/>
        </w:rPr>
        <w:t>Anais da Academia Pernambucana de Ciência Agronômica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v.17,n.</w:t>
      </w:r>
      <w:proofErr w:type="gramEnd"/>
      <w:r>
        <w:rPr>
          <w:rFonts w:ascii="Times New Roman" w:hAnsi="Times New Roman" w:cs="Times New Roman"/>
          <w:sz w:val="24"/>
          <w:szCs w:val="24"/>
        </w:rPr>
        <w:t>1,p. 63-75, 2020.</w:t>
      </w:r>
    </w:p>
    <w:p w14:paraId="5B952759" w14:textId="77777777" w:rsidR="00F35608" w:rsidRPr="00D556D0" w:rsidRDefault="00F35608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9CBBCC6" w14:textId="77777777" w:rsidR="00F35608" w:rsidRDefault="00F35608" w:rsidP="00F3560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REGO, M.S.A; SILVA, V.C.L.; MARINHO, M.L.; VAN DER LIDEN, L.A.; OLIVEIRA, R.A.S.; LIMA, H.R.; LIMA, E.R. et. al. A utilização da acupuntura na reabilitação em cão acometido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canina – Relato de caso. </w:t>
      </w:r>
      <w:r w:rsidRPr="006B68EA">
        <w:rPr>
          <w:rFonts w:ascii="Times New Roman" w:hAnsi="Times New Roman" w:cs="Times New Roman"/>
          <w:b/>
          <w:sz w:val="24"/>
          <w:szCs w:val="24"/>
          <w:lang w:val="en-US"/>
        </w:rPr>
        <w:t>Brazilian Journal of Animal and Environmental Research</w:t>
      </w:r>
      <w:r w:rsidRPr="006B68EA">
        <w:rPr>
          <w:rFonts w:ascii="Times New Roman" w:hAnsi="Times New Roman" w:cs="Times New Roman"/>
          <w:sz w:val="24"/>
          <w:szCs w:val="24"/>
          <w:lang w:val="en-US"/>
        </w:rPr>
        <w:t xml:space="preserve">, v.4, n.3, p.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3777-3782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jul.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set. 2021.</w:t>
      </w:r>
    </w:p>
    <w:p w14:paraId="36049B6F" w14:textId="77777777" w:rsidR="00F35608" w:rsidRDefault="00F35608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BF2F9D" w14:textId="3F0764E6" w:rsidR="00796BE5" w:rsidRDefault="00796BE5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086F">
        <w:rPr>
          <w:rFonts w:ascii="Times New Roman" w:hAnsi="Times New Roman" w:cs="Times New Roman"/>
          <w:sz w:val="24"/>
          <w:szCs w:val="24"/>
          <w:lang w:val="en-US"/>
        </w:rPr>
        <w:t xml:space="preserve">SCOGNAMILLO-SZABÓ, M.V.R; BECHARA, G.H. et. al. </w:t>
      </w:r>
      <w:r w:rsidRPr="00796BE5">
        <w:rPr>
          <w:rFonts w:ascii="Times New Roman" w:hAnsi="Times New Roman" w:cs="Times New Roman"/>
          <w:sz w:val="24"/>
          <w:szCs w:val="24"/>
        </w:rPr>
        <w:t xml:space="preserve">Acupuntura: histórico, bases teóricas e sua aplicação em Medicina Veterinária. </w:t>
      </w:r>
      <w:r w:rsidRPr="00796BE5">
        <w:rPr>
          <w:rFonts w:ascii="Times New Roman" w:hAnsi="Times New Roman" w:cs="Times New Roman"/>
          <w:b/>
          <w:bCs/>
          <w:sz w:val="24"/>
          <w:szCs w:val="24"/>
        </w:rPr>
        <w:t>Ciência Rural, Santa Maria</w:t>
      </w:r>
      <w:r w:rsidRPr="00796BE5">
        <w:rPr>
          <w:rFonts w:ascii="Times New Roman" w:hAnsi="Times New Roman" w:cs="Times New Roman"/>
          <w:sz w:val="24"/>
          <w:szCs w:val="24"/>
        </w:rPr>
        <w:t xml:space="preserve">, v.40, n.2, p.491-500, </w:t>
      </w:r>
      <w:proofErr w:type="spellStart"/>
      <w:r w:rsidRPr="00796BE5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Pr="00796BE5">
        <w:rPr>
          <w:rFonts w:ascii="Times New Roman" w:hAnsi="Times New Roman" w:cs="Times New Roman"/>
          <w:sz w:val="24"/>
          <w:szCs w:val="24"/>
        </w:rPr>
        <w:t>, 2010</w:t>
      </w:r>
      <w:r w:rsidR="00B1268B">
        <w:rPr>
          <w:rFonts w:ascii="Times New Roman" w:hAnsi="Times New Roman" w:cs="Times New Roman"/>
          <w:sz w:val="24"/>
          <w:szCs w:val="24"/>
        </w:rPr>
        <w:t>.</w:t>
      </w:r>
    </w:p>
    <w:p w14:paraId="72008310" w14:textId="18B0F12E" w:rsidR="00B1268B" w:rsidRDefault="00B1268B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2128A2" w14:textId="6AD8F2D6" w:rsidR="00B1268B" w:rsidRPr="00796BE5" w:rsidRDefault="00B1268B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268B">
        <w:rPr>
          <w:rFonts w:ascii="Times New Roman" w:hAnsi="Times New Roman" w:cs="Times New Roman"/>
          <w:sz w:val="24"/>
          <w:szCs w:val="24"/>
        </w:rPr>
        <w:t>TAFFAREL, M</w:t>
      </w:r>
      <w:r>
        <w:rPr>
          <w:rFonts w:ascii="Times New Roman" w:hAnsi="Times New Roman" w:cs="Times New Roman"/>
          <w:sz w:val="24"/>
          <w:szCs w:val="24"/>
        </w:rPr>
        <w:t>.O.</w:t>
      </w:r>
      <w:r w:rsidRPr="00B1268B">
        <w:rPr>
          <w:rFonts w:ascii="Times New Roman" w:hAnsi="Times New Roman" w:cs="Times New Roman"/>
          <w:sz w:val="24"/>
          <w:szCs w:val="24"/>
        </w:rPr>
        <w:t xml:space="preserve">; FREITAS, </w:t>
      </w:r>
      <w:r>
        <w:rPr>
          <w:rFonts w:ascii="Times New Roman" w:hAnsi="Times New Roman" w:cs="Times New Roman"/>
          <w:sz w:val="24"/>
          <w:szCs w:val="24"/>
        </w:rPr>
        <w:t>P.M.C.</w:t>
      </w:r>
      <w:r w:rsidRPr="00B1268B">
        <w:rPr>
          <w:rFonts w:ascii="Times New Roman" w:hAnsi="Times New Roman" w:cs="Times New Roman"/>
          <w:sz w:val="24"/>
          <w:szCs w:val="24"/>
        </w:rPr>
        <w:t xml:space="preserve"> et. al. Acupuntura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68B">
        <w:rPr>
          <w:rFonts w:ascii="Times New Roman" w:hAnsi="Times New Roman" w:cs="Times New Roman"/>
          <w:sz w:val="24"/>
          <w:szCs w:val="24"/>
        </w:rPr>
        <w:t xml:space="preserve">analgesia: aplicações clínicas e principais </w:t>
      </w:r>
      <w:proofErr w:type="spellStart"/>
      <w:r w:rsidRPr="00B1268B">
        <w:rPr>
          <w:rFonts w:ascii="Times New Roman" w:hAnsi="Times New Roman" w:cs="Times New Roman"/>
          <w:sz w:val="24"/>
          <w:szCs w:val="24"/>
        </w:rPr>
        <w:t>acupontos</w:t>
      </w:r>
      <w:proofErr w:type="spellEnd"/>
      <w:r w:rsidRPr="00B1268B">
        <w:rPr>
          <w:rFonts w:ascii="Times New Roman" w:hAnsi="Times New Roman" w:cs="Times New Roman"/>
          <w:sz w:val="24"/>
          <w:szCs w:val="24"/>
        </w:rPr>
        <w:t xml:space="preserve">. </w:t>
      </w:r>
      <w:r w:rsidRPr="00B1268B">
        <w:rPr>
          <w:rFonts w:ascii="Times New Roman" w:hAnsi="Times New Roman" w:cs="Times New Roman"/>
          <w:b/>
          <w:bCs/>
          <w:sz w:val="24"/>
          <w:szCs w:val="24"/>
        </w:rPr>
        <w:t>Ciência Rural, Santa Maria</w:t>
      </w:r>
      <w:r w:rsidRPr="00B1268B">
        <w:rPr>
          <w:rFonts w:ascii="Times New Roman" w:hAnsi="Times New Roman" w:cs="Times New Roman"/>
          <w:sz w:val="24"/>
          <w:szCs w:val="24"/>
        </w:rPr>
        <w:t>, v.39,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68B">
        <w:rPr>
          <w:rFonts w:ascii="Times New Roman" w:hAnsi="Times New Roman" w:cs="Times New Roman"/>
          <w:sz w:val="24"/>
          <w:szCs w:val="24"/>
        </w:rPr>
        <w:t>n.9, p.2665-2672, dez,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E38D4" w14:textId="0ED6D836" w:rsidR="006B68EA" w:rsidRDefault="006B68EA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31561F" w14:textId="0548E5F0" w:rsidR="006B68EA" w:rsidRDefault="000C3022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VIEIRA, A.R. et. al. Acupuntura como terapia adjuvante no tratamento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cães: revisão de literatura. Orientador: Guilherme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Kanciukaitis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Tongnoli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23f. </w:t>
      </w:r>
      <w:r w:rsidRPr="000C3022">
        <w:rPr>
          <w:rFonts w:ascii="Times New Roman" w:hAnsi="Times New Roman" w:cs="Times New Roman"/>
          <w:sz w:val="24"/>
          <w:szCs w:val="24"/>
        </w:rPr>
        <w:t>Trabalho de Conclusão de Curso (</w:t>
      </w:r>
      <w:r>
        <w:rPr>
          <w:rFonts w:ascii="Times New Roman" w:hAnsi="Times New Roman" w:cs="Times New Roman"/>
          <w:sz w:val="24"/>
          <w:szCs w:val="24"/>
        </w:rPr>
        <w:t xml:space="preserve">Bacharel em Medicina Veterinária) - </w:t>
      </w:r>
      <w:r w:rsidRPr="000C3022">
        <w:rPr>
          <w:rFonts w:ascii="Times New Roman" w:hAnsi="Times New Roman" w:cs="Times New Roman"/>
          <w:b/>
          <w:sz w:val="24"/>
          <w:szCs w:val="24"/>
        </w:rPr>
        <w:t xml:space="preserve">Centro Universitário do </w:t>
      </w:r>
      <w:proofErr w:type="spellStart"/>
      <w:r w:rsidRPr="000C3022">
        <w:rPr>
          <w:rFonts w:ascii="Times New Roman" w:hAnsi="Times New Roman" w:cs="Times New Roman"/>
          <w:b/>
          <w:sz w:val="24"/>
          <w:szCs w:val="24"/>
        </w:rPr>
        <w:t>Plananto</w:t>
      </w:r>
      <w:proofErr w:type="spellEnd"/>
      <w:r w:rsidRPr="000C3022">
        <w:rPr>
          <w:rFonts w:ascii="Times New Roman" w:hAnsi="Times New Roman" w:cs="Times New Roman"/>
          <w:b/>
          <w:sz w:val="24"/>
          <w:szCs w:val="24"/>
        </w:rPr>
        <w:t xml:space="preserve"> Central </w:t>
      </w:r>
      <w:proofErr w:type="spellStart"/>
      <w:r w:rsidRPr="000C3022">
        <w:rPr>
          <w:rFonts w:ascii="Times New Roman" w:hAnsi="Times New Roman" w:cs="Times New Roman"/>
          <w:b/>
          <w:sz w:val="24"/>
          <w:szCs w:val="24"/>
        </w:rPr>
        <w:t>Apparecido</w:t>
      </w:r>
      <w:proofErr w:type="spellEnd"/>
      <w:r w:rsidRPr="000C3022">
        <w:rPr>
          <w:rFonts w:ascii="Times New Roman" w:hAnsi="Times New Roman" w:cs="Times New Roman"/>
          <w:b/>
          <w:sz w:val="24"/>
          <w:szCs w:val="24"/>
        </w:rPr>
        <w:t xml:space="preserve"> dos Santos, Faculdade de Medicina Veterinária</w:t>
      </w:r>
      <w:r w:rsidRPr="000C30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14:paraId="58A9E447" w14:textId="08A76B90" w:rsidR="000C3022" w:rsidRDefault="000C3022" w:rsidP="008D5A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C3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6E4"/>
    <w:multiLevelType w:val="hybridMultilevel"/>
    <w:tmpl w:val="92D8DE6C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AB38E0"/>
    <w:multiLevelType w:val="hybridMultilevel"/>
    <w:tmpl w:val="8364FCCA"/>
    <w:lvl w:ilvl="0" w:tplc="ECBC7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22CF7"/>
    <w:multiLevelType w:val="hybridMultilevel"/>
    <w:tmpl w:val="FD66E1EE"/>
    <w:lvl w:ilvl="0" w:tplc="CB528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5079">
    <w:abstractNumId w:val="0"/>
  </w:num>
  <w:num w:numId="2" w16cid:durableId="591669036">
    <w:abstractNumId w:val="1"/>
  </w:num>
  <w:num w:numId="3" w16cid:durableId="372194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A5"/>
    <w:rsid w:val="00023D11"/>
    <w:rsid w:val="00030890"/>
    <w:rsid w:val="00037068"/>
    <w:rsid w:val="0004050F"/>
    <w:rsid w:val="0006192F"/>
    <w:rsid w:val="00091A6E"/>
    <w:rsid w:val="000C3022"/>
    <w:rsid w:val="00112176"/>
    <w:rsid w:val="001C2A92"/>
    <w:rsid w:val="001D2364"/>
    <w:rsid w:val="001D3762"/>
    <w:rsid w:val="001E4CA5"/>
    <w:rsid w:val="001F3FE6"/>
    <w:rsid w:val="00223B14"/>
    <w:rsid w:val="00275AB3"/>
    <w:rsid w:val="00290EF2"/>
    <w:rsid w:val="002C5D05"/>
    <w:rsid w:val="002D4118"/>
    <w:rsid w:val="002D7B46"/>
    <w:rsid w:val="00327BC0"/>
    <w:rsid w:val="003563F8"/>
    <w:rsid w:val="003B3E17"/>
    <w:rsid w:val="003B6687"/>
    <w:rsid w:val="003C03FA"/>
    <w:rsid w:val="003C0625"/>
    <w:rsid w:val="003E4860"/>
    <w:rsid w:val="004123A2"/>
    <w:rsid w:val="004147C8"/>
    <w:rsid w:val="004366F9"/>
    <w:rsid w:val="00437484"/>
    <w:rsid w:val="00462549"/>
    <w:rsid w:val="00493E04"/>
    <w:rsid w:val="004D3803"/>
    <w:rsid w:val="004E50C4"/>
    <w:rsid w:val="00543114"/>
    <w:rsid w:val="0054585B"/>
    <w:rsid w:val="00557E0C"/>
    <w:rsid w:val="00580643"/>
    <w:rsid w:val="00596895"/>
    <w:rsid w:val="005C41D9"/>
    <w:rsid w:val="00611366"/>
    <w:rsid w:val="006321B3"/>
    <w:rsid w:val="006540BB"/>
    <w:rsid w:val="00664DDF"/>
    <w:rsid w:val="006A5782"/>
    <w:rsid w:val="006B68EA"/>
    <w:rsid w:val="006D18A2"/>
    <w:rsid w:val="006F2E0C"/>
    <w:rsid w:val="00723392"/>
    <w:rsid w:val="0073098E"/>
    <w:rsid w:val="007431FA"/>
    <w:rsid w:val="007539EF"/>
    <w:rsid w:val="00796BE5"/>
    <w:rsid w:val="00811812"/>
    <w:rsid w:val="0082514A"/>
    <w:rsid w:val="00865F73"/>
    <w:rsid w:val="008B5113"/>
    <w:rsid w:val="008D5AC3"/>
    <w:rsid w:val="008D776B"/>
    <w:rsid w:val="008E1232"/>
    <w:rsid w:val="008E44AD"/>
    <w:rsid w:val="008E5539"/>
    <w:rsid w:val="008F6A3C"/>
    <w:rsid w:val="0090510E"/>
    <w:rsid w:val="00931707"/>
    <w:rsid w:val="00952AE4"/>
    <w:rsid w:val="00955E6A"/>
    <w:rsid w:val="00957B5C"/>
    <w:rsid w:val="0096294F"/>
    <w:rsid w:val="00987C03"/>
    <w:rsid w:val="00987E76"/>
    <w:rsid w:val="00997AE7"/>
    <w:rsid w:val="009A3A73"/>
    <w:rsid w:val="009A469E"/>
    <w:rsid w:val="009D5497"/>
    <w:rsid w:val="009E01E7"/>
    <w:rsid w:val="00A00891"/>
    <w:rsid w:val="00A01755"/>
    <w:rsid w:val="00A02384"/>
    <w:rsid w:val="00A17443"/>
    <w:rsid w:val="00A22E6D"/>
    <w:rsid w:val="00A30BE6"/>
    <w:rsid w:val="00A83ABE"/>
    <w:rsid w:val="00A95D32"/>
    <w:rsid w:val="00AA3422"/>
    <w:rsid w:val="00AC74F3"/>
    <w:rsid w:val="00AD369E"/>
    <w:rsid w:val="00AD4F5B"/>
    <w:rsid w:val="00B1268B"/>
    <w:rsid w:val="00B20950"/>
    <w:rsid w:val="00B31219"/>
    <w:rsid w:val="00B427BA"/>
    <w:rsid w:val="00B4544C"/>
    <w:rsid w:val="00B605F6"/>
    <w:rsid w:val="00B73E5B"/>
    <w:rsid w:val="00B852CA"/>
    <w:rsid w:val="00B905BF"/>
    <w:rsid w:val="00B9086F"/>
    <w:rsid w:val="00BA7F47"/>
    <w:rsid w:val="00BB6A27"/>
    <w:rsid w:val="00BD2AB9"/>
    <w:rsid w:val="00BD4AD7"/>
    <w:rsid w:val="00BD4E6F"/>
    <w:rsid w:val="00BE6B9A"/>
    <w:rsid w:val="00C00066"/>
    <w:rsid w:val="00C044FD"/>
    <w:rsid w:val="00C13637"/>
    <w:rsid w:val="00C2524F"/>
    <w:rsid w:val="00C81726"/>
    <w:rsid w:val="00C92F03"/>
    <w:rsid w:val="00CA4428"/>
    <w:rsid w:val="00CC13BC"/>
    <w:rsid w:val="00CF49D3"/>
    <w:rsid w:val="00D04ECF"/>
    <w:rsid w:val="00D4666D"/>
    <w:rsid w:val="00D556D0"/>
    <w:rsid w:val="00DA688F"/>
    <w:rsid w:val="00E45B28"/>
    <w:rsid w:val="00E54B47"/>
    <w:rsid w:val="00E85454"/>
    <w:rsid w:val="00E9384B"/>
    <w:rsid w:val="00EE1B75"/>
    <w:rsid w:val="00EE4364"/>
    <w:rsid w:val="00F17D14"/>
    <w:rsid w:val="00F35608"/>
    <w:rsid w:val="00F40830"/>
    <w:rsid w:val="00F42B1B"/>
    <w:rsid w:val="00F45898"/>
    <w:rsid w:val="00F52EBE"/>
    <w:rsid w:val="00F56868"/>
    <w:rsid w:val="00F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DC25"/>
  <w15:chartTrackingRefBased/>
  <w15:docId w15:val="{8305C8B9-EADD-46BB-8611-0D3EDF4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38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380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bruna.rdeaoliveir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1379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Rodrigues</dc:creator>
  <cp:keywords/>
  <dc:description/>
  <cp:lastModifiedBy>Avaliador</cp:lastModifiedBy>
  <cp:revision>4</cp:revision>
  <cp:lastPrinted>2022-09-29T14:52:00Z</cp:lastPrinted>
  <dcterms:created xsi:type="dcterms:W3CDTF">2022-09-29T22:11:00Z</dcterms:created>
  <dcterms:modified xsi:type="dcterms:W3CDTF">2022-10-01T00:54:00Z</dcterms:modified>
</cp:coreProperties>
</file>