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2AF81664" w:rsidR="00767098" w:rsidRDefault="00F34751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TRATAMENTO EMERGENCIAL </w:t>
      </w:r>
      <w:r w:rsidR="00685EF1">
        <w:rPr>
          <w:b/>
          <w:sz w:val="24"/>
        </w:rPr>
        <w:t xml:space="preserve">NA </w:t>
      </w:r>
      <w:r w:rsidR="00A53217">
        <w:rPr>
          <w:b/>
          <w:sz w:val="24"/>
        </w:rPr>
        <w:t>DOENÇA CORONARIANA</w:t>
      </w:r>
      <w:r w:rsidR="001001CE">
        <w:rPr>
          <w:b/>
          <w:sz w:val="24"/>
        </w:rPr>
        <w:t xml:space="preserve"> AGUDA</w:t>
      </w:r>
      <w:r w:rsidR="00B47871">
        <w:rPr>
          <w:b/>
          <w:sz w:val="24"/>
        </w:rPr>
        <w:t>:</w:t>
      </w:r>
      <w:r w:rsidR="00333E16">
        <w:rPr>
          <w:b/>
          <w:sz w:val="24"/>
        </w:rPr>
        <w:t xml:space="preserve"> UMA</w:t>
      </w:r>
      <w:r w:rsidR="00B47871">
        <w:rPr>
          <w:b/>
          <w:sz w:val="24"/>
        </w:rPr>
        <w:t xml:space="preserve">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3B5D685C" w:rsidR="00767098" w:rsidRPr="006D01D8" w:rsidRDefault="00685EF1" w:rsidP="00F00909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 xml:space="preserve">, </w:t>
      </w:r>
      <w:r w:rsidR="003A5856">
        <w:t>Nadiny Natalia Silva das Neves</w:t>
      </w:r>
      <w:r w:rsidR="002C6D88" w:rsidRPr="00F00909">
        <w:rPr>
          <w:vertAlign w:val="superscript"/>
        </w:rPr>
        <w:t>2</w:t>
      </w:r>
      <w:r w:rsidR="002C6D88">
        <w:t>, Soraya Martins Mendes Vieira</w:t>
      </w:r>
      <w:r w:rsidR="002C6D88" w:rsidRPr="00F00909">
        <w:rPr>
          <w:vertAlign w:val="superscript"/>
        </w:rPr>
        <w:t>1</w:t>
      </w:r>
      <w:r w:rsidR="002C6D88">
        <w:t>, Danielle Martins Vieira Santos de Almeida</w:t>
      </w:r>
      <w:r w:rsidR="002C6D88" w:rsidRPr="00F00909">
        <w:rPr>
          <w:vertAlign w:val="superscript"/>
        </w:rPr>
        <w:t>3</w:t>
      </w:r>
      <w:r w:rsidR="002C6D88">
        <w:t>,</w:t>
      </w:r>
      <w:r w:rsidR="00F00909">
        <w:t xml:space="preserve"> Juliana Marques Amorim</w:t>
      </w:r>
      <w:r w:rsidR="00F00909" w:rsidRPr="00F00909">
        <w:rPr>
          <w:vertAlign w:val="superscript"/>
        </w:rPr>
        <w:t>4</w:t>
      </w:r>
      <w:r w:rsidR="00F00909">
        <w:t>, Larissa Sousa Ferreira</w:t>
      </w:r>
      <w:r w:rsidR="00F00909" w:rsidRPr="00F00909">
        <w:rPr>
          <w:vertAlign w:val="superscript"/>
        </w:rPr>
        <w:t>5</w:t>
      </w:r>
      <w:r w:rsidR="00F00909">
        <w:t>, Antonio Carlos de Carvalho Filho</w:t>
      </w:r>
      <w:r w:rsidR="00F00909" w:rsidRPr="00F00909">
        <w:rPr>
          <w:vertAlign w:val="superscript"/>
        </w:rPr>
        <w:t>1</w:t>
      </w:r>
      <w:r w:rsidR="00F00909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22F29AAA" w:rsidR="00FE200F" w:rsidRDefault="00FE200F" w:rsidP="00E1066E">
      <w:pPr>
        <w:pStyle w:val="Corpodetexto"/>
        <w:spacing w:line="254" w:lineRule="auto"/>
        <w:ind w:left="0" w:right="-10"/>
        <w:jc w:val="both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325B87" w:rsidRPr="00E1066E">
        <w:rPr>
          <w:vertAlign w:val="superscript"/>
        </w:rPr>
        <w:t>2</w:t>
      </w:r>
      <w:r w:rsidR="00325B87">
        <w:t xml:space="preserve">Centro Universitário Alfredo Nasser, </w:t>
      </w:r>
      <w:r w:rsidR="00325B87" w:rsidRPr="00E1066E">
        <w:rPr>
          <w:vertAlign w:val="superscript"/>
        </w:rPr>
        <w:t>3</w:t>
      </w:r>
      <w:r w:rsidR="00325B87">
        <w:t>IMEPAC Centro Universitário</w:t>
      </w:r>
      <w:r w:rsidR="00863AAF">
        <w:t xml:space="preserve">, </w:t>
      </w:r>
      <w:r w:rsidR="00863AAF" w:rsidRPr="0036204B">
        <w:rPr>
          <w:vertAlign w:val="superscript"/>
        </w:rPr>
        <w:t>4</w:t>
      </w:r>
      <w:r w:rsidR="00863AAF">
        <w:t xml:space="preserve">Universidade de Fortaleza, </w:t>
      </w:r>
      <w:r w:rsidR="00863AAF" w:rsidRPr="0036204B">
        <w:rPr>
          <w:vertAlign w:val="superscript"/>
        </w:rPr>
        <w:t>5</w:t>
      </w:r>
      <w:r w:rsidR="00863AAF">
        <w:t>Centro Universit</w:t>
      </w:r>
      <w:r w:rsidR="00B51914">
        <w:t>ário Inta – UNINTA Sobral</w:t>
      </w:r>
      <w:r w:rsidR="0036204B">
        <w:t>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6A0C7B55" w:rsidR="00767098" w:rsidRDefault="00B47871" w:rsidP="00570128">
      <w:pPr>
        <w:pStyle w:val="Corpodetexto"/>
        <w:spacing w:line="254" w:lineRule="auto"/>
        <w:ind w:left="0" w:right="1077"/>
      </w:pPr>
      <w:r>
        <w:t>(</w:t>
      </w:r>
      <w:r w:rsidR="007C7CA1">
        <w:t>viniciusantonio-paula@hotmail.com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6C6443A" w14:textId="7462A21F" w:rsidR="00685EF1" w:rsidRDefault="00685EF1" w:rsidP="002C1BF3">
      <w:pPr>
        <w:spacing w:line="360" w:lineRule="auto"/>
        <w:jc w:val="both"/>
        <w:rPr>
          <w:sz w:val="24"/>
          <w:szCs w:val="24"/>
        </w:rPr>
      </w:pPr>
      <w:r w:rsidRPr="00685EF1">
        <w:rPr>
          <w:b/>
          <w:bCs/>
          <w:sz w:val="24"/>
          <w:szCs w:val="24"/>
        </w:rPr>
        <w:t>Introdução:</w:t>
      </w:r>
      <w:r w:rsidR="00A53217">
        <w:rPr>
          <w:sz w:val="24"/>
          <w:szCs w:val="24"/>
        </w:rPr>
        <w:t xml:space="preserve"> </w:t>
      </w:r>
      <w:r w:rsidR="00A53217" w:rsidRPr="00A53217">
        <w:rPr>
          <w:sz w:val="24"/>
          <w:szCs w:val="24"/>
        </w:rPr>
        <w:t xml:space="preserve">A doença coronariana aguda (DCA) representa uma condição cardiovascular crítica, caracterizada pela interrupção abrupta do fluxo sanguíneo nas artérias coronárias. Essa emergência médica engloba síndromes como infarto agudo do miocárdio (IAM) e angina instável, sendo associada a altas taxas de morbidade e mortalidade. </w:t>
      </w:r>
      <w:r w:rsidR="00A53217" w:rsidRPr="00A53217">
        <w:rPr>
          <w:b/>
          <w:bCs/>
          <w:sz w:val="24"/>
          <w:szCs w:val="24"/>
        </w:rPr>
        <w:t>Objetivo:</w:t>
      </w:r>
      <w:r w:rsidR="00A53217" w:rsidRPr="00A53217">
        <w:rPr>
          <w:sz w:val="24"/>
          <w:szCs w:val="24"/>
        </w:rPr>
        <w:t xml:space="preserve"> </w:t>
      </w:r>
      <w:r w:rsidR="0083307D">
        <w:rPr>
          <w:sz w:val="24"/>
          <w:szCs w:val="24"/>
        </w:rPr>
        <w:t>A</w:t>
      </w:r>
      <w:r w:rsidR="00A53217" w:rsidRPr="00A53217">
        <w:rPr>
          <w:sz w:val="24"/>
          <w:szCs w:val="24"/>
        </w:rPr>
        <w:t>nalisar os avanços recentes no diagnóstico, tratamento e estratégias de prevenção da DCA</w:t>
      </w:r>
      <w:r w:rsidR="00A53217">
        <w:rPr>
          <w:sz w:val="24"/>
          <w:szCs w:val="24"/>
        </w:rPr>
        <w:t xml:space="preserve">, </w:t>
      </w:r>
      <w:r w:rsidR="00A53217" w:rsidRPr="00A53217">
        <w:rPr>
          <w:b/>
          <w:bCs/>
          <w:sz w:val="24"/>
          <w:szCs w:val="24"/>
        </w:rPr>
        <w:t>Metodologia:</w:t>
      </w:r>
      <w:r w:rsidR="00A53217" w:rsidRPr="00A53217">
        <w:rPr>
          <w:sz w:val="24"/>
          <w:szCs w:val="24"/>
        </w:rPr>
        <w:t xml:space="preserve"> </w:t>
      </w:r>
      <w:r w:rsidR="0091644C">
        <w:rPr>
          <w:sz w:val="24"/>
          <w:szCs w:val="24"/>
        </w:rPr>
        <w:t>Trata-se de uma</w:t>
      </w:r>
      <w:r w:rsidR="0083307D">
        <w:rPr>
          <w:sz w:val="24"/>
          <w:szCs w:val="24"/>
        </w:rPr>
        <w:t xml:space="preserve"> revisão de literatura</w:t>
      </w:r>
      <w:r w:rsidR="00A53217" w:rsidRPr="00A53217">
        <w:rPr>
          <w:sz w:val="24"/>
          <w:szCs w:val="24"/>
        </w:rPr>
        <w:t xml:space="preserve"> </w:t>
      </w:r>
      <w:r w:rsidR="0091644C">
        <w:rPr>
          <w:sz w:val="24"/>
          <w:szCs w:val="24"/>
        </w:rPr>
        <w:t xml:space="preserve">que </w:t>
      </w:r>
      <w:r w:rsidR="00A53217" w:rsidRPr="00A53217">
        <w:rPr>
          <w:sz w:val="24"/>
          <w:szCs w:val="24"/>
        </w:rPr>
        <w:t>abrangeu artigos científicos publicados nos últimos dez anos, obtidos por meio de bases de dados eletrônicas como PubMed e European Society of Cardiology</w:t>
      </w:r>
      <w:r w:rsidR="00233602">
        <w:rPr>
          <w:sz w:val="24"/>
          <w:szCs w:val="24"/>
        </w:rPr>
        <w:t>, utilizando os</w:t>
      </w:r>
      <w:r w:rsidR="00A53217" w:rsidRPr="00A53217">
        <w:rPr>
          <w:sz w:val="24"/>
          <w:szCs w:val="24"/>
        </w:rPr>
        <w:t xml:space="preserve"> </w:t>
      </w:r>
      <w:r w:rsidR="00233602">
        <w:rPr>
          <w:sz w:val="24"/>
          <w:szCs w:val="24"/>
        </w:rPr>
        <w:t>d</w:t>
      </w:r>
      <w:r w:rsidR="00A53217" w:rsidRPr="00A53217">
        <w:rPr>
          <w:sz w:val="24"/>
          <w:szCs w:val="24"/>
        </w:rPr>
        <w:t>escritores “Doença Coronariana Aguda”, “Diagnóstico”, e “Tratamento”</w:t>
      </w:r>
      <w:r w:rsidR="00A53217">
        <w:rPr>
          <w:sz w:val="24"/>
          <w:szCs w:val="24"/>
        </w:rPr>
        <w:t xml:space="preserve"> além dos operadores booleanos “AND” e “OR”</w:t>
      </w:r>
      <w:r w:rsidR="00A53217" w:rsidRPr="00A53217">
        <w:rPr>
          <w:sz w:val="24"/>
          <w:szCs w:val="24"/>
        </w:rPr>
        <w:t xml:space="preserve">. </w:t>
      </w:r>
      <w:r w:rsidR="00F767F4">
        <w:rPr>
          <w:sz w:val="24"/>
          <w:szCs w:val="24"/>
        </w:rPr>
        <w:t>Para o desenvolvimento f</w:t>
      </w:r>
      <w:r w:rsidR="00A53217" w:rsidRPr="00A53217">
        <w:rPr>
          <w:sz w:val="24"/>
          <w:szCs w:val="24"/>
        </w:rPr>
        <w:t>oram</w:t>
      </w:r>
      <w:r w:rsidR="00413187">
        <w:rPr>
          <w:sz w:val="24"/>
          <w:szCs w:val="24"/>
        </w:rPr>
        <w:t xml:space="preserve"> selecionados seis estudos</w:t>
      </w:r>
      <w:r w:rsidR="000B681B">
        <w:rPr>
          <w:sz w:val="24"/>
          <w:szCs w:val="24"/>
        </w:rPr>
        <w:t xml:space="preserve">, sendo </w:t>
      </w:r>
      <w:r w:rsidR="00060A6C">
        <w:rPr>
          <w:sz w:val="24"/>
          <w:szCs w:val="24"/>
        </w:rPr>
        <w:t xml:space="preserve">revisões sinstemáticas e </w:t>
      </w:r>
      <w:r w:rsidR="00220B87">
        <w:rPr>
          <w:sz w:val="24"/>
          <w:szCs w:val="24"/>
        </w:rPr>
        <w:t>artigos originais, com</w:t>
      </w:r>
      <w:r w:rsidR="00A53217" w:rsidRPr="00A53217">
        <w:rPr>
          <w:sz w:val="24"/>
          <w:szCs w:val="24"/>
        </w:rPr>
        <w:t xml:space="preserve"> exclu</w:t>
      </w:r>
      <w:r w:rsidR="00220B87">
        <w:rPr>
          <w:sz w:val="24"/>
          <w:szCs w:val="24"/>
        </w:rPr>
        <w:t>são de</w:t>
      </w:r>
      <w:r w:rsidR="00A53217" w:rsidRPr="00A53217">
        <w:rPr>
          <w:sz w:val="24"/>
          <w:szCs w:val="24"/>
        </w:rPr>
        <w:t xml:space="preserve"> estudos com metodologias inadequadas</w:t>
      </w:r>
      <w:r w:rsidR="00A53217">
        <w:rPr>
          <w:sz w:val="24"/>
          <w:szCs w:val="24"/>
        </w:rPr>
        <w:t xml:space="preserve">, estudos com mais de </w:t>
      </w:r>
      <w:r w:rsidR="00A46B8E">
        <w:rPr>
          <w:sz w:val="24"/>
          <w:szCs w:val="24"/>
        </w:rPr>
        <w:t>dez</w:t>
      </w:r>
      <w:r w:rsidR="00A53217">
        <w:rPr>
          <w:sz w:val="24"/>
          <w:szCs w:val="24"/>
        </w:rPr>
        <w:t xml:space="preserve"> anos de publicação, estudos que não estivessem em português e</w:t>
      </w:r>
      <w:r w:rsidR="00A53217" w:rsidRPr="00A53217">
        <w:rPr>
          <w:sz w:val="24"/>
          <w:szCs w:val="24"/>
        </w:rPr>
        <w:t xml:space="preserve"> aqueles não alinhados com os objetivos específicos desta revisão.</w:t>
      </w:r>
      <w:r w:rsidR="00A53217">
        <w:rPr>
          <w:sz w:val="24"/>
          <w:szCs w:val="24"/>
        </w:rPr>
        <w:t xml:space="preserve"> </w:t>
      </w:r>
      <w:r w:rsidR="00A53217" w:rsidRPr="00A53217">
        <w:rPr>
          <w:b/>
          <w:bCs/>
          <w:sz w:val="24"/>
          <w:szCs w:val="24"/>
        </w:rPr>
        <w:t>Resultados:</w:t>
      </w:r>
      <w:r w:rsidR="00A53217" w:rsidRPr="00A53217">
        <w:rPr>
          <w:sz w:val="24"/>
          <w:szCs w:val="24"/>
        </w:rPr>
        <w:t xml:space="preserve"> A literatura destaca avanços notáveis no diagnóstico precoce da DCA, com ênfase em biomarcadores cardíacos sensíveis e técnicas de imagem avançadas, como a tomografia de coronárias</w:t>
      </w:r>
      <w:r w:rsidR="00A53217">
        <w:rPr>
          <w:sz w:val="24"/>
          <w:szCs w:val="24"/>
        </w:rPr>
        <w:t xml:space="preserve"> (Angiotomografia)</w:t>
      </w:r>
      <w:r w:rsidR="00A53217" w:rsidRPr="00A53217">
        <w:rPr>
          <w:sz w:val="24"/>
          <w:szCs w:val="24"/>
        </w:rPr>
        <w:t xml:space="preserve">. Terapias de reperfusão, como angioplastia coronariana e fibrinólise, têm demonstrado eficácia no IAM, enquanto novas drogas antiplaquetárias e anticoagulantes promovem estratégias farmacológicas mais refinadas. Contudo, desafios persistem na otimização da prevenção secundária e na individualização do tratamento. </w:t>
      </w:r>
      <w:r w:rsidR="00A53217" w:rsidRPr="00A53217">
        <w:rPr>
          <w:b/>
          <w:bCs/>
          <w:sz w:val="24"/>
          <w:szCs w:val="24"/>
        </w:rPr>
        <w:t>Considerações Finais:</w:t>
      </w:r>
      <w:r w:rsidR="00A53217" w:rsidRPr="00A53217">
        <w:rPr>
          <w:sz w:val="24"/>
          <w:szCs w:val="24"/>
        </w:rPr>
        <w:t xml:space="preserve"> Esta revisão ressalta a complexidade do manejo da DCA, destacando a importância de estratégias diagnósticas precoces e terapêuticas personalizadas. A colaboração entre cardiologistas, radiologistas e profissionais de saúde é crucial. A pesquisa contínua é essencial para aprimorar a compreensão da DCA, visando melhorias nas opções terapêuticas e, consequentemente, na sobrevida e qualidade de vida dos pacientes afetados por essa condição cardiovascular crítica.</w:t>
      </w:r>
    </w:p>
    <w:p w14:paraId="10D83A50" w14:textId="77777777" w:rsidR="00570128" w:rsidRPr="00F34751" w:rsidRDefault="00570128" w:rsidP="00F34751">
      <w:pPr>
        <w:jc w:val="both"/>
        <w:rPr>
          <w:color w:val="000000"/>
          <w:sz w:val="24"/>
          <w:szCs w:val="24"/>
        </w:rPr>
      </w:pPr>
    </w:p>
    <w:p w14:paraId="2819C9A2" w14:textId="18466177" w:rsidR="000D1436" w:rsidRDefault="000D1436" w:rsidP="00570128">
      <w:pPr>
        <w:pStyle w:val="Corpodetexto"/>
        <w:spacing w:before="51"/>
        <w:ind w:left="0"/>
        <w:jc w:val="both"/>
      </w:pPr>
      <w:r>
        <w:t xml:space="preserve">Palavras-chave: </w:t>
      </w:r>
      <w:r w:rsidR="00AD3FD4">
        <w:t>Cardiopatias</w:t>
      </w:r>
      <w:r>
        <w:t>.</w:t>
      </w:r>
      <w:r w:rsidR="00F34751">
        <w:t xml:space="preserve"> </w:t>
      </w:r>
      <w:r w:rsidR="00A53217">
        <w:t>I</w:t>
      </w:r>
      <w:r w:rsidR="00F33E46">
        <w:t xml:space="preserve">nfarto </w:t>
      </w:r>
      <w:r w:rsidR="00A53217">
        <w:t>A</w:t>
      </w:r>
      <w:r w:rsidR="00F33E46">
        <w:t xml:space="preserve">gudo do </w:t>
      </w:r>
      <w:r w:rsidR="00A53217">
        <w:t>M</w:t>
      </w:r>
      <w:r w:rsidR="00F33E46">
        <w:t>iocárdio</w:t>
      </w:r>
      <w:r w:rsidR="00F34751">
        <w:t>.</w:t>
      </w:r>
      <w:r>
        <w:t xml:space="preserve"> </w:t>
      </w:r>
      <w:r w:rsidR="003B7F8C">
        <w:t>Emergência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570128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B43757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1566E"/>
    <w:rsid w:val="00060A6C"/>
    <w:rsid w:val="00092B39"/>
    <w:rsid w:val="000B681B"/>
    <w:rsid w:val="000D1436"/>
    <w:rsid w:val="000F1A8F"/>
    <w:rsid w:val="000F32B9"/>
    <w:rsid w:val="001001CE"/>
    <w:rsid w:val="0021236E"/>
    <w:rsid w:val="00220B87"/>
    <w:rsid w:val="00233602"/>
    <w:rsid w:val="00277E06"/>
    <w:rsid w:val="00297A09"/>
    <w:rsid w:val="002B2BF0"/>
    <w:rsid w:val="002C1BF3"/>
    <w:rsid w:val="002C6D88"/>
    <w:rsid w:val="002D77F8"/>
    <w:rsid w:val="00301356"/>
    <w:rsid w:val="00303C8B"/>
    <w:rsid w:val="003179C6"/>
    <w:rsid w:val="00325B87"/>
    <w:rsid w:val="00333E16"/>
    <w:rsid w:val="0036204B"/>
    <w:rsid w:val="003A5856"/>
    <w:rsid w:val="003B7F8C"/>
    <w:rsid w:val="003D2B4E"/>
    <w:rsid w:val="00413187"/>
    <w:rsid w:val="00470900"/>
    <w:rsid w:val="004826C2"/>
    <w:rsid w:val="00490D62"/>
    <w:rsid w:val="00570128"/>
    <w:rsid w:val="005A5DE1"/>
    <w:rsid w:val="005C1494"/>
    <w:rsid w:val="005C7C35"/>
    <w:rsid w:val="005E0529"/>
    <w:rsid w:val="00685EF1"/>
    <w:rsid w:val="00690978"/>
    <w:rsid w:val="006D01D8"/>
    <w:rsid w:val="007102B0"/>
    <w:rsid w:val="00767098"/>
    <w:rsid w:val="00783317"/>
    <w:rsid w:val="007C26F0"/>
    <w:rsid w:val="007C7CA1"/>
    <w:rsid w:val="0083307D"/>
    <w:rsid w:val="00840D20"/>
    <w:rsid w:val="00863AAF"/>
    <w:rsid w:val="008E4245"/>
    <w:rsid w:val="0091644C"/>
    <w:rsid w:val="00A22277"/>
    <w:rsid w:val="00A46B8E"/>
    <w:rsid w:val="00A53217"/>
    <w:rsid w:val="00A73B9E"/>
    <w:rsid w:val="00AD189D"/>
    <w:rsid w:val="00AD3FD4"/>
    <w:rsid w:val="00AF73CC"/>
    <w:rsid w:val="00B06191"/>
    <w:rsid w:val="00B43757"/>
    <w:rsid w:val="00B47871"/>
    <w:rsid w:val="00B51914"/>
    <w:rsid w:val="00BA1ECA"/>
    <w:rsid w:val="00BD6982"/>
    <w:rsid w:val="00BE05BD"/>
    <w:rsid w:val="00BE36FD"/>
    <w:rsid w:val="00C73D4A"/>
    <w:rsid w:val="00E06373"/>
    <w:rsid w:val="00E1066E"/>
    <w:rsid w:val="00E143C9"/>
    <w:rsid w:val="00E25285"/>
    <w:rsid w:val="00E766CE"/>
    <w:rsid w:val="00E83E47"/>
    <w:rsid w:val="00E97794"/>
    <w:rsid w:val="00EA360A"/>
    <w:rsid w:val="00EF7D9D"/>
    <w:rsid w:val="00F00909"/>
    <w:rsid w:val="00F16580"/>
    <w:rsid w:val="00F33E46"/>
    <w:rsid w:val="00F34751"/>
    <w:rsid w:val="00F767F4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31</cp:revision>
  <dcterms:created xsi:type="dcterms:W3CDTF">2024-01-20T15:24:00Z</dcterms:created>
  <dcterms:modified xsi:type="dcterms:W3CDTF">2024-01-24T21:56:00Z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