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519C4FA1" w:rsidP="5D47B3DE" w:rsidRDefault="519C4FA1" w14:paraId="2D503126" w14:textId="0DC1AA5D">
      <w:pPr>
        <w:pStyle w:val="ABNT"/>
        <w:ind w:firstLine="0"/>
        <w:jc w:val="center"/>
        <w:rPr>
          <w:noProof w:val="0"/>
          <w:sz w:val="28"/>
          <w:szCs w:val="28"/>
          <w:lang w:val="pt-BR"/>
        </w:rPr>
      </w:pPr>
      <w:r w:rsidRPr="5D47B3DE" w:rsidR="519C4F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PELE E AIDS: MANIFESTAÇÕES DERMATOLÓGICAS NA SÍNDROME DA IMUNODEFICIÊNCIA HUMANA ADQUIRIDA</w:t>
      </w:r>
    </w:p>
    <w:p w:rsidRPr="00101808" w:rsidR="0096465C" w:rsidP="5D47B3DE" w:rsidRDefault="0096465C" w14:paraId="007DDD91" w14:textId="17FFF562">
      <w:pPr>
        <w:pStyle w:val="ABNT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/>
          <w:sz w:val="24"/>
          <w:szCs w:val="24"/>
          <w:u w:val="none"/>
          <w:lang w:val="pt-PT"/>
        </w:rPr>
      </w:pPr>
      <w:r w:rsidRPr="5D47B3DE" w:rsidR="0EEE4F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Medeiros Bezerra</w:t>
      </w:r>
      <w:r w:rsidRPr="5D47B3DE" w:rsidR="00B55509">
        <w:rPr>
          <w:color w:val="000000" w:themeColor="text1" w:themeTint="FF" w:themeShade="FF"/>
          <w:sz w:val="20"/>
          <w:szCs w:val="20"/>
        </w:rPr>
        <w:t xml:space="preserve">, </w:t>
      </w:r>
      <w:r w:rsidRPr="5D47B3DE" w:rsidR="785ECD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Leonardo</w:t>
      </w:r>
      <w:r w:rsidRPr="5D47B3DE" w:rsidR="51A404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PT"/>
        </w:rPr>
        <w:t>1</w:t>
      </w:r>
    </w:p>
    <w:p w:rsidRPr="00101808" w:rsidR="0096465C" w:rsidP="0096465C" w:rsidRDefault="0096465C" w14:paraId="77A9BA12" w14:textId="2F2BDC22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5D47B3DE" w:rsidR="653E6E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Vinícius Bulhões da Silva, José</w:t>
      </w:r>
      <w:r w:rsidRPr="5D47B3DE" w:rsidR="737840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PT"/>
        </w:rPr>
        <w:t>2</w:t>
      </w:r>
    </w:p>
    <w:p w:rsidRPr="00101808" w:rsidR="0096465C" w:rsidP="5D47B3DE" w:rsidRDefault="0096465C" w14:paraId="1A55C2BC" w14:textId="5C285ACD">
      <w:pPr>
        <w:pStyle w:val="ABNT"/>
        <w:jc w:val="right"/>
        <w:rPr>
          <w:color w:val="000000" w:themeColor="text1" w:themeTint="FF" w:themeShade="FF"/>
          <w:sz w:val="20"/>
          <w:szCs w:val="20"/>
          <w:vertAlign w:val="superscript"/>
        </w:rPr>
      </w:pPr>
      <w:r w:rsidRPr="5D47B3DE" w:rsidR="42C9C4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Kevin Rodrigues Franklin </w:t>
      </w:r>
      <w:r w:rsidRPr="5D47B3DE" w:rsidR="42C9C4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Chacon</w:t>
      </w:r>
      <w:r w:rsidRPr="5D47B3DE" w:rsidR="42C9C4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, </w:t>
      </w:r>
      <w:r w:rsidRPr="5D47B3DE" w:rsidR="42C9C4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Heyell</w:t>
      </w:r>
      <w:r w:rsidRPr="5D47B3DE" w:rsidR="32794B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PT"/>
        </w:rPr>
        <w:t>3</w:t>
      </w:r>
    </w:p>
    <w:p w:rsidRPr="00101808" w:rsidR="0096465C" w:rsidP="5D47B3DE" w:rsidRDefault="0096465C" w14:paraId="438952F9" w14:textId="10DEB14A">
      <w:pPr>
        <w:pStyle w:val="ABNT"/>
        <w:jc w:val="right"/>
        <w:rPr>
          <w:noProof w:val="0"/>
          <w:lang w:val="pt-BR"/>
        </w:rPr>
      </w:pPr>
      <w:r w:rsidRPr="5D47B3DE" w:rsidR="18BA7C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Gerlane</w:t>
      </w:r>
      <w:r w:rsidRPr="5D47B3DE" w:rsidR="18BA7C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Sousa da Silva, </w:t>
      </w:r>
      <w:r w:rsidRPr="5D47B3DE" w:rsidR="18BA7C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Bruna</w:t>
      </w:r>
      <w:r w:rsidRPr="5D47B3DE" w:rsidR="18BA7C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PT"/>
        </w:rPr>
        <w:t>4</w:t>
      </w:r>
    </w:p>
    <w:p w:rsidRPr="00101808" w:rsidR="0096465C" w:rsidP="5D47B3DE" w:rsidRDefault="0096465C" w14:paraId="1B22873F" w14:textId="44D7E312">
      <w:pPr>
        <w:pStyle w:val="ABNT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PT"/>
        </w:rPr>
      </w:pPr>
      <w:r w:rsidRPr="5D47B3DE" w:rsidR="18BA7C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Fernandes Falcão, Mariana</w:t>
      </w:r>
      <w:r w:rsidRPr="5D47B3DE" w:rsidR="18BA7C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PT"/>
        </w:rPr>
        <w:t>5</w:t>
      </w:r>
    </w:p>
    <w:p w:rsidRPr="00101808" w:rsidR="0096465C" w:rsidP="5D47B3DE" w:rsidRDefault="0096465C" w14:paraId="6DAE15D0" w14:textId="5BA0EB21">
      <w:pPr>
        <w:pStyle w:val="ABNT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PT"/>
        </w:rPr>
      </w:pPr>
      <w:r w:rsidRPr="5D47B3DE" w:rsidR="2ED9E6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Rodrigue de Paiva, Sabrina</w:t>
      </w:r>
      <w:r w:rsidRPr="5D47B3DE" w:rsidR="2ED9E6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PT"/>
        </w:rPr>
        <w:t>6</w:t>
      </w:r>
    </w:p>
    <w:p w:rsidRPr="00101808" w:rsidR="0096465C" w:rsidP="5D47B3DE" w:rsidRDefault="0096465C" w14:paraId="63CF09EE" w14:textId="4839485B">
      <w:pPr>
        <w:pStyle w:val="ABNT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18BA7C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Willians Camilo Rodrigues, </w:t>
      </w:r>
      <w:r w:rsidRPr="5D47B3DE" w:rsidR="18BA7C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Gabriel</w:t>
      </w:r>
      <w:r w:rsidRPr="5D47B3DE" w:rsidR="5234E8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7</w:t>
      </w:r>
    </w:p>
    <w:p w:rsidRPr="00101808" w:rsidR="0096465C" w:rsidP="5D47B3DE" w:rsidRDefault="0096465C" w14:paraId="4C2052B2" w14:textId="51C665D8">
      <w:pPr>
        <w:pStyle w:val="ABNT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pt-BR"/>
        </w:rPr>
      </w:pPr>
      <w:r w:rsidRPr="09D5C487" w:rsidR="18BA7C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Correia Lima Nepomuceno, Fábio</w:t>
      </w:r>
      <w:r w:rsidRPr="09D5C487" w:rsidR="3AF1AA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8</w:t>
      </w:r>
    </w:p>
    <w:p w:rsidR="5D47B3DE" w:rsidP="09D5C487" w:rsidRDefault="5D47B3DE" w14:paraId="4C5683EF" w14:textId="6C338510">
      <w:pPr>
        <w:pStyle w:val="ABNT"/>
        <w:spacing w:after="0" w:afterAutospacing="off" w:line="240" w:lineRule="auto"/>
        <w:ind w:firstLine="0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1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Discente de Enfermagem, Universidade Federal de Campina Grande UFCG, Campina Grande – PB, medeirosbezerra6@gmail.com</w:t>
      </w:r>
    </w:p>
    <w:p w:rsidR="5D47B3DE" w:rsidP="09D5C487" w:rsidRDefault="5D47B3DE" w14:paraId="69C0469E" w14:textId="0441513E">
      <w:pPr>
        <w:pStyle w:val="ABNT"/>
        <w:spacing w:after="0" w:afterAutospacing="off" w:line="240" w:lineRule="auto"/>
        <w:ind w:firstLine="0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2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Discente de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Biomedicina, Centro Universitário de João Pessoa UNIPÊ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, João Pessoa – PB, 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pt-BR"/>
        </w:rPr>
        <w:t>viniciusbulhoes15@hmail.com</w:t>
      </w:r>
    </w:p>
    <w:p w:rsidR="5D47B3DE" w:rsidP="09D5C487" w:rsidRDefault="5D47B3DE" w14:paraId="35D4250B" w14:textId="6FDCE391">
      <w:pPr>
        <w:pStyle w:val="ABNT"/>
        <w:spacing w:after="0" w:afterAutospacing="off" w:line="240" w:lineRule="auto"/>
        <w:ind w:firstLine="0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pt-BR"/>
        </w:rPr>
      </w:pP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3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Discente de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Medicina, Centro Universitário de João Pessoa UNIPÊ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, João Pessoa – PB, Hkchacon@gmail.com</w:t>
      </w:r>
    </w:p>
    <w:p w:rsidR="5D47B3DE" w:rsidP="09D5C487" w:rsidRDefault="5D47B3DE" w14:paraId="04E4231E" w14:textId="3F9323F5">
      <w:pPr>
        <w:pStyle w:val="ABNT"/>
        <w:spacing w:after="0" w:afterAutospacing="off" w:line="240" w:lineRule="auto"/>
        <w:ind w:firstLine="0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PT"/>
        </w:rPr>
        <w:t>4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Discente de Biomedicina, Centro Universitário de João Pessoa UNIPÊ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, João Pessoa – PB, 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pt-BR"/>
        </w:rPr>
        <w:t>brunasouzaa780@gmail.com</w:t>
      </w:r>
    </w:p>
    <w:p w:rsidR="5D47B3DE" w:rsidP="09D5C487" w:rsidRDefault="5D47B3DE" w14:paraId="4E3B23A1" w14:textId="6D73FF04">
      <w:pPr>
        <w:pStyle w:val="Normal"/>
        <w:widowControl w:val="0"/>
        <w:spacing w:after="0" w:afterAutospacing="off" w:line="240" w:lineRule="auto"/>
        <w:ind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PT"/>
        </w:rPr>
        <w:t>5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Discente de Odontologia, Centro Universitário de João Pessoa UNIPÊ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, João Pessoa – PB, marifernandesfalcao@gmail.com</w:t>
      </w:r>
    </w:p>
    <w:p w:rsidR="5D47B3DE" w:rsidP="09D5C487" w:rsidRDefault="5D47B3DE" w14:paraId="2CF8C6CA" w14:textId="22B475AC">
      <w:pPr>
        <w:pStyle w:val="Normal"/>
        <w:widowControl w:val="0"/>
        <w:spacing w:after="0" w:afterAutospacing="off" w:line="240" w:lineRule="auto"/>
        <w:ind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PT"/>
        </w:rPr>
        <w:t>6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Discente de Biomedicina, Centro Universitário de João Pessoa UNIPÊ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, João Pessoa – PB, Sabrina201616@gmail.com</w:t>
      </w:r>
    </w:p>
    <w:p w:rsidR="5D47B3DE" w:rsidP="09D5C487" w:rsidRDefault="5D47B3DE" w14:paraId="6D951D94" w14:textId="4C7963C7">
      <w:pPr>
        <w:pStyle w:val="Normal"/>
        <w:widowControl w:val="0"/>
        <w:spacing w:after="0" w:afterAutospacing="off" w:line="240" w:lineRule="auto"/>
        <w:ind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7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Discente de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Biomedicina, Centro Universitário de João Pessoa UNIPÊ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, João Pessoa – PB, gabrielwrodrigues21@gmail.com</w:t>
      </w:r>
    </w:p>
    <w:p w:rsidR="5D47B3DE" w:rsidP="09D5C487" w:rsidRDefault="5D47B3DE" w14:paraId="0C22D73E" w14:textId="25E10537">
      <w:pPr>
        <w:pStyle w:val="Rodap"/>
        <w:ind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PT"/>
        </w:rPr>
        <w:t>8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Docente de Medicina, Centro Universitário de João Pessoa UNIPÊ</w:t>
      </w:r>
      <w:r w:rsidRPr="09D5C487" w:rsidR="3CABCB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, João Pessoa – PB, Fabiocln21@yahoo.com.Br</w:t>
      </w:r>
    </w:p>
    <w:p w:rsidR="5D47B3DE" w:rsidP="09D5C487" w:rsidRDefault="5D47B3DE" w14:paraId="6329A712" w14:textId="20FB963B">
      <w:pPr>
        <w:pStyle w:val="ABNT"/>
        <w:spacing w:after="0" w:line="240" w:lineRule="auto"/>
        <w:ind w:firstLine="0"/>
        <w:rPr>
          <w:b w:val="0"/>
          <w:bCs w:val="0"/>
          <w:color w:val="000000" w:themeColor="text1" w:themeTint="FF" w:themeShade="FF"/>
        </w:rPr>
      </w:pPr>
    </w:p>
    <w:p w:rsidR="5D47B3DE" w:rsidP="5D47B3DE" w:rsidRDefault="5D47B3DE" w14:paraId="1383098C" w14:textId="2BA22208">
      <w:pPr>
        <w:pStyle w:val="ABNT"/>
        <w:ind w:firstLine="0"/>
        <w:rPr>
          <w:b w:val="1"/>
          <w:bCs w:val="1"/>
          <w:color w:val="000000" w:themeColor="text1" w:themeTint="FF" w:themeShade="FF"/>
          <w:sz w:val="20"/>
          <w:szCs w:val="20"/>
        </w:rPr>
      </w:pPr>
    </w:p>
    <w:p w:rsidRPr="00101808" w:rsidR="0096465C" w:rsidP="09D5C487" w:rsidRDefault="0096465C" w14:paraId="6EC43452" w14:textId="7BDFB307">
      <w:pPr>
        <w:pStyle w:val="ABNT"/>
        <w:ind w:firstLine="0"/>
        <w:rPr>
          <w:b w:val="1"/>
          <w:bCs w:val="1"/>
          <w:color w:val="FF0000" w:themeColor="text1" w:themeTint="FF" w:themeShade="FF"/>
          <w:sz w:val="20"/>
          <w:szCs w:val="20"/>
          <w:highlight w:val="yellow"/>
        </w:rPr>
      </w:pPr>
      <w:r w:rsidRPr="09D5C487" w:rsidR="00B55509">
        <w:rPr>
          <w:b w:val="1"/>
          <w:bCs w:val="1"/>
          <w:color w:val="000000" w:themeColor="text1" w:themeTint="FF" w:themeShade="FF"/>
          <w:sz w:val="20"/>
          <w:szCs w:val="20"/>
        </w:rPr>
        <w:t>RESUMO:</w:t>
      </w:r>
      <w:r w:rsidRPr="09D5C487" w:rsidR="487C2C3A">
        <w:rPr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09D5C487" w:rsidR="00B55509">
        <w:rPr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</w:p>
    <w:p w:rsidRPr="00101808" w:rsidR="0096465C" w:rsidP="09D5C487" w:rsidRDefault="0096465C" w14:paraId="039A86AD" w14:textId="23AB9E56">
      <w:pPr>
        <w:widowControl w:val="0"/>
        <w:spacing w:after="0" w:line="240" w:lineRule="auto"/>
        <w:ind/>
        <w:jc w:val="both"/>
        <w:rPr>
          <w:noProof w:val="0"/>
          <w:lang w:val="pt-BR"/>
        </w:rPr>
      </w:pPr>
      <w:r w:rsidRPr="09D5C487" w:rsidR="32BC52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Introdução: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 Síndrome da imunodeficiência adquirida (AIDS), causada pelo HIV, passa por fases que vão da aguda à forma mais grave, afetando principalmente o sistema imunológico. A pele sendo o maior órgão do corpo também é afetada pela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infecção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. O diagnóstico por HIV em decorrência das manifestações dermatológicas pode ser feito por meio de exames físicos </w:t>
      </w:r>
      <w:r w:rsidRPr="09D5C487" w:rsidR="32BC52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Objetivo: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Analisar as manifestações dermatológicas associadas à AIDS, abordando sua apresentação clínica e os manejos aplicáveis. </w:t>
      </w:r>
      <w:r w:rsidRPr="09D5C487" w:rsidR="32BC52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Metodologia: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O presente estudo trata-se de uma revisão integrativa da literatura, realizada através de busca de artigos nas bases de dados: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PubMed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e BVS (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Medline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), sendo realizado em 6 fases de análise das amostras, tendo como descritores em Ciências da Saúde (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DeCS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): (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Acquired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Immunodeficiency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Syndrome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) AND (Skin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Manifestations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) tendo como Operador Booleano “AND”. Foram utilizados artigos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nos idiomas inglês e português, que contemplassem os desfechos clínicos da AIDS na qualidade dos tegumentos.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Após as fases de análise foram incluídos 9 estudos no presente trabalho. </w:t>
      </w:r>
      <w:r w:rsidRPr="09D5C487" w:rsidR="32BC52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Resultados e Discussão: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Estudos revelaram uma variedade de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infecções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fúngicas, virais e bacterianas, ressaltando a necessidade de intervenção precoce. A contagem de linfócitos T CD4 pode predizer a gravidade das manifestações. A coexistência de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infecções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mistas aumenta a vulnerabilidade dos pacientes. Foi constatado que a identificação precoce dessas lesões cutâneas pode facilitar o tratamento oportuno e reduzir o risco de disseminação da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infecção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, melhorando a qualidade de vida. </w:t>
      </w:r>
      <w:r w:rsidRPr="09D5C487" w:rsidR="32BC52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Conclusão:</w:t>
      </w:r>
      <w:r w:rsidRPr="09D5C487" w:rsidR="11E60A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concluímos que manifestações dermatológicas se tornam um grande sinal para a descoberta e diagnóstico inicial do HIV nos pacientes, exigindo avaliações dermatológicas regulares para diagnóstico precoce e</w:t>
      </w:r>
      <w:r w:rsidRPr="09D5C487" w:rsidR="1F4C45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</w:p>
    <w:p w:rsidRPr="00101808" w:rsidR="0096465C" w:rsidP="09D5C487" w:rsidRDefault="0096465C" w14:paraId="1536AE47" w14:textId="72CCE613">
      <w:pPr>
        <w:pStyle w:val="Normal"/>
        <w:spacing w:after="0" w:line="240" w:lineRule="auto"/>
        <w:ind/>
        <w:rPr>
          <w:noProof w:val="0"/>
          <w:lang w:val="pt-BR"/>
        </w:rPr>
      </w:pPr>
      <w:r w:rsidRPr="09D5C487" w:rsidR="32BC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tratamento.</w:t>
      </w:r>
    </w:p>
    <w:p w:rsidRPr="00101808" w:rsidR="0096465C" w:rsidP="5FEF59F5" w:rsidRDefault="0096465C" w14:paraId="671C711D" w14:textId="242F1DBD">
      <w:pPr>
        <w:pStyle w:val="ABNT"/>
        <w:spacing w:after="0" w:line="240" w:lineRule="auto"/>
        <w:ind w:firstLine="0"/>
        <w:rPr>
          <w:color w:val="000000" w:themeColor="text1" w:themeTint="FF" w:themeShade="FF"/>
        </w:rPr>
      </w:pPr>
      <w:r w:rsidRPr="5FEF59F5" w:rsidR="00B55509">
        <w:rPr>
          <w:b w:val="1"/>
          <w:bCs w:val="1"/>
          <w:color w:val="000000" w:themeColor="text1" w:themeTint="FF" w:themeShade="FF"/>
        </w:rPr>
        <w:t xml:space="preserve">Palavras-Chave: </w:t>
      </w:r>
      <w:r w:rsidRPr="5FEF59F5" w:rsidR="06508AF8">
        <w:rPr>
          <w:b w:val="0"/>
          <w:bCs w:val="0"/>
          <w:color w:val="000000" w:themeColor="text1" w:themeTint="FF" w:themeShade="FF"/>
        </w:rPr>
        <w:t>Síndrome da Imunodeficiência Adquirida</w:t>
      </w:r>
      <w:r w:rsidRPr="5FEF59F5" w:rsidR="00B55509">
        <w:rPr>
          <w:b w:val="0"/>
          <w:bCs w:val="0"/>
          <w:color w:val="000000" w:themeColor="text1" w:themeTint="FF" w:themeShade="FF"/>
        </w:rPr>
        <w:t>,</w:t>
      </w:r>
      <w:r w:rsidRPr="5FEF59F5" w:rsidR="7BB9991C">
        <w:rPr>
          <w:b w:val="0"/>
          <w:bCs w:val="0"/>
          <w:color w:val="000000" w:themeColor="text1" w:themeTint="FF" w:themeShade="FF"/>
        </w:rPr>
        <w:t xml:space="preserve"> </w:t>
      </w:r>
      <w:r w:rsidRPr="5FEF59F5" w:rsidR="5DCC377A">
        <w:rPr>
          <w:color w:val="000000" w:themeColor="text1" w:themeTint="FF" w:themeShade="FF"/>
        </w:rPr>
        <w:t xml:space="preserve">Pele, </w:t>
      </w:r>
      <w:r w:rsidRPr="5FEF59F5" w:rsidR="7BB9991C">
        <w:rPr>
          <w:b w:val="0"/>
          <w:bCs w:val="0"/>
          <w:color w:val="000000" w:themeColor="text1" w:themeTint="FF" w:themeShade="FF"/>
        </w:rPr>
        <w:t xml:space="preserve">Manifestações </w:t>
      </w:r>
      <w:r w:rsidRPr="5FEF59F5" w:rsidR="1FF3C4AE">
        <w:rPr>
          <w:color w:val="000000" w:themeColor="text1" w:themeTint="FF" w:themeShade="FF"/>
        </w:rPr>
        <w:t>C</w:t>
      </w:r>
      <w:r w:rsidRPr="5FEF59F5" w:rsidR="7BB9991C">
        <w:rPr>
          <w:color w:val="000000" w:themeColor="text1" w:themeTint="FF" w:themeShade="FF"/>
        </w:rPr>
        <w:t>utâneas</w:t>
      </w:r>
      <w:r w:rsidRPr="5FEF59F5" w:rsidR="0F634F06">
        <w:rPr>
          <w:color w:val="000000" w:themeColor="text1" w:themeTint="FF" w:themeShade="FF"/>
        </w:rPr>
        <w:t>.</w:t>
      </w:r>
    </w:p>
    <w:p w:rsidRPr="00101808" w:rsidR="0096465C" w:rsidP="5D47B3DE" w:rsidRDefault="0096465C" w14:paraId="2BAD487C" w14:textId="0D8285E5">
      <w:pPr>
        <w:pStyle w:val="ABNT"/>
        <w:spacing w:after="0" w:line="240" w:lineRule="auto"/>
        <w:ind w:firstLine="0"/>
        <w:rPr>
          <w:color w:val="000000" w:themeColor="text1"/>
        </w:rPr>
      </w:pPr>
      <w:r w:rsidRPr="5FEF59F5" w:rsidR="77448EBE">
        <w:rPr>
          <w:b w:val="1"/>
          <w:bCs w:val="1"/>
          <w:color w:val="000000" w:themeColor="text1" w:themeTint="FF" w:themeShade="FF"/>
        </w:rPr>
        <w:t>Área Temática:</w:t>
      </w:r>
      <w:r w:rsidRPr="5FEF59F5" w:rsidR="77448EBE">
        <w:rPr>
          <w:color w:val="000000" w:themeColor="text1" w:themeTint="FF" w:themeShade="FF"/>
        </w:rPr>
        <w:t xml:space="preserve"> Ciências biológicas e biomédicas</w:t>
      </w:r>
      <w:r w:rsidRPr="5FEF59F5" w:rsidR="55A37813">
        <w:rPr>
          <w:color w:val="000000" w:themeColor="text1" w:themeTint="FF" w:themeShade="FF"/>
        </w:rPr>
        <w:t xml:space="preserve"> </w:t>
      </w:r>
      <w:r w:rsidRPr="5FEF59F5" w:rsidR="5C75185F">
        <w:rPr>
          <w:color w:val="000000" w:themeColor="text1" w:themeTint="FF" w:themeShade="FF"/>
        </w:rPr>
        <w:t xml:space="preserve"> </w:t>
      </w:r>
      <w:r w:rsidRPr="5FEF59F5" w:rsidR="7BB9991C">
        <w:rPr>
          <w:color w:val="000000" w:themeColor="text1" w:themeTint="FF" w:themeShade="FF"/>
        </w:rPr>
        <w:t xml:space="preserve"> </w:t>
      </w:r>
      <w:r w:rsidRPr="5FEF59F5" w:rsidR="00B55509">
        <w:rPr>
          <w:color w:val="000000" w:themeColor="text1" w:themeTint="FF" w:themeShade="FF"/>
        </w:rPr>
        <w:t xml:space="preserve"> </w:t>
      </w:r>
    </w:p>
    <w:p w:rsidR="5D47B3DE" w:rsidP="09D5C487" w:rsidRDefault="5D47B3DE" w14:paraId="0396EC07" w14:textId="66BA8760">
      <w:pPr>
        <w:pStyle w:val="ABNT"/>
        <w:spacing w:after="0" w:line="240" w:lineRule="auto"/>
        <w:ind w:firstLine="0"/>
        <w:rPr>
          <w:b w:val="1"/>
          <w:bCs w:val="1"/>
          <w:color w:val="000000" w:themeColor="text1" w:themeTint="FF" w:themeShade="FF"/>
        </w:rPr>
      </w:pPr>
      <w:r w:rsidRPr="09D5C487" w:rsidR="00B55509">
        <w:rPr>
          <w:b w:val="1"/>
          <w:bCs w:val="1"/>
          <w:color w:val="000000" w:themeColor="text1" w:themeTint="FF" w:themeShade="FF"/>
        </w:rPr>
        <w:t>E-mail do autor principal:</w:t>
      </w:r>
      <w:r w:rsidRPr="09D5C487" w:rsidR="6FCE09EA">
        <w:rPr>
          <w:b w:val="1"/>
          <w:bCs w:val="1"/>
          <w:color w:val="000000" w:themeColor="text1" w:themeTint="FF" w:themeShade="FF"/>
        </w:rPr>
        <w:t xml:space="preserve"> </w:t>
      </w:r>
      <w:r w:rsidR="6FCE09EA">
        <w:rPr>
          <w:b w:val="0"/>
          <w:bCs w:val="0"/>
        </w:rPr>
        <w:t>medeirosbezerra6@gmail.com</w:t>
      </w:r>
    </w:p>
    <w:p w:rsidR="5D47B3DE" w:rsidP="5D47B3DE" w:rsidRDefault="5D47B3DE" w14:paraId="68EF9D96" w14:textId="20FB963B">
      <w:pPr>
        <w:pStyle w:val="ABNT"/>
        <w:spacing w:after="0" w:line="240" w:lineRule="auto"/>
        <w:ind w:firstLine="0"/>
        <w:rPr>
          <w:b w:val="0"/>
          <w:bCs w:val="0"/>
          <w:color w:val="000000" w:themeColor="text1" w:themeTint="FF" w:themeShade="FF"/>
        </w:rPr>
      </w:pPr>
    </w:p>
    <w:p w:rsidRPr="00101808" w:rsidR="0096465C" w:rsidP="5D47B3DE" w:rsidRDefault="0096465C" w14:paraId="3B4F7756" w14:noSpellErr="1" w14:textId="584DA53B">
      <w:pPr>
        <w:pStyle w:val="ABNT"/>
        <w:spacing w:after="0" w:line="240" w:lineRule="auto"/>
        <w:ind w:firstLine="0"/>
        <w:rPr>
          <w:b w:val="1"/>
          <w:bCs w:val="1"/>
          <w:color w:val="000000" w:themeColor="text1"/>
        </w:rPr>
      </w:pPr>
    </w:p>
    <w:p w:rsidRPr="00101808" w:rsidR="00481E55" w:rsidP="00481E55" w:rsidRDefault="0096465C" w14:paraId="25F68972" w14:textId="77777777">
      <w:pPr>
        <w:pStyle w:val="ABNT"/>
        <w:rPr>
          <w:b/>
          <w:color w:val="000000" w:themeColor="text1"/>
        </w:rPr>
      </w:pPr>
      <w:r w:rsidRPr="5D47B3DE" w:rsidR="00B55509">
        <w:rPr>
          <w:b w:val="1"/>
          <w:bCs w:val="1"/>
          <w:color w:val="000000" w:themeColor="text1" w:themeTint="FF" w:themeShade="FF"/>
        </w:rPr>
        <w:t xml:space="preserve">1. INTRODUÇÃO </w:t>
      </w:r>
    </w:p>
    <w:p w:rsidR="063E7958" w:rsidP="5D47B3DE" w:rsidRDefault="063E7958" w14:paraId="61024B33" w14:textId="3F0F8AC4">
      <w:pPr>
        <w:widowControl w:val="0"/>
        <w:spacing w:before="0" w:beforeAutospacing="off" w:after="160" w:after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</w:pP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>A Síndrome da Imunodeficiência Humana Adquirida (AIDS) é uma enfermidade causada pela propagação do Vírus da Imunodeficiência Humana (HIV). A evolução da doença</w:t>
      </w:r>
      <w:r w:rsidRPr="5D47B3DE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footnoteReference w:id="12913"/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ocorre em três fases: fase aguda, crônica e, posteriormente, para sua forma mais grave, AIDS (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>Ogai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el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at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.,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2023). Nesse sentido, é uma doença altamente contagiosa que tem como principais formas de contaminação a via sanguínea, assim como as trocas de fluídos corporais. Outrossim, as desordens dermatológicas são as associações mais relevantes do HIV e podem estar intimamente relacionadas ao seu diagnóstico inicial (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>Mohseni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el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at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.,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2023).</w:t>
      </w:r>
    </w:p>
    <w:p w:rsidR="063E7958" w:rsidP="5D47B3DE" w:rsidRDefault="063E7958" w14:paraId="1D038687" w14:textId="129655FC">
      <w:pPr>
        <w:widowControl w:val="0"/>
        <w:spacing w:before="0" w:beforeAutospacing="off" w:after="160" w:after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</w:pP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Acerca disso, sabe-se que a pele é o maior órgão do corpo humano e, por isso, pode estar suscetível as mais variadas manifestações dermatológicas que podem apresentar-se em formas de erupções cutâneas,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>infecções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oportunistas (herpes simples), doenças malignas (Sarcoma de Kaposi) e erupções medicamentosas por antirretrovirais (TARV), que apesar dos seus benefícios, pode causar uma Síndrome Inflamatória de Reconstituição Imunológica (SIRI), que é uma reação exagerada do sistema imunológico em meio ao tratamento que, por consequência, pode ocasionar em aparições cutâneas. Dessa forma, muitas dessas manifestações são específicas da AIDS, o que facilita o seu diagnóstico adequado (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>Mohseni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el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at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.,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2023).</w:t>
      </w:r>
    </w:p>
    <w:p w:rsidR="063E7958" w:rsidP="5D47B3DE" w:rsidRDefault="063E7958" w14:paraId="0E589241" w14:textId="22D6EC88">
      <w:pPr>
        <w:widowControl w:val="0"/>
        <w:spacing w:before="0" w:beforeAutospacing="off" w:after="160" w:after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</w:pP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Além disso, os agravamentos cutâneos podem influir diretamente sobre a qualidade de vida do indivíduo. Dessa forma, em pessoas que convivem com o HIV, as aparições dermatológicas podem variar muito de acordo com o quadro clínico, apresentando-se em forma de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tinea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corporis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com lesões extensas que estão mais associadas ao estágio de imunossupressão do paciente (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>Nasiri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el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at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.,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2020). Outrossim, essas lesões cutâneas aparecem como indicativo inicial para quadros de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>infecção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por HIV e podem ser usados como monitoramento acerca do agravamento do vírus, ou seja, se o paciente não tem um tratamento e acompanhamento adequado, a doença poderá comprometer mais ainda o seu estilo de vida (Hui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el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at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.,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2021). </w:t>
      </w:r>
    </w:p>
    <w:p w:rsidR="063E7958" w:rsidP="5D47B3DE" w:rsidRDefault="063E7958" w14:paraId="0B03DC20" w14:textId="2590EB67">
      <w:pPr>
        <w:pStyle w:val="ABNT"/>
        <w:spacing w:before="0" w:beforeAutospacing="off" w:after="16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</w:pP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O diagnóstico por HIV em decorrência das manifestações dermatológicas pode ser feito por meio de exames físicos, laboratoriais, assim como pela coleta de amostra e, posteriormente, realização da biopsia, a fim de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>detectar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corretamente o estágio clínico (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>María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el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at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.,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2022). Outrossim, a contagem de linfócitos T CD4+ vai estar relacionada com progressão da doença no paciente, podendo ser um tipo de monitoramento para um possível prognóstico. Além disso, o tipo de tratamento vai estar intimamente relacionado com o estágio e identificação da doença, pois são vários os tipos de profilaxias existentes que vão depender exclusivamente do prognóstico do paciente (Li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el 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at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PT"/>
        </w:rPr>
        <w:t>.,</w:t>
      </w:r>
      <w:r w:rsidRPr="5D47B3DE" w:rsidR="063E79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 2019).</w:t>
      </w:r>
    </w:p>
    <w:p w:rsidR="1D585A92" w:rsidP="5D47B3DE" w:rsidRDefault="1D585A92" w14:paraId="3BA7B661" w14:textId="4CA87167">
      <w:pPr>
        <w:pStyle w:val="ABNT"/>
        <w:spacing w:before="0" w:beforeAutospacing="off" w:after="160" w:afterAutospacing="off" w:line="360" w:lineRule="auto"/>
        <w:jc w:val="both"/>
        <w:rPr>
          <w:noProof w:val="0"/>
          <w:lang w:val="pt-PT"/>
        </w:rPr>
      </w:pPr>
      <w:r w:rsidRPr="5D47B3DE" w:rsidR="1D585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Sendo assim, o trabalho proposto buscou analisar as manifestações dermatológicas associadas à AIDS, abordando sua apresentação clínica e os manejos aplicáveis.</w:t>
      </w:r>
    </w:p>
    <w:p w:rsidRPr="00101808" w:rsidR="0096465C" w:rsidP="0096465C" w:rsidRDefault="0096465C" w14:paraId="6D5DE7D8" w14:textId="77777777">
      <w:pPr>
        <w:pStyle w:val="Default"/>
        <w:ind w:firstLine="709"/>
        <w:rPr>
          <w:color w:val="000000" w:themeColor="text1"/>
          <w:sz w:val="23"/>
          <w:szCs w:val="23"/>
        </w:rPr>
      </w:pPr>
    </w:p>
    <w:p w:rsidR="5D47B3DE" w:rsidP="09D5C487" w:rsidRDefault="5D47B3DE" w14:paraId="21F00C7D" w14:textId="3480365E">
      <w:pPr>
        <w:pStyle w:val="ABNT"/>
        <w:rPr>
          <w:b w:val="1"/>
          <w:bCs w:val="1"/>
          <w:color w:val="000000" w:themeColor="text1" w:themeTint="FF" w:themeShade="FF"/>
        </w:rPr>
      </w:pPr>
      <w:r w:rsidRPr="09D5C487" w:rsidR="00B55509">
        <w:rPr>
          <w:b w:val="1"/>
          <w:bCs w:val="1"/>
          <w:color w:val="000000" w:themeColor="text1" w:themeTint="FF" w:themeShade="FF"/>
        </w:rPr>
        <w:t>2. MÉTODO OU METODOLOGIA</w:t>
      </w:r>
    </w:p>
    <w:p w:rsidR="2325B42A" w:rsidP="5D47B3DE" w:rsidRDefault="2325B42A" w14:paraId="021E2BBF" w14:textId="7901A2CA">
      <w:pPr>
        <w:widowControl w:val="0"/>
        <w:spacing w:after="0" w:line="360" w:lineRule="auto"/>
        <w:ind w:firstLine="60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2325B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seguinte estudo trata de uma revisão integrativa de literatura, construída através da busca de periódicos por meio eletrônico, nas bases de dados: PubMed e BVS (Medline). Onde teve como pergunta norteadora: Quais são as possíveis manifestações dermatológicas em indivíduos portadores da Síndrome da Imunodeficiência Adquirida e como essa condição afeta a qualidade de vida dos pacientes? Foram utilizados os seguintes Descritores em Ciências da Saúde (DeCS): (Acquired Immunodeficiency Syndrome) AND (Skin Manifestations) tendo como Operador Booleano “AND”. Sendo determinado como critérios de inclusão: artigos originais e disponibilizados na íntegra publicados nos últimos 05 anos (2019-2024) nos idiomas inglês e português, que contemplassem os desfechos clínicos da AIDS na qualidade dos tegumentos. Além disso, foram excluídos artigos que não contemplassem os critérios de inclusão ou apresentassem os seguintes aspectos: artigos duplicados, sem amostras consideráveis, dissertações e teses.</w:t>
      </w:r>
    </w:p>
    <w:p w:rsidR="5D47B3DE" w:rsidP="09D5C487" w:rsidRDefault="5D47B3DE" w14:paraId="0969D44E" w14:textId="1CD7AD7E">
      <w:pPr>
        <w:pStyle w:val="ABNT"/>
        <w:widowControl w:val="0"/>
        <w:spacing w:after="0" w:line="360" w:lineRule="auto"/>
      </w:pPr>
      <w:r w:rsidRPr="09D5C487" w:rsidR="2325B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Com isso, seguindo o modelo de revisão, foram estabelecidas 6 fases de análise das amostras, onde na fase 1 (elaboração da pergunta norteadora) direcionou-se a pesquisa aplicada. Fase 2 (busca das amostras na literatura) Houve a aplicação dos </w:t>
      </w:r>
      <w:r w:rsidRPr="09D5C487" w:rsidR="2325B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DeCS</w:t>
      </w:r>
      <w:r w:rsidRPr="09D5C487" w:rsidR="2325B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nas bases de dados sendo possível detectar </w:t>
      </w:r>
      <w:r w:rsidRPr="09D5C487" w:rsidR="2325B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PubMed</w:t>
      </w:r>
      <w:r w:rsidRPr="09D5C487" w:rsidR="2325B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N= 518 e BVS (Medline) N= 460, totalizando um universo de 978 achados iniciais. Fase 3 (coleta de dados) Diante da análise dos títulos e resumos foram selecionados </w:t>
      </w:r>
      <w:r w:rsidRPr="09D5C487" w:rsidR="2325B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PubMed</w:t>
      </w:r>
      <w:r w:rsidRPr="09D5C487" w:rsidR="2325B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N= 25 e BVS (Medline) N= 37 totalizando 62 estudos. Fase 4 (análise crítica dos estudos incluídos) Diante da leitura na íntegra e incrementação dos critérios de exclusão e inclusão foram excluídos 52 estudos que não compactuavam com a temática proposta </w:t>
      </w:r>
      <w:r w:rsidRPr="09D5C487" w:rsidR="2325B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PubMed</w:t>
      </w:r>
      <w:r w:rsidRPr="09D5C487" w:rsidR="2325B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N= 22 e BVS (Medline) N= 30. Fase 5 (discussão dos resultados) houve discussões dos estudos entres os autores a respeito dos resultados propostos pelas amostras restantes, cruzando com a pergunta norteadora. Fase 6 (inclusão das amostras na revisão integrativa) Através de uma análise geral foram incluídos 09 estudos na atual revisão integrativa da literatura </w:t>
      </w:r>
      <w:r w:rsidRPr="09D5C487" w:rsidR="2325B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PubMed</w:t>
      </w:r>
      <w:r w:rsidRPr="09D5C487" w:rsidR="2325B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N= 03 e BVS (Medline) N= 06.</w:t>
      </w:r>
    </w:p>
    <w:p w:rsidR="5616FBFE" w:rsidP="5D47B3DE" w:rsidRDefault="5616FBFE" w14:paraId="223AE4F2" w14:textId="75AB92D9">
      <w:pPr>
        <w:pStyle w:val="Normal"/>
        <w:widowControl w:val="0"/>
        <w:spacing w:after="0" w:line="360" w:lineRule="auto"/>
        <w:jc w:val="both"/>
        <w:rPr>
          <w:noProof w:val="0"/>
          <w:lang w:val="pt-BR"/>
        </w:rPr>
      </w:pPr>
      <w:r w:rsidR="5616FBFE">
        <w:drawing>
          <wp:inline wp14:editId="11FCB2DB" wp14:anchorId="47072A2C">
            <wp:extent cx="5391152" cy="6619876"/>
            <wp:effectExtent l="0" t="0" r="0" b="0"/>
            <wp:docPr id="14305636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7bb3f7a20f4c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2" cy="661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5D47B3DE" w:rsidR="06F0A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Quadro 1.</w:t>
      </w:r>
      <w:r w:rsidRPr="5D47B3DE" w:rsidR="06F0AD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5D47B3DE" w:rsidR="06F0A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Fluxograma </w:t>
      </w:r>
      <w:r w:rsidRPr="5D47B3DE" w:rsidR="06F0A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The</w:t>
      </w:r>
      <w:r w:rsidRPr="5D47B3DE" w:rsidR="06F0A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PRISMA </w:t>
      </w:r>
      <w:r w:rsidRPr="5D47B3DE" w:rsidR="06F0A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Statement</w:t>
      </w:r>
      <w:r w:rsidRPr="5D47B3DE" w:rsidR="06F0A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.</w:t>
      </w:r>
    </w:p>
    <w:p w:rsidR="5616FBFE" w:rsidP="5D47B3DE" w:rsidRDefault="5616FBFE" w14:paraId="4C2C7004" w14:textId="3B52B521">
      <w:pPr>
        <w:pStyle w:val="Normal"/>
        <w:widowControl w:val="0"/>
        <w:spacing w:after="0" w:line="360" w:lineRule="auto"/>
        <w:jc w:val="both"/>
        <w:rPr>
          <w:noProof w:val="0"/>
          <w:lang w:val="pt-BR"/>
        </w:rPr>
      </w:pPr>
      <w:r w:rsidRPr="5D47B3DE" w:rsidR="5616FB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Fonte: Autores, 2024.</w:t>
      </w:r>
    </w:p>
    <w:p w:rsidR="5D47B3DE" w:rsidP="5D47B3DE" w:rsidRDefault="5D47B3DE" w14:paraId="7B17CAA7" w14:textId="290DEB54">
      <w:pPr>
        <w:pStyle w:val="ABNT"/>
        <w:ind w:firstLine="0"/>
      </w:pPr>
    </w:p>
    <w:p w:rsidRPr="00101808" w:rsidR="0096465C" w:rsidP="0096465C" w:rsidRDefault="0096465C" w14:paraId="0FE424DC" w14:textId="77777777">
      <w:pPr>
        <w:pStyle w:val="Default"/>
        <w:ind w:firstLine="709"/>
        <w:rPr>
          <w:color w:val="000000" w:themeColor="text1"/>
          <w:sz w:val="23"/>
          <w:szCs w:val="23"/>
        </w:rPr>
      </w:pPr>
    </w:p>
    <w:p w:rsidRPr="00101808" w:rsidR="0096465C" w:rsidP="0096465C" w:rsidRDefault="0096465C" w14:paraId="3E66BD26" w14:textId="77777777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Pr="00101808" w:rsidR="007D73BF">
        <w:rPr>
          <w:b/>
          <w:bCs/>
          <w:color w:val="000000" w:themeColor="text1"/>
          <w:sz w:val="23"/>
          <w:szCs w:val="23"/>
        </w:rPr>
        <w:t>E DISCUSÕES</w:t>
      </w:r>
    </w:p>
    <w:p w:rsidRPr="00101808" w:rsidR="00481E55" w:rsidP="0096465C" w:rsidRDefault="00481E55" w14:paraId="0673419C" w14:textId="77777777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:rsidRPr="00101808" w:rsidR="00481E55" w:rsidP="09D5C487" w:rsidRDefault="00481E55" w14:paraId="3F72F9BA" w14:textId="6BBEAB78">
      <w:pPr>
        <w:widowControl w:val="0"/>
        <w:spacing w:after="0" w:line="360" w:lineRule="auto"/>
        <w:ind w:firstLine="708"/>
        <w:jc w:val="both"/>
        <w:rPr>
          <w:noProof w:val="0"/>
          <w:lang w:val="pt-BR"/>
        </w:rPr>
      </w:pPr>
      <w:r w:rsidRPr="09D5C487" w:rsidR="5C5135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 HIV é uma condição complexa e multifatorial que afeta o sistema imunológico, com potencial para comprometer significativamente a qualidade de vida dos pacientes. Neste estudo, realizamos uma revisão integrativa de literatura, utilizando as bases de dados </w:t>
      </w:r>
      <w:r w:rsidRPr="09D5C487" w:rsidR="5C5135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PubMed</w:t>
      </w:r>
      <w:r w:rsidRPr="09D5C487" w:rsidR="5C5135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 BVS (Medline), com o objetivo de explorar as características clínicas, diagnóstico e opções de tratamento do HIV, bem como seus impactos nos pacientes.</w:t>
      </w:r>
    </w:p>
    <w:p w:rsidRPr="00101808" w:rsidR="00481E55" w:rsidP="09D5C487" w:rsidRDefault="00481E55" w14:paraId="0401B08F" w14:textId="697CC0FD">
      <w:pPr>
        <w:widowControl w:val="0"/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9D5C487" w:rsidR="5C5135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Quadro </w:t>
      </w:r>
      <w:r w:rsidRPr="09D5C487" w:rsidR="51A944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2</w:t>
      </w:r>
      <w:r w:rsidRPr="09D5C487" w:rsidR="044F93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.</w:t>
      </w:r>
      <w:r w:rsidRPr="09D5C487" w:rsidR="5C5135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Revisão dos principais artigos selecionados</w:t>
      </w:r>
    </w:p>
    <w:tbl>
      <w:tblPr>
        <w:tblStyle w:val="PlainTable5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402"/>
        <w:gridCol w:w="1402"/>
        <w:gridCol w:w="1410"/>
        <w:gridCol w:w="1410"/>
        <w:gridCol w:w="1410"/>
        <w:gridCol w:w="1560"/>
      </w:tblGrid>
      <w:tr w:rsidR="5D47B3DE" w:rsidTr="5D47B3DE" w14:paraId="1AE20005">
        <w:trPr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2" w:type="dxa"/>
            <w:tcBorders>
              <w:bottom w:val="single" w:color="7F7F7F" w:themeColor="text1" w:themeTint="80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3071BE0F" w14:textId="40F1FE9B"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  <w:lang w:val="pt-BR"/>
              </w:rPr>
              <w:t>Autor e Ano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2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7F6CC101" w14:textId="4AFE75B7"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  <w:lang w:val="pt-BR"/>
              </w:rPr>
              <w:t>Título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365BB9D" w14:textId="156E809C"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  <w:lang w:val="pt-BR"/>
              </w:rPr>
              <w:t>Objetivo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51108358" w14:textId="4DED0A83"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  <w:lang w:val="pt-BR"/>
              </w:rPr>
              <w:t>Revista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DFA10E1" w14:textId="6A8B1AB1"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  <w:lang w:val="pt-BR"/>
              </w:rPr>
              <w:t>Resultados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3A02C460" w14:textId="509AE8B7">
            <w:pPr>
              <w:widowControl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  <w:lang w:val="pt-BR"/>
              </w:rPr>
              <w:t>Conclusão</w:t>
            </w:r>
          </w:p>
        </w:tc>
      </w:tr>
      <w:tr w:rsidR="5D47B3DE" w:rsidTr="5D47B3DE" w14:paraId="4D494DC0">
        <w:trPr>
          <w:trHeight w:val="3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5C93F656" w14:textId="45EC6132">
            <w:pPr>
              <w:widowControl w:val="0"/>
              <w:spacing w:line="36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  <w:lang w:val="pt-BR"/>
              </w:rPr>
              <w:t>Vijaya B. Reddy et al. (2019)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2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0D5785B6" w14:textId="303C54BC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Manifestações dermatológicas da síndrome da imunodeficiência adquirida: um estudo observacional em uma população do sul da Índia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138B71E0" w14:textId="5C33BD96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Investigar as manifestações dermatológicas em pacientes com AIDS no sul da Índia e destacar a importância da avaliação dermatológica regular.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33A7FEE6" w14:textId="745F2656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 xml:space="preserve">Indian </w:t>
            </w: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Journal</w:t>
            </w: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 xml:space="preserve"> </w:t>
            </w: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of</w:t>
            </w: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 xml:space="preserve"> </w:t>
            </w: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Dermatology</w:t>
            </w: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 xml:space="preserve">, </w:t>
            </w: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Venereology</w:t>
            </w: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 xml:space="preserve"> </w:t>
            </w: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and</w:t>
            </w: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 xml:space="preserve"> </w:t>
            </w: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Leprology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5239EA6F" w14:textId="2CF6506E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Uma variedade de condições dermatológicas foi observada em pacientes com AIDS, incluindo infecções fúngicas, virais e bacterianas, neoplasias e reações medicamentosas.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0FDD125A" w14:textId="1F264E93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 avaliação dermatológica regular é crucial para detectar precocemente e tratar adequadamente as condições cutâneas associadas à AIDS, melhorando assim a qualidade de vida dos pacientes.</w:t>
            </w:r>
          </w:p>
        </w:tc>
      </w:tr>
      <w:tr w:rsidR="5D47B3DE" w:rsidTr="5D47B3DE" w14:paraId="232DD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3A1F0B9" w14:textId="4A5BF4CE">
            <w:pPr>
              <w:widowControl w:val="0"/>
              <w:spacing w:line="36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  <w:lang w:val="pt-BR"/>
              </w:rPr>
              <w:t>Yuli Y. Chasnoits et al. (2020)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2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0CBD3B9" w14:textId="7C580435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Manifestações dermatoscópicas da leishmaniose cutânea em pacientes com síndrome da imunodeficiência adquirida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2EB60BED" w14:textId="66F3C15D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Explorar as características dermatoscópicas da leishmaniose cutânea em pacientes com AIDS para facilitar o diagnóstico precoce e o tratamento eficaz.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52AF542B" w14:textId="5B6AE3FC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Journal of the European Academy of Dermatology and Venereology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540BC2CA" w14:textId="48D72BF1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 dermatoscopia desempenha um papel fundamental na diferenciação da leishmaniose cutânea de outras condições cutâneas, facilitando assim o tratamento oportuno.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3F8FE831" w14:textId="7DCFA553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 identificação precoce das lesões cutâneas por meio da dermatoscopia pode reduzir o risco de disseminação da infecção por leishmaniose em pacientes com AIDS.</w:t>
            </w:r>
          </w:p>
        </w:tc>
      </w:tr>
      <w:tr w:rsidR="5D47B3DE" w:rsidTr="5D47B3DE" w14:paraId="17AE96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03706463" w14:textId="73324E99">
            <w:pPr>
              <w:widowControl w:val="0"/>
              <w:spacing w:line="36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  <w:lang w:val="pt-BR"/>
              </w:rPr>
              <w:t>Xiaoxi Xu et al. (2019)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2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1028D342" w14:textId="57F93ED5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Manifestações dermatoscópicas da infecção por Talaromyces (Penicillium) marneffei em paciente com AIDS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1AE14391" w14:textId="7C1D0D13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Investigar as manifestações dermatoscópicas da infecção por Talaromyces marneffei em um paciente com AIDS e destacar a utilidade da dermatoscopia no diagnóstico precoce.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129E71F" w14:textId="13A0D2F3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Indian Journal of Dermatology, Venereology and Leprology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678CA96" w14:textId="7BAD8FB3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Lesões cutâneas incluíam pápulas, nódulos e úlceras com características específicas na dermatoscopia, como necrose central e vasos sanguíneos irregulares.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5FCD4513" w14:textId="605CCC45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 dermatoscopia desempenha um papel crucial na identificação precoce e no diagnóstico diferencial de infecções fúngicas cutâneas em pacientes com AIDS.</w:t>
            </w:r>
          </w:p>
        </w:tc>
      </w:tr>
      <w:tr w:rsidR="5D47B3DE" w:rsidTr="5D47B3DE" w14:paraId="2A3BBD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3BE711BB" w14:textId="31EFC4F3">
            <w:pPr>
              <w:spacing w:line="278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Afshar, Z.M. et al. (2023)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2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FD8C59A" w14:textId="35AFB5B6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 Comprehensive Review on HIV-Associated Dermatologic Manifestations: From Epidemiology to Clinical Management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7F100C8D" w14:textId="25CE373E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Realizar uma revisão abrangente das manifestações dermatológicas associadas ao HIV, desde epidemiologia até manejo clínico.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5D926F9B" w14:textId="4336E911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International Journal of Microbiology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5321CF1C" w14:textId="7DFEE2BC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Fornecimento de uma visão detalhada das diferentes manifestações dermatológicas no contexto do HIV.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42CA4523" w14:textId="6E71BB0B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 compreensão abrangente das manifestações dermatológicas associadas ao HIV é crucial para um manejo clínico eficaz e para melhorar a qualidade de vida dos pacientes soropositivos.</w:t>
            </w:r>
          </w:p>
        </w:tc>
      </w:tr>
      <w:tr w:rsidR="5D47B3DE" w:rsidTr="5D47B3DE" w14:paraId="76F7FC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065DAE1" w14:textId="13F3EFC1">
            <w:pPr>
              <w:spacing w:line="278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Basida SD, Basida B, Zalavadiya N, Trivedi AP (2021)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2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022F46E8" w14:textId="56E50065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Dermatological Opportunistic Infections in HIV Seropositive Patients: An Observational Study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2EEBC79B" w14:textId="05010237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Investigar as infecções oportunistas dermatológicas em pacientes HIV positivos através de um estudo observacional.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786C4A4" w14:textId="66BA0C6A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Cureus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E062FEB" w14:textId="07C74CA9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Identificação das infecções oportunistas mais comuns na pele de pacientes soropositivos para HIV.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74C57FCB" w14:textId="09AA8715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O reconhecimento precoce e o tratamento adequado das infecções oportunistas dermatológicas são essenciais para melhorar a qualidade de vida e a sobrevida dos pacientes HIV positivos.</w:t>
            </w:r>
          </w:p>
        </w:tc>
      </w:tr>
      <w:tr w:rsidR="5D47B3DE" w:rsidTr="5D47B3DE" w14:paraId="07BB42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5E309141" w14:textId="2586A65D">
            <w:pPr>
              <w:spacing w:line="278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Nasiri S, Barat T, Bidari-Zerehpoosh F, Mozafari N (2020)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2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156C8818" w14:textId="5C21A858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Chronic non-healing ulcers as presenting sign of acquired immunodeficiency syndrome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48DFF766" w14:textId="7C9B93A3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Explorar o papel de úlceras crônicas não cicatrizantes como sinal de alerta para AIDS.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10AC4D14" w14:textId="08A2ABD7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Malaysian Family Physician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046B47AE" w14:textId="384EE5A1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Demonstração da importância do reconhecimento precoce de úlceras crônicas como possível sinal de AIDS.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1F9DB219" w14:textId="23BEA309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Úlceras crônicas não cicatrizantes podem ser um sinal de alerta precoce para a presença de AIDS, destacando a importância da avaliação dermatológica em pacientes com úlceras cutâneas persistentes.</w:t>
            </w:r>
          </w:p>
        </w:tc>
      </w:tr>
      <w:tr w:rsidR="5D47B3DE" w:rsidTr="5D47B3DE" w14:paraId="16582B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58A21DA" w14:textId="581D0BC5">
            <w:pPr>
              <w:spacing w:line="278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Ogai K. et al. (2023)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2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0178167" w14:textId="73E0BE01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Skin Microbiome Profile in People Living with HIV/AIDS in Cameroon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7AB924E6" w14:textId="009B705C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Investigar o perfil do microbioma cutâneo em pessoas vivendo com HIV/AIDS nos Camarões.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70908163" w14:textId="37F22E7D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Frontiers in Cellular and Infection Microbiology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250467A8" w14:textId="2B86EC70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Identificação de alterações no microbioma cutâneo associadas à infecção pelo HIV/AIDS.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0BE14812" w14:textId="4B6A210F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 disbiose do microbioma cutâneo pode desempenhar um papel importante na patogênese das doenças dermatológicas em pacientes HIV positivos, sugerindo novas abordagens terapêuticas baseadas no microbioma.</w:t>
            </w:r>
          </w:p>
        </w:tc>
      </w:tr>
      <w:tr w:rsidR="5D47B3DE" w:rsidTr="5D47B3DE" w14:paraId="60F707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1782859D" w14:textId="2F2E435A">
            <w:pPr>
              <w:spacing w:line="278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Sanín AM,  et al. (2022)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2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44058FDA" w14:textId="145AB598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Mucocutaneous Manifestations and Their Relationship with CD4 T Lymphocyte Count in Patients Infected with the Human Immunodeficiency Virus Hospitalized in Medellín, Colombia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3BD16CD8" w14:textId="4D9419D3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Avaliar as manifestações mucocutâneas em pacientes HIV positivos e sua relação com o recuento de linfócitos T CD4.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2E009B98" w14:textId="7824DFBE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Biomédica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382D43C9" w14:textId="5A08C815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Associação entre contagem de linfócitos T CD4 e diferentes manifestações dermatológicas e mucosas em pacientes HIV positivos.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1BD02340" w14:textId="35F6148E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 contagem de linfócitos T CD4 pode ser um indicador útil para prever o risco e a gravidade das manifestações dermatológicas e mucosas em pacientes HIV positivos, auxiliando na estratificação de cuidados e tratamentos.</w:t>
            </w:r>
          </w:p>
        </w:tc>
      </w:tr>
      <w:tr w:rsidR="5D47B3DE" w:rsidTr="5D47B3DE" w14:paraId="5C19A4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29C48F39" w14:textId="100C5040">
            <w:pPr>
              <w:spacing w:line="278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WANG, Yu; WEN, Ying (2021)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2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465D9FB9" w14:textId="6932A641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 Patient with AIDS with Multiple Recurrent Ulcerations with Crusting on the Skin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85DFFD9" w14:textId="69574FA0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Relatar um caso de paciente com AIDS apresentando múltiplas úlceras recorrentes com crostas na pele.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6DF83DA6" w14:textId="634CF5D2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AIDS Research and Human Retroviruses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368AB550" w14:textId="10F0C037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Ilustração de uma apresentação clínica incomum de manifestações dermatológicas em um paciente HIV positivo.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105" w:type="dxa"/>
              <w:right w:w="105" w:type="dxa"/>
            </w:tcMar>
            <w:vAlign w:val="top"/>
          </w:tcPr>
          <w:p w:rsidR="5D47B3DE" w:rsidP="5D47B3DE" w:rsidRDefault="5D47B3DE" w14:paraId="2F77220D" w14:textId="756C5AC8">
            <w:pPr>
              <w:spacing w:line="278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</w:rPr>
            </w:pPr>
            <w:r w:rsidRPr="5D47B3DE" w:rsidR="5D47B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D0D0D" w:themeColor="text1" w:themeTint="F2" w:themeShade="FF"/>
                <w:sz w:val="20"/>
                <w:szCs w:val="20"/>
                <w:lang w:val="pt-BR"/>
              </w:rPr>
              <w:t>As manifestações dermatológicas em pacientes HIV positivos podem variar significativamente em sua apresentação clínica e podem exigir uma abordagem multifacetada para o manejo clínico eficaz.</w:t>
            </w:r>
          </w:p>
        </w:tc>
      </w:tr>
    </w:tbl>
    <w:p w:rsidRPr="00101808" w:rsidR="00481E55" w:rsidP="5D47B3DE" w:rsidRDefault="00481E55" w14:paraId="66BD9C41" w14:textId="6CADF735">
      <w:pPr>
        <w:widowControl w:val="0"/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D47B3DE" w:rsidR="45A53C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Fonte: dados coletados dos artigos analisados no estudo, 2024.</w:t>
      </w:r>
    </w:p>
    <w:p w:rsidRPr="00101808" w:rsidR="00481E55" w:rsidP="5D47B3DE" w:rsidRDefault="00481E55" w14:paraId="19CAB4D4" w14:textId="56AC9B47">
      <w:pPr>
        <w:widowControl w:val="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Um estudo conduzido por Basida </w:t>
      </w:r>
      <w:r w:rsidRPr="5D47B3DE" w:rsidR="76B09B3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et al</w:t>
      </w: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., (2023), examinou as manifestações dermatológicas em pacientes com AIDS em uma população na Índia. Os resultados destacaram uma ampla gama de condições dermatológicas, incluindo infecções fúngicas, virais e bacterianas, bem como neoplasias e reações medicamentosas. Entre as infecções fúngicas, a candidíase oral e a dermatofitose foram as mais comuns, enquanto o herpes zoster e o molusco contagioso foram prevalentes entre as infecções virais. </w:t>
      </w:r>
    </w:p>
    <w:p w:rsidRPr="00101808" w:rsidR="00481E55" w:rsidP="5D47B3DE" w:rsidRDefault="00481E55" w14:paraId="0B7826DC" w14:textId="5F3D91E3">
      <w:pPr>
        <w:widowControl w:val="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Esses achados ressaltam a importância da avaliação dermatológica regular em pacientes com AIDS para detectar precocemente e tratar adequadamente as condições cutâneas associadas, melhorando assim sua qualidade de vida, com ênfase na saúde dermatológica.</w:t>
      </w:r>
    </w:p>
    <w:p w:rsidRPr="00101808" w:rsidR="00481E55" w:rsidP="5D47B3DE" w:rsidRDefault="00481E55" w14:paraId="55F6122A" w14:textId="4919C96C">
      <w:pPr>
        <w:widowControl w:val="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Além disso, outro estudo conduzido por Sanín </w:t>
      </w:r>
      <w:r w:rsidRPr="5D47B3DE" w:rsidR="76B09B3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et al</w:t>
      </w: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., (2022), explorou as manifestações dermatológicas em pacientes com HIV/AIDS. Eles observaram a relação entre os fatores clínicos e sociodemográficos dos doentes internados com o diagnóstico de HIV e a sua correlação com a contagem de linfócitos TCD4. A associação entre herpes zoster disseminados, podem ocorrer formas graves da doença devido a uma exaustão do sistema imunitário. </w:t>
      </w:r>
    </w:p>
    <w:p w:rsidRPr="00101808" w:rsidR="00481E55" w:rsidP="5D47B3DE" w:rsidRDefault="00481E55" w14:paraId="59AE11FB" w14:textId="68098F9C">
      <w:pPr>
        <w:widowControl w:val="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Assim, a identificação precoce dessas lesões cutâneas pode facilitar o tratamento oportuno e reduzir o risco de disseminação da infecção, melhorando assim a qualidade de vida dos pacientes.</w:t>
      </w:r>
    </w:p>
    <w:p w:rsidRPr="00101808" w:rsidR="00481E55" w:rsidP="5D47B3DE" w:rsidRDefault="00481E55" w14:paraId="0762CE01" w14:textId="1401023D">
      <w:pPr>
        <w:widowControl w:val="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Nessa perspectiva, um trabalho realizado por Wang e Wen (2021), investigou as manifestações dermatológicas da infecção por sífilis maligna em um paciente com AIDS. Eles descobriram que as lesões cutâneas incluíam ulcerações com crostas rupóides castanho-escuros sobrejacentes. Esses achados ressaltam a importância da dermatoscopia na identificação precoce e no diagnóstico diferencial de infecções fúngicas cutâneas em pacientes com AIDS.</w:t>
      </w:r>
    </w:p>
    <w:p w:rsidRPr="00101808" w:rsidR="00481E55" w:rsidP="5D47B3DE" w:rsidRDefault="00481E55" w14:paraId="03E2DB88" w14:textId="010A8825">
      <w:pPr>
        <w:widowControl w:val="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Ademais, foi observado a prevalência da Erupção Papular Pruriginosa (EPP), em pessoas infectadas pelo HIV, na pesquisa desenvolvida por </w:t>
      </w: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Afshar </w:t>
      </w:r>
      <w:r w:rsidRPr="5D47B3DE" w:rsidR="76B09B3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 al</w:t>
      </w: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.,</w:t>
      </w: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(2023). A origem dessa dermatose, ainda, não foi descoberta, o que pode contribuir para o comprometimento e permanência dessa manifestação clínica na saúde humana. Destaca-se, também, outras dermatoses, como: a foliculite eosinofílica, o prurigo nodularis e a mucinose papular, ambas afetam diretamente o bem-estar social.</w:t>
      </w:r>
    </w:p>
    <w:p w:rsidRPr="00101808" w:rsidR="00481E55" w:rsidP="5D47B3DE" w:rsidRDefault="00481E55" w14:paraId="3E22B2D4" w14:textId="5590A80A">
      <w:pPr>
        <w:widowControl w:val="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Outrossim, ao relacionar HIV/AIDS com alterações dermatológicas, um dos primeiros pontos a ser discutido é referente ao Sarcoma de Kaposi (SK). Tal alteração, foi amplamente debatido no estudo de caso de Ogai </w:t>
      </w:r>
      <w:r w:rsidRPr="5D47B3DE" w:rsidR="76B09B3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et al</w:t>
      </w: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., (2023), onde demonstrou-se a implicância em possíveis distúrbios na composição da microbiota da pele, quando comparado aos indivíduos são HIV positivo. </w:t>
      </w:r>
    </w:p>
    <w:p w:rsidRPr="00101808" w:rsidR="00481E55" w:rsidP="5D47B3DE" w:rsidRDefault="00481E55" w14:paraId="2C617B95" w14:textId="5B9EBA5E">
      <w:pPr>
        <w:widowControl w:val="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Nasiri </w:t>
      </w:r>
      <w:r w:rsidRPr="5D47B3DE" w:rsidR="76B09B3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et al</w:t>
      </w: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., (2020), discute a relação entre infecções por Herpes Simplex Virus (HSV) e HIV, destacando como as manifestações clínicas podem ser mais graves e atípicas em pacientes imunocomprometidos. A correlação entre contagens de células CD4+ e manifestações cutâneas é observada, ressaltando a importância da vigilância clínica. O diagnóstico preciso pode ser desafiador, e o tratamento, com Aciclovir como agente de primeira linha, enfatiza a necessidade de terapia antiviral prolongada e consideração para terapia supressiva a longo prazo. </w:t>
      </w:r>
    </w:p>
    <w:p w:rsidRPr="00101808" w:rsidR="00481E55" w:rsidP="5D47B3DE" w:rsidRDefault="00481E55" w14:paraId="11DA0B0F" w14:textId="57BADD04">
      <w:pPr>
        <w:widowControl w:val="0"/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76B09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Portanto, é importante reconhecer que a terapia supressiva anti-HSV em pacientes com HIV não reduz o risco de transmissão do HIV ou HSV-2. A coexistência de infecções mistas, como observado com dermatófitos, destaca a vulnerabilidade dos pacientes com HIV a uma variedade de infecções. Compreender essas interações é crucial para o manejo clínico eficaz desses pacientes.</w:t>
      </w:r>
    </w:p>
    <w:p w:rsidRPr="00101808" w:rsidR="00481E55" w:rsidP="5D47B3DE" w:rsidRDefault="00481E55" w14:paraId="1FC4CE00" w14:textId="5D9D933D">
      <w:pPr>
        <w:pStyle w:val="Default"/>
        <w:rPr>
          <w:color w:val="000000" w:themeColor="text1"/>
        </w:rPr>
      </w:pPr>
    </w:p>
    <w:p w:rsidRPr="00101808" w:rsidR="0096465C" w:rsidP="0096465C" w:rsidRDefault="0096465C" w14:paraId="5C1FA712" w14:textId="77777777">
      <w:pPr>
        <w:pStyle w:val="Default"/>
        <w:rPr>
          <w:color w:val="000000" w:themeColor="text1"/>
          <w:sz w:val="23"/>
          <w:szCs w:val="23"/>
        </w:rPr>
      </w:pPr>
    </w:p>
    <w:p w:rsidRPr="00101808" w:rsidR="0096465C" w:rsidP="0096465C" w:rsidRDefault="0096465C" w14:paraId="45594BE9" w14:textId="77777777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CONCLUSÃO OU CONSIDERAÇÕES FINAIS </w:t>
      </w:r>
    </w:p>
    <w:p w:rsidRPr="00101808" w:rsidR="00481E55" w:rsidP="0096465C" w:rsidRDefault="00481E55" w14:paraId="0DC1F27A" w14:textId="77777777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:rsidRPr="00101808" w:rsidR="00481E55" w:rsidP="5D47B3DE" w:rsidRDefault="00481E55" w14:paraId="13D99C33" w14:textId="4D41CAFA">
      <w:pPr>
        <w:widowControl w:val="0"/>
        <w:spacing w:after="160" w:line="360" w:lineRule="auto"/>
        <w:ind w:firstLine="709"/>
        <w:jc w:val="both"/>
        <w:rPr>
          <w:noProof w:val="0"/>
          <w:lang w:val="pt-BR"/>
        </w:rPr>
      </w:pPr>
      <w:r w:rsidRPr="5D47B3DE" w:rsidR="2C5DDA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Por fim, a Síndrome da Imunodeficiência Humana Adquirida (AIDS) pode se manifestar de diversas formas, sendo uma delas por meio da pele, causando desordens dermatológicas. Além disso, as manifestações dermatológicas tornam-se um grande sinal para a descoberta e diagnóstico inicial do HIV nos pacientes. </w:t>
      </w:r>
    </w:p>
    <w:p w:rsidRPr="00101808" w:rsidR="00481E55" w:rsidP="5D47B3DE" w:rsidRDefault="00481E55" w14:paraId="70390EFE" w14:textId="6CAB62C7">
      <w:pPr>
        <w:widowControl w:val="0"/>
        <w:spacing w:after="160" w:line="360" w:lineRule="auto"/>
        <w:ind w:firstLine="709"/>
        <w:jc w:val="both"/>
        <w:rPr>
          <w:noProof w:val="0"/>
          <w:lang w:val="pt-BR"/>
        </w:rPr>
      </w:pPr>
      <w:r w:rsidRPr="5D47B3DE" w:rsidR="2C5DDA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Os estudos analisados mostram o quanto as lesões cutâneas comprometem a qualidade de vida dos pacientes soropositivos, que possuem geralmente aparições cutâneas específicas da AIDS, devido a um sistema imunitário comprometido. Sendo assim, os indivíduos HIV positivo necessitam de avaliações dermatológicas regularmente para o reconhecimento precoce, tratamento das erupções cutâneas e prevenção da disseminação de </w:t>
      </w:r>
      <w:r w:rsidRPr="5D47B3DE" w:rsidR="2C5DDA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infecções</w:t>
      </w:r>
      <w:r w:rsidRPr="5D47B3DE" w:rsidR="2C5DDA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que podem afetar a saúde humana e seu estilo de vida.</w:t>
      </w:r>
    </w:p>
    <w:p w:rsidRPr="00101808" w:rsidR="0096465C" w:rsidP="0096465C" w:rsidRDefault="0096465C" w14:paraId="5801122B" w14:textId="77777777">
      <w:pPr>
        <w:pStyle w:val="Default"/>
        <w:rPr>
          <w:color w:val="000000" w:themeColor="text1"/>
          <w:sz w:val="23"/>
          <w:szCs w:val="23"/>
        </w:rPr>
      </w:pPr>
    </w:p>
    <w:p w:rsidRPr="00101808" w:rsidR="0096465C" w:rsidP="0096465C" w:rsidRDefault="0096465C" w14:paraId="3C22EB0A" w14:textId="77777777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5D47B3DE" w:rsidR="00B55509">
        <w:rPr>
          <w:b w:val="1"/>
          <w:bCs w:val="1"/>
          <w:color w:val="000000" w:themeColor="text1" w:themeTint="FF" w:themeShade="FF"/>
          <w:sz w:val="23"/>
          <w:szCs w:val="23"/>
        </w:rPr>
        <w:t xml:space="preserve">REFERÊNCIAS </w:t>
      </w:r>
    </w:p>
    <w:p w:rsidR="4E092760" w:rsidP="5D47B3DE" w:rsidRDefault="4E092760" w14:paraId="28892C5E" w14:textId="75C9B377">
      <w:pPr>
        <w:pStyle w:val="Normal"/>
        <w:widowControl w:val="0"/>
        <w:spacing w:after="0" w:line="240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AFSHAR, Z. M. 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 al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A Comprehensive Review on HIV-Associated Dermatologic Manifestations: From Epidemiology to Clinical Management. </w:t>
      </w:r>
      <w:r w:rsidRPr="5D47B3DE" w:rsidR="4E0927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 J </w:t>
      </w:r>
      <w:r w:rsidRPr="5D47B3DE" w:rsidR="4E0927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Microbiol</w:t>
      </w:r>
      <w:r w:rsidRPr="5D47B3DE" w:rsidR="73DEE5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D47B3DE" w:rsidR="73DEE5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v.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</w:t>
      </w:r>
      <w:r w:rsidRPr="5D47B3DE" w:rsidR="069D76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e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6203193</w:t>
      </w:r>
      <w:r w:rsidRPr="5D47B3DE" w:rsidR="49F88E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2023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D47B3DE" w:rsidR="71440C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DOI: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10.1155/2023/6203193.</w:t>
      </w:r>
    </w:p>
    <w:p w:rsidR="4E092760" w:rsidP="5D47B3DE" w:rsidRDefault="4E092760" w14:paraId="705EE3C7" w14:textId="047D8339">
      <w:pPr>
        <w:pStyle w:val="Normal"/>
        <w:widowControl w:val="0"/>
        <w:spacing w:after="0" w:line="240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BASIDA</w:t>
      </w:r>
      <w:r w:rsidRPr="5D47B3DE" w:rsidR="71C757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</w:t>
      </w:r>
      <w:r w:rsidRPr="5D47B3DE" w:rsidR="059DD7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5D47B3DE" w:rsidR="3B18CF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D47B3DE" w:rsidR="3B18CF7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 al</w:t>
      </w:r>
      <w:r w:rsidRPr="5D47B3DE" w:rsidR="3B18CF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Dermatological Opportunistic Infections in HIV Seropositive Patients: An Observational Study.</w:t>
      </w:r>
      <w:r w:rsidRPr="5D47B3DE" w:rsidR="4E0927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D47B3DE" w:rsidR="4E0927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Cureus</w:t>
      </w:r>
      <w:r w:rsidRPr="5D47B3DE" w:rsidR="5FAD78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D47B3DE" w:rsidR="5FAD78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v. 1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5D47B3DE" w:rsidR="30B93E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n.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5D47B3DE" w:rsidR="2F65D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e16852</w:t>
      </w:r>
      <w:r w:rsidRPr="5D47B3DE" w:rsidR="43B29D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D47B3DE" w:rsidR="5B1E3A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2021. DOI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10.7759/cureus.16852. </w:t>
      </w:r>
    </w:p>
    <w:p w:rsidR="4E092760" w:rsidP="5D47B3DE" w:rsidRDefault="4E092760" w14:paraId="15F3F3A1" w14:textId="08DF5624">
      <w:pPr>
        <w:pStyle w:val="Normal"/>
        <w:widowControl w:val="0"/>
        <w:spacing w:after="0" w:line="240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NASIRI</w:t>
      </w:r>
      <w:r w:rsidRPr="5D47B3DE" w:rsidR="6702D4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S.</w:t>
      </w:r>
      <w:r w:rsidRPr="5D47B3DE" w:rsidR="229D92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D47B3DE" w:rsidR="229D92C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 al</w:t>
      </w:r>
      <w:r w:rsidRPr="5D47B3DE" w:rsidR="229D92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Chronic non-healing ulcers as presenting sign of acquired immunodeficiency syndrome. </w:t>
      </w:r>
      <w:r w:rsidRPr="5D47B3DE" w:rsidR="4E0927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Malays Fam Physician</w:t>
      </w:r>
      <w:r w:rsidRPr="5D47B3DE" w:rsidR="43F424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D47B3DE" w:rsidR="590DEF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D47B3DE" w:rsidR="590DEF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v.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</w:t>
      </w:r>
      <w:r w:rsidRPr="5D47B3DE" w:rsidR="512A27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n.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5D47B3DE" w:rsidR="08F974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p.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30-33</w:t>
      </w:r>
      <w:r w:rsidRPr="5D47B3DE" w:rsidR="09F95A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2020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E092760" w:rsidP="5D47B3DE" w:rsidRDefault="4E092760" w14:paraId="62CB8975" w14:textId="6F04DF05">
      <w:pPr>
        <w:pStyle w:val="Normal"/>
        <w:widowControl w:val="0"/>
        <w:spacing w:after="0" w:line="240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OGAI</w:t>
      </w:r>
      <w:r w:rsidRPr="5D47B3DE" w:rsidR="1CE48C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K.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et al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Pele perfil do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microbioma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em pessoas que vivem com HIV/AIDS nos Camarões.</w:t>
      </w:r>
      <w:r w:rsidRPr="5D47B3DE" w:rsidR="4E0927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Frente. Célula. Infectar. </w:t>
      </w:r>
      <w:r w:rsidRPr="5D47B3DE" w:rsidR="4E0927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Microbiol</w:t>
      </w:r>
      <w:r w:rsidRPr="5D47B3DE" w:rsidR="795D1B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5D47B3DE" w:rsidR="795D1B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v.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13</w:t>
      </w:r>
      <w:r w:rsidRPr="5D47B3DE" w:rsidR="7667F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e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1211899</w:t>
      </w:r>
      <w:r w:rsidRPr="5D47B3DE" w:rsidR="7B4254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2023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</w:t>
      </w:r>
      <w:r w:rsidRPr="5D47B3DE" w:rsidR="58CF96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DOI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</w:t>
      </w:r>
      <w:r w:rsidRPr="5D47B3DE" w:rsidR="790887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10.3389/fcimb.2023.1211899</w:t>
      </w:r>
      <w:r w:rsidRPr="5D47B3DE" w:rsidR="10BCEA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w:rsidR="4E092760" w:rsidP="5D47B3DE" w:rsidRDefault="4E092760" w14:paraId="31FC680F" w14:textId="47F52FE7">
      <w:pPr>
        <w:pStyle w:val="Normal"/>
        <w:widowControl w:val="0"/>
        <w:spacing w:after="160" w:line="240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SANÍN</w:t>
      </w:r>
      <w:r w:rsidRPr="5D47B3DE" w:rsidR="569C27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A</w:t>
      </w:r>
      <w:r w:rsidRPr="5D47B3DE" w:rsidR="3B9688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</w:t>
      </w:r>
      <w:r w:rsidRPr="5D47B3DE" w:rsidR="57EB38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et al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Manifestaciones mucocutáneas y su relación con el recuento de linfocitos T CD4 en pacientes infectados con el virus de inmunodeficiencia humana hospitalizados en Medellín, Colombia. </w:t>
      </w:r>
      <w:r w:rsidRPr="5D47B3DE" w:rsidR="4E0927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Biomédica</w:t>
      </w:r>
      <w:r w:rsidRPr="5D47B3DE" w:rsidR="0BD174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5D47B3DE" w:rsidR="4A470E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v.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42</w:t>
      </w:r>
      <w:r w:rsidRPr="5D47B3DE" w:rsidR="7E35B4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p.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278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-89</w:t>
      </w:r>
      <w:r w:rsidRPr="5D47B3DE" w:rsidR="069C37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2022</w:t>
      </w:r>
      <w:r w:rsidRPr="5D47B3DE" w:rsidR="3776A8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4E092760" w:rsidP="5D47B3DE" w:rsidRDefault="4E092760" w14:paraId="50F2F442" w14:textId="63D5C8CD">
      <w:pPr>
        <w:pStyle w:val="Normal"/>
        <w:widowControl w:val="0"/>
        <w:spacing w:after="160" w:line="240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WANG, Y</w:t>
      </w:r>
      <w:r w:rsidRPr="5D47B3DE" w:rsidR="398368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; WEN,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Y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 paciente com AIDS com múltiplas ulcerações recorrentes com crostas na pele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D47B3DE" w:rsidR="4E0927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Pesquisa sobre AIDS e Retrovírus </w:t>
      </w:r>
      <w:r w:rsidRPr="5D47B3DE" w:rsidR="4E0927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Humanos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</w:t>
      </w:r>
      <w:r w:rsidRPr="5D47B3DE" w:rsidR="4E092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v. 37, n. 1, p. 1-3, 2021.</w:t>
      </w:r>
    </w:p>
    <w:sectPr w:rsidRPr="00101808" w:rsidR="004E5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54E" w:rsidRDefault="00A3254E" w14:paraId="06487059" w14:textId="77777777">
      <w:pPr>
        <w:spacing w:after="0" w:line="240" w:lineRule="auto"/>
      </w:pPr>
      <w:r>
        <w:separator/>
      </w:r>
    </w:p>
  </w:endnote>
  <w:endnote w:type="continuationSeparator" w:id="0">
    <w:p w:rsidR="00A3254E" w:rsidRDefault="00A3254E" w14:paraId="4B8CA0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12BE" w:rsidRDefault="004312BE" w14:paraId="271B7CF6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D47B3DE" w:rsidP="09D5C487" w:rsidRDefault="5D47B3DE" w14:paraId="0231D2D7" w14:textId="10703593">
    <w:pPr>
      <w:pStyle w:val="Rodap"/>
      <w:rPr>
        <w:rFonts w:ascii="Times New Roman" w:hAnsi="Times New Roman" w:eastAsia="Times New Roman" w:cs="Times New Roman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12BE" w:rsidRDefault="004312BE" w14:paraId="79DBE1B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54E" w:rsidRDefault="00A3254E" w14:paraId="48EC4E77" w14:textId="77777777">
      <w:pPr>
        <w:spacing w:after="0" w:line="240" w:lineRule="auto"/>
      </w:pPr>
      <w:r>
        <w:separator/>
      </w:r>
    </w:p>
  </w:footnote>
  <w:footnote w:type="continuationSeparator" w:id="0">
    <w:p w:rsidR="00A3254E" w:rsidRDefault="00A3254E" w14:paraId="6B292266" w14:textId="77777777">
      <w:pPr>
        <w:spacing w:after="0" w:line="240" w:lineRule="auto"/>
      </w:pPr>
      <w:r>
        <w:continuationSeparator/>
      </w:r>
    </w:p>
  </w:footnote>
  <w:footnote w:id="12913">
    <w:p w:rsidR="5D47B3DE" w:rsidP="5D47B3DE" w:rsidRDefault="5D47B3DE" w14:paraId="788DBBD9" w14:textId="79D024F3">
      <w:pPr>
        <w:pStyle w:val="ABNT"/>
        <w:bidi w:val="0"/>
        <w:spacing w:after="0" w:afterAutospacing="off"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D47B3DE">
        <w:rPr>
          <w:rStyle w:val="FootnoteReference"/>
          <w:rFonts w:ascii="Calibri" w:hAnsi="Calibri" w:eastAsia="Calibri" w:cs="Calibri"/>
          <w:sz w:val="20"/>
          <w:szCs w:val="20"/>
        </w:rPr>
        <w:footnoteRef/>
      </w:r>
      <w:r w:rsidRPr="5D47B3DE" w:rsidR="5D47B3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PT"/>
        </w:rPr>
        <w:t>Discente de Medicina, Centro Universitário de João Pessoa UNIPÊ</w:t>
      </w:r>
      <w:r w:rsidRPr="5D47B3DE" w:rsidR="5D47B3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, João Pessoa – PB, Hkchacon@gmail.com</w:t>
      </w:r>
    </w:p>
    <w:p w:rsidR="5D47B3DE" w:rsidP="5D47B3DE" w:rsidRDefault="5D47B3DE" w14:paraId="112E06F0" w14:textId="300C1B21">
      <w:pPr>
        <w:pStyle w:val="FootnoteText"/>
        <w:bidi w:val="0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851" w:rsidRDefault="004312BE" w14:paraId="262E6D00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4312BE">
      <w:rPr>
        <w:noProof/>
        <w:color w:val="000000"/>
      </w:rPr>
      <w:pict w14:anchorId="33BE1D0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4872610" style="position:absolute;left:0;text-align:left;margin-left:0;margin-top:0;width:810pt;height:20in;z-index:-251653120;mso-position-horizontal:center;mso-position-horizontal-relative:margin;mso-position-vertical:center;mso-position-vertical-relative:margin" o:spid="_x0000_s1026" o:allowincell="f" type="#_x0000_t75">
          <v:imagedata o:title="WhatsApp Image 2022-08-11 at 23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D5028" w:rsidRDefault="00033613" w14:paraId="69CF813A" w14:textId="1F6D5BA9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5028" w:rsidRDefault="004312BE" w14:paraId="2A93DCB7" w14:textId="77777777">
    <w:pPr>
      <w:pStyle w:val="Cabealho"/>
    </w:pPr>
    <w:r>
      <w:rPr>
        <w:noProof/>
      </w:rPr>
    </w:r>
    <w:r w:rsidR="004312BE">
      <w:rPr>
        <w:noProof/>
      </w:rPr>
      <w:pict w14:anchorId="311652F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4872609" style="position:absolute;margin-left:0;margin-top:0;width:810pt;height:20in;z-index:-251652096;mso-position-horizontal:center;mso-position-horizontal-relative:margin;mso-position-vertical:center;mso-position-vertical-relative:margin" o:spid="_x0000_s1025" o:allowincell="f" type="#_x0000_t75">
          <v:imagedata o:title="WhatsApp Image 2022-08-11 at 23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72091565">
    <w:abstractNumId w:val="0"/>
  </w:num>
  <w:num w:numId="2" w16cid:durableId="960920083">
    <w:abstractNumId w:val="2"/>
  </w:num>
  <w:num w:numId="3" w16cid:durableId="1162546639">
    <w:abstractNumId w:val="1"/>
  </w:num>
  <w:num w:numId="4" w16cid:durableId="180276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isplayBackgroundShape/>
  <w:trackRevisions w:val="false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33613"/>
    <w:rsid w:val="00101808"/>
    <w:rsid w:val="001475F1"/>
    <w:rsid w:val="00155048"/>
    <w:rsid w:val="001738A6"/>
    <w:rsid w:val="00193E75"/>
    <w:rsid w:val="001B3DAE"/>
    <w:rsid w:val="001D45E3"/>
    <w:rsid w:val="001F37DB"/>
    <w:rsid w:val="00265280"/>
    <w:rsid w:val="002E6040"/>
    <w:rsid w:val="003265EE"/>
    <w:rsid w:val="003370D4"/>
    <w:rsid w:val="003C78C0"/>
    <w:rsid w:val="003E5BE8"/>
    <w:rsid w:val="004312BE"/>
    <w:rsid w:val="00448504"/>
    <w:rsid w:val="004533EB"/>
    <w:rsid w:val="00476492"/>
    <w:rsid w:val="00481E55"/>
    <w:rsid w:val="004E5A97"/>
    <w:rsid w:val="005143DE"/>
    <w:rsid w:val="00557F64"/>
    <w:rsid w:val="00595CF7"/>
    <w:rsid w:val="006530F1"/>
    <w:rsid w:val="006C3C9A"/>
    <w:rsid w:val="006E0EB3"/>
    <w:rsid w:val="006E59FA"/>
    <w:rsid w:val="007103DB"/>
    <w:rsid w:val="00721B3B"/>
    <w:rsid w:val="007D73BF"/>
    <w:rsid w:val="0080069A"/>
    <w:rsid w:val="00853C4B"/>
    <w:rsid w:val="00865A9D"/>
    <w:rsid w:val="008B4ABD"/>
    <w:rsid w:val="0096465C"/>
    <w:rsid w:val="009F5182"/>
    <w:rsid w:val="00A05851"/>
    <w:rsid w:val="00A05E93"/>
    <w:rsid w:val="00A3254E"/>
    <w:rsid w:val="00AB5ABB"/>
    <w:rsid w:val="00AD778E"/>
    <w:rsid w:val="00B37A61"/>
    <w:rsid w:val="00B521EB"/>
    <w:rsid w:val="00B55509"/>
    <w:rsid w:val="00B719C9"/>
    <w:rsid w:val="00C54D28"/>
    <w:rsid w:val="00CC65FC"/>
    <w:rsid w:val="00E27A68"/>
    <w:rsid w:val="00E82399"/>
    <w:rsid w:val="00EA0A6E"/>
    <w:rsid w:val="00FD5028"/>
    <w:rsid w:val="01E4B2AF"/>
    <w:rsid w:val="02EA3138"/>
    <w:rsid w:val="039C2DF8"/>
    <w:rsid w:val="03BA64D6"/>
    <w:rsid w:val="044F93EF"/>
    <w:rsid w:val="058EF240"/>
    <w:rsid w:val="059DD71E"/>
    <w:rsid w:val="063E7958"/>
    <w:rsid w:val="06508AF8"/>
    <w:rsid w:val="069C3737"/>
    <w:rsid w:val="069D7686"/>
    <w:rsid w:val="06F0ADC9"/>
    <w:rsid w:val="076D4FAD"/>
    <w:rsid w:val="07E4B1D3"/>
    <w:rsid w:val="08C1BDCF"/>
    <w:rsid w:val="08F9746E"/>
    <w:rsid w:val="09D5C487"/>
    <w:rsid w:val="09F95A58"/>
    <w:rsid w:val="0BD17401"/>
    <w:rsid w:val="0C736571"/>
    <w:rsid w:val="0D0507CA"/>
    <w:rsid w:val="0D29DFCB"/>
    <w:rsid w:val="0DF1B4D0"/>
    <w:rsid w:val="0E598AE0"/>
    <w:rsid w:val="0E799417"/>
    <w:rsid w:val="0EEE4FC4"/>
    <w:rsid w:val="0F618C94"/>
    <w:rsid w:val="0F634F06"/>
    <w:rsid w:val="0FDB6127"/>
    <w:rsid w:val="1014D98A"/>
    <w:rsid w:val="10BCEAC7"/>
    <w:rsid w:val="10D78F0F"/>
    <w:rsid w:val="11E60A49"/>
    <w:rsid w:val="11E721F1"/>
    <w:rsid w:val="1269BA0C"/>
    <w:rsid w:val="12DC537A"/>
    <w:rsid w:val="131294C0"/>
    <w:rsid w:val="1428FE79"/>
    <w:rsid w:val="156F92FF"/>
    <w:rsid w:val="156F92FF"/>
    <w:rsid w:val="16370410"/>
    <w:rsid w:val="16895C80"/>
    <w:rsid w:val="1711059C"/>
    <w:rsid w:val="17568A20"/>
    <w:rsid w:val="182AD7E5"/>
    <w:rsid w:val="18BA7C8B"/>
    <w:rsid w:val="18C09A55"/>
    <w:rsid w:val="1A5B52BA"/>
    <w:rsid w:val="1A5F4A0B"/>
    <w:rsid w:val="1A6814FD"/>
    <w:rsid w:val="1AB330B7"/>
    <w:rsid w:val="1B508213"/>
    <w:rsid w:val="1BB43BFE"/>
    <w:rsid w:val="1BEF96EE"/>
    <w:rsid w:val="1C852E1E"/>
    <w:rsid w:val="1C92190B"/>
    <w:rsid w:val="1CA92F2E"/>
    <w:rsid w:val="1CE48C30"/>
    <w:rsid w:val="1D585A92"/>
    <w:rsid w:val="1E6F7ACF"/>
    <w:rsid w:val="1F4C45C1"/>
    <w:rsid w:val="1F8471D4"/>
    <w:rsid w:val="1FF3C4AE"/>
    <w:rsid w:val="204F1641"/>
    <w:rsid w:val="204F1641"/>
    <w:rsid w:val="20C081A4"/>
    <w:rsid w:val="229D92CE"/>
    <w:rsid w:val="2325B42A"/>
    <w:rsid w:val="255A7730"/>
    <w:rsid w:val="2796BE7D"/>
    <w:rsid w:val="2796BE7D"/>
    <w:rsid w:val="296DA8C9"/>
    <w:rsid w:val="296DA8C9"/>
    <w:rsid w:val="2A060235"/>
    <w:rsid w:val="2A6FC588"/>
    <w:rsid w:val="2C107B8C"/>
    <w:rsid w:val="2C5DDAAC"/>
    <w:rsid w:val="2D3A67F2"/>
    <w:rsid w:val="2DE944A6"/>
    <w:rsid w:val="2E4585A0"/>
    <w:rsid w:val="2ED9E614"/>
    <w:rsid w:val="2F1CA2FE"/>
    <w:rsid w:val="2F65D139"/>
    <w:rsid w:val="302B54BB"/>
    <w:rsid w:val="30B93E52"/>
    <w:rsid w:val="32794B71"/>
    <w:rsid w:val="32BC5288"/>
    <w:rsid w:val="32E722E4"/>
    <w:rsid w:val="3303C7B1"/>
    <w:rsid w:val="334026AE"/>
    <w:rsid w:val="341CA31F"/>
    <w:rsid w:val="368D93E8"/>
    <w:rsid w:val="36BA6066"/>
    <w:rsid w:val="3776A8E8"/>
    <w:rsid w:val="3883E473"/>
    <w:rsid w:val="38DF708A"/>
    <w:rsid w:val="398368A7"/>
    <w:rsid w:val="398D2A41"/>
    <w:rsid w:val="39A3BD72"/>
    <w:rsid w:val="3AF1AA9C"/>
    <w:rsid w:val="3B18CF78"/>
    <w:rsid w:val="3B553E0D"/>
    <w:rsid w:val="3B968878"/>
    <w:rsid w:val="3CABCBF7"/>
    <w:rsid w:val="3D115066"/>
    <w:rsid w:val="3E5311B3"/>
    <w:rsid w:val="3EA6DA42"/>
    <w:rsid w:val="3EB04329"/>
    <w:rsid w:val="3F416F0C"/>
    <w:rsid w:val="3F4F9FF2"/>
    <w:rsid w:val="4086EFEA"/>
    <w:rsid w:val="4128CB14"/>
    <w:rsid w:val="42AA76F1"/>
    <w:rsid w:val="42C9C4A6"/>
    <w:rsid w:val="43B29D8D"/>
    <w:rsid w:val="43D5CA44"/>
    <w:rsid w:val="43F42487"/>
    <w:rsid w:val="455278CA"/>
    <w:rsid w:val="45A53CEE"/>
    <w:rsid w:val="469C0072"/>
    <w:rsid w:val="469C0072"/>
    <w:rsid w:val="4751C536"/>
    <w:rsid w:val="477B833E"/>
    <w:rsid w:val="487C2C3A"/>
    <w:rsid w:val="49F88EFA"/>
    <w:rsid w:val="4A470EE2"/>
    <w:rsid w:val="4AA0239D"/>
    <w:rsid w:val="4AC3C2E8"/>
    <w:rsid w:val="4B4C26FD"/>
    <w:rsid w:val="4CC12CC8"/>
    <w:rsid w:val="4CF01AE8"/>
    <w:rsid w:val="4CF01AE8"/>
    <w:rsid w:val="4D8C5010"/>
    <w:rsid w:val="4E092760"/>
    <w:rsid w:val="4E67924D"/>
    <w:rsid w:val="50C570A9"/>
    <w:rsid w:val="512A279A"/>
    <w:rsid w:val="519C4FA1"/>
    <w:rsid w:val="51A40428"/>
    <w:rsid w:val="51A9447C"/>
    <w:rsid w:val="51AD6F3B"/>
    <w:rsid w:val="51B67930"/>
    <w:rsid w:val="5234E81D"/>
    <w:rsid w:val="53C1F3FB"/>
    <w:rsid w:val="541BD566"/>
    <w:rsid w:val="545AF3C0"/>
    <w:rsid w:val="545AF3C0"/>
    <w:rsid w:val="55996254"/>
    <w:rsid w:val="55A37813"/>
    <w:rsid w:val="5616FBFE"/>
    <w:rsid w:val="5655D4F8"/>
    <w:rsid w:val="568860DA"/>
    <w:rsid w:val="569C27BC"/>
    <w:rsid w:val="57290C21"/>
    <w:rsid w:val="57290C21"/>
    <w:rsid w:val="57EB3846"/>
    <w:rsid w:val="58CF9641"/>
    <w:rsid w:val="590DEF5F"/>
    <w:rsid w:val="595A4CCE"/>
    <w:rsid w:val="5961B0C1"/>
    <w:rsid w:val="5989B2FC"/>
    <w:rsid w:val="5A25745C"/>
    <w:rsid w:val="5AEB66EC"/>
    <w:rsid w:val="5B1E3A90"/>
    <w:rsid w:val="5C3AD9F3"/>
    <w:rsid w:val="5C513564"/>
    <w:rsid w:val="5C75185F"/>
    <w:rsid w:val="5C7D0000"/>
    <w:rsid w:val="5D133E0E"/>
    <w:rsid w:val="5D47B3DE"/>
    <w:rsid w:val="5D8F16F8"/>
    <w:rsid w:val="5DB05FCC"/>
    <w:rsid w:val="5DCC377A"/>
    <w:rsid w:val="5E94DD35"/>
    <w:rsid w:val="5EBFD160"/>
    <w:rsid w:val="5F5CDF46"/>
    <w:rsid w:val="5FAD784A"/>
    <w:rsid w:val="5FD5F522"/>
    <w:rsid w:val="5FEF59F5"/>
    <w:rsid w:val="61963BB4"/>
    <w:rsid w:val="619D696D"/>
    <w:rsid w:val="61BCF4A6"/>
    <w:rsid w:val="6282D11B"/>
    <w:rsid w:val="632BC03F"/>
    <w:rsid w:val="653E6E19"/>
    <w:rsid w:val="65BEBA85"/>
    <w:rsid w:val="65EFB5B0"/>
    <w:rsid w:val="666B4EEF"/>
    <w:rsid w:val="66BA468F"/>
    <w:rsid w:val="66F5DB32"/>
    <w:rsid w:val="6702D495"/>
    <w:rsid w:val="67FC616A"/>
    <w:rsid w:val="68845336"/>
    <w:rsid w:val="688B27D7"/>
    <w:rsid w:val="6961AFBD"/>
    <w:rsid w:val="6C68D4E5"/>
    <w:rsid w:val="6D2C013E"/>
    <w:rsid w:val="6EC793CF"/>
    <w:rsid w:val="6F6FB4A5"/>
    <w:rsid w:val="6F99D2D9"/>
    <w:rsid w:val="6FCE09EA"/>
    <w:rsid w:val="70D357F9"/>
    <w:rsid w:val="71440C69"/>
    <w:rsid w:val="71C75716"/>
    <w:rsid w:val="71D4CFBC"/>
    <w:rsid w:val="723AF0D5"/>
    <w:rsid w:val="7240EAD7"/>
    <w:rsid w:val="72EE2AA4"/>
    <w:rsid w:val="73784072"/>
    <w:rsid w:val="73D0CE38"/>
    <w:rsid w:val="73DEE521"/>
    <w:rsid w:val="746C7313"/>
    <w:rsid w:val="74CF53F5"/>
    <w:rsid w:val="7523837D"/>
    <w:rsid w:val="75EBC851"/>
    <w:rsid w:val="7667F5E1"/>
    <w:rsid w:val="76B09B31"/>
    <w:rsid w:val="77448EBE"/>
    <w:rsid w:val="77A2A9FD"/>
    <w:rsid w:val="7856A895"/>
    <w:rsid w:val="785ECD92"/>
    <w:rsid w:val="78748A82"/>
    <w:rsid w:val="7891DD74"/>
    <w:rsid w:val="790887AA"/>
    <w:rsid w:val="795D1BFD"/>
    <w:rsid w:val="79635D78"/>
    <w:rsid w:val="79C4B3AF"/>
    <w:rsid w:val="7A3C8A87"/>
    <w:rsid w:val="7B4254AB"/>
    <w:rsid w:val="7B8C4EBC"/>
    <w:rsid w:val="7B8C4EBC"/>
    <w:rsid w:val="7BB9991C"/>
    <w:rsid w:val="7CC913B9"/>
    <w:rsid w:val="7D28E2F4"/>
    <w:rsid w:val="7E30FCA1"/>
    <w:rsid w:val="7E35B4ED"/>
    <w:rsid w:val="7F0E699C"/>
    <w:rsid w:val="7F885409"/>
    <w:rsid w:val="7FCCF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hAnsi="Times New Roman" w:eastAsiaTheme="minorHAnsi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Fontepargpadro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5" mc:Ignorable="w14">
    <w:name xmlns:w="http://schemas.openxmlformats.org/wordprocessingml/2006/main" w:val="Plain Table 5"/>
    <w:basedOn xmlns:w="http://schemas.openxmlformats.org/wordprocessingml/2006/main" w:val="TableNormal"/>
    <w:uiPriority xmlns:w="http://schemas.openxmlformats.org/wordprocessingml/2006/main" w:val="45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  <w:tblStylePr xmlns:w="http://schemas.openxmlformats.org/wordprocessingml/2006/main" w:type="neCell">
      <w:tblPr/>
      <w:tcPr>
        <w:tcBorders>
          <w:left w:val="nil"/>
        </w:tcBorders>
      </w:tcPr>
    </w:tblStylePr>
    <w:tblStylePr xmlns:w="http://schemas.openxmlformats.org/wordprocessingml/2006/main" w:type="nwCell">
      <w:tblPr/>
      <w:tcPr>
        <w:tcBorders>
          <w:right w:val="nil"/>
        </w:tcBorders>
      </w:tcPr>
    </w:tblStylePr>
    <w:tblStylePr xmlns:w="http://schemas.openxmlformats.org/wordprocessingml/2006/main" w:type="seCell">
      <w:tblPr/>
      <w:tcPr>
        <w:tcBorders>
          <w:left w:val="nil"/>
        </w:tcBorders>
      </w:tcPr>
    </w:tblStylePr>
    <w:tblStylePr xmlns:w="http://schemas.openxmlformats.org/wordprocessingml/2006/main" w:type="swCell">
      <w:tblPr/>
      <w:tcPr>
        <w:tcBorders>
          <w:right w:val="nil"/>
        </w:tcBorders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Fontepargpadro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07bb3f7a20f4c3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Eduarda Albuquerque Vilar</dc:creator>
  <lastModifiedBy>Leonardo Medeiros</lastModifiedBy>
  <revision>5</revision>
  <lastPrinted>2022-08-12T03:23:00.0000000Z</lastPrinted>
  <dcterms:created xsi:type="dcterms:W3CDTF">2023-06-22T21:38:00.0000000Z</dcterms:created>
  <dcterms:modified xsi:type="dcterms:W3CDTF">2024-05-31T17:21:58.4519864Z</dcterms:modified>
</coreProperties>
</file>