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218AD821" w:rsidR="00FE4105" w:rsidRPr="00C04B88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3AAF2F10">
            <wp:simplePos x="0" y="0"/>
            <wp:positionH relativeFrom="page">
              <wp:posOffset>16510</wp:posOffset>
            </wp:positionH>
            <wp:positionV relativeFrom="page">
              <wp:posOffset>-86360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B88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ANÁLISE DA RELAÇÃO ENTRE SUPLEMENTAÇÃO MATERNA DE </w:t>
      </w:r>
      <w:r w:rsidR="003D3145">
        <w:rPr>
          <w:rStyle w:val="oypena"/>
          <w:rFonts w:eastAsiaTheme="majorEastAsia"/>
          <w:b/>
          <w:bCs/>
          <w:color w:val="000000"/>
          <w:sz w:val="28"/>
          <w:szCs w:val="28"/>
        </w:rPr>
        <w:t>ÁCIDO FÓLICO COM OCORRÊNCIA DO TRANSTORNO DO ESPECTRO AUTISTA</w:t>
      </w:r>
    </w:p>
    <w:p w14:paraId="4F357CE2" w14:textId="7018CB3A" w:rsidR="00731AE0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F857AF">
        <w:rPr>
          <w:rStyle w:val="oypena"/>
          <w:rFonts w:eastAsiaTheme="majorEastAsia"/>
          <w:color w:val="000000"/>
        </w:rPr>
        <w:t xml:space="preserve">O Transtorno </w:t>
      </w:r>
      <w:r w:rsidR="00C05B68">
        <w:rPr>
          <w:rStyle w:val="oypena"/>
          <w:rFonts w:eastAsiaTheme="majorEastAsia"/>
          <w:color w:val="000000"/>
        </w:rPr>
        <w:t xml:space="preserve">do Espectro Autista (TEA) </w:t>
      </w:r>
      <w:r w:rsidR="001D6263">
        <w:rPr>
          <w:rStyle w:val="oypena"/>
          <w:rFonts w:eastAsiaTheme="majorEastAsia"/>
          <w:color w:val="000000"/>
        </w:rPr>
        <w:t xml:space="preserve">é um distúrbio </w:t>
      </w:r>
      <w:r w:rsidR="00F84DA0">
        <w:rPr>
          <w:rStyle w:val="oypena"/>
          <w:rFonts w:eastAsiaTheme="majorEastAsia"/>
          <w:color w:val="000000"/>
        </w:rPr>
        <w:t xml:space="preserve">relacionado ao </w:t>
      </w:r>
      <w:proofErr w:type="spellStart"/>
      <w:r w:rsidR="00F84DA0">
        <w:rPr>
          <w:rStyle w:val="oypena"/>
          <w:rFonts w:eastAsiaTheme="majorEastAsia"/>
          <w:color w:val="000000"/>
        </w:rPr>
        <w:t>neurodesenvolvimento</w:t>
      </w:r>
      <w:proofErr w:type="spellEnd"/>
      <w:r w:rsidR="00F84DA0">
        <w:rPr>
          <w:rStyle w:val="oypena"/>
          <w:rFonts w:eastAsiaTheme="majorEastAsia"/>
          <w:color w:val="000000"/>
        </w:rPr>
        <w:t xml:space="preserve"> humano, </w:t>
      </w:r>
      <w:r w:rsidR="00E215CD">
        <w:rPr>
          <w:rStyle w:val="oypena"/>
          <w:rFonts w:eastAsiaTheme="majorEastAsia"/>
          <w:color w:val="000000"/>
        </w:rPr>
        <w:t>caracterizado por déficits persistentes na interação</w:t>
      </w:r>
      <w:r w:rsidR="004A50DA">
        <w:rPr>
          <w:rStyle w:val="oypena"/>
          <w:rFonts w:eastAsiaTheme="majorEastAsia"/>
          <w:color w:val="000000"/>
        </w:rPr>
        <w:t xml:space="preserve"> e </w:t>
      </w:r>
      <w:r w:rsidR="00E215CD">
        <w:rPr>
          <w:rStyle w:val="oypena"/>
          <w:rFonts w:eastAsiaTheme="majorEastAsia"/>
          <w:color w:val="000000"/>
        </w:rPr>
        <w:t>comunicação social</w:t>
      </w:r>
      <w:r w:rsidR="00961CD8">
        <w:rPr>
          <w:rStyle w:val="oypena"/>
          <w:rFonts w:eastAsiaTheme="majorEastAsia"/>
          <w:color w:val="000000"/>
        </w:rPr>
        <w:t xml:space="preserve">, se manifestando com </w:t>
      </w:r>
      <w:proofErr w:type="spellStart"/>
      <w:r w:rsidR="00961CD8">
        <w:rPr>
          <w:rStyle w:val="oypena"/>
          <w:rFonts w:eastAsiaTheme="majorEastAsia"/>
          <w:color w:val="000000"/>
        </w:rPr>
        <w:t>fenótipo</w:t>
      </w:r>
      <w:r w:rsidR="00330E7F">
        <w:rPr>
          <w:rStyle w:val="oypena"/>
          <w:rFonts w:eastAsiaTheme="majorEastAsia"/>
          <w:color w:val="000000"/>
        </w:rPr>
        <w:t>s</w:t>
      </w:r>
      <w:proofErr w:type="spellEnd"/>
      <w:r w:rsidR="00330E7F">
        <w:rPr>
          <w:rStyle w:val="oypena"/>
          <w:rFonts w:eastAsiaTheme="majorEastAsia"/>
          <w:color w:val="000000"/>
        </w:rPr>
        <w:t xml:space="preserve"> </w:t>
      </w:r>
      <w:r w:rsidR="00B662BE">
        <w:rPr>
          <w:rStyle w:val="oypena"/>
          <w:rFonts w:eastAsiaTheme="majorEastAsia"/>
          <w:color w:val="000000"/>
        </w:rPr>
        <w:t xml:space="preserve">extremamente variáveis, desde </w:t>
      </w:r>
      <w:r w:rsidR="00F93C85">
        <w:rPr>
          <w:rStyle w:val="oypena"/>
          <w:rFonts w:eastAsiaTheme="majorEastAsia"/>
          <w:color w:val="000000"/>
        </w:rPr>
        <w:t xml:space="preserve">indivíduos gravemente acometidos à </w:t>
      </w:r>
      <w:r w:rsidR="009410A1">
        <w:rPr>
          <w:rStyle w:val="oypena"/>
          <w:rFonts w:eastAsiaTheme="majorEastAsia"/>
          <w:color w:val="000000"/>
        </w:rPr>
        <w:t xml:space="preserve">independentes. </w:t>
      </w:r>
      <w:r w:rsidR="005D4FE3">
        <w:rPr>
          <w:rStyle w:val="oypena"/>
          <w:rFonts w:eastAsiaTheme="majorEastAsia"/>
          <w:color w:val="000000"/>
        </w:rPr>
        <w:t xml:space="preserve">Nesse contexto, </w:t>
      </w:r>
      <w:r w:rsidR="007D30E6">
        <w:rPr>
          <w:rStyle w:val="oypena"/>
          <w:rFonts w:eastAsiaTheme="majorEastAsia"/>
          <w:color w:val="000000"/>
        </w:rPr>
        <w:t xml:space="preserve">um importante suplemento </w:t>
      </w:r>
      <w:r w:rsidR="00FA0301">
        <w:rPr>
          <w:rStyle w:val="oypena"/>
          <w:rFonts w:eastAsiaTheme="majorEastAsia"/>
          <w:color w:val="000000"/>
        </w:rPr>
        <w:t>é a vitamina B9 ou ácido fólic</w:t>
      </w:r>
      <w:r w:rsidR="00CE1F70">
        <w:rPr>
          <w:rStyle w:val="oypena"/>
          <w:rFonts w:eastAsiaTheme="majorEastAsia"/>
          <w:color w:val="000000"/>
        </w:rPr>
        <w:t xml:space="preserve">o, essencial </w:t>
      </w:r>
      <w:r w:rsidR="00894B22">
        <w:rPr>
          <w:rStyle w:val="oypena"/>
          <w:rFonts w:eastAsiaTheme="majorEastAsia"/>
          <w:color w:val="000000"/>
        </w:rPr>
        <w:t xml:space="preserve">na embriogênese devido ao seu efeito protetor </w:t>
      </w:r>
      <w:r w:rsidR="00550220">
        <w:rPr>
          <w:rStyle w:val="oypena"/>
          <w:rFonts w:eastAsiaTheme="majorEastAsia"/>
          <w:color w:val="000000"/>
        </w:rPr>
        <w:t xml:space="preserve">no desenvolvimento do tubo neural – estrutura </w:t>
      </w:r>
      <w:r w:rsidR="007F1540">
        <w:rPr>
          <w:rStyle w:val="oypena"/>
          <w:rFonts w:eastAsiaTheme="majorEastAsia"/>
          <w:color w:val="000000"/>
        </w:rPr>
        <w:t>precursora do sistema nervoso central</w:t>
      </w:r>
      <w:r>
        <w:rPr>
          <w:rStyle w:val="oypena"/>
          <w:rFonts w:eastAsiaTheme="majorEastAsia"/>
          <w:color w:val="000000"/>
        </w:rPr>
        <w:t xml:space="preserve">. </w:t>
      </w:r>
      <w:r w:rsidR="00366AE4">
        <w:rPr>
          <w:rStyle w:val="oypena"/>
          <w:rFonts w:eastAsiaTheme="majorEastAsia"/>
          <w:color w:val="000000"/>
        </w:rPr>
        <w:t xml:space="preserve">Dessa maneira, </w:t>
      </w:r>
      <w:r w:rsidR="008B0ADE">
        <w:rPr>
          <w:rStyle w:val="oypena"/>
          <w:rFonts w:eastAsiaTheme="majorEastAsia"/>
          <w:color w:val="000000"/>
        </w:rPr>
        <w:t xml:space="preserve">a nutrição materna </w:t>
      </w:r>
      <w:r w:rsidR="00123836">
        <w:rPr>
          <w:rStyle w:val="oypena"/>
          <w:rFonts w:eastAsiaTheme="majorEastAsia"/>
          <w:color w:val="000000"/>
        </w:rPr>
        <w:t xml:space="preserve">durante o período que precede a gestação até </w:t>
      </w:r>
      <w:r w:rsidR="00D337A3">
        <w:rPr>
          <w:rStyle w:val="oypena"/>
          <w:rFonts w:eastAsiaTheme="majorEastAsia"/>
          <w:color w:val="000000"/>
        </w:rPr>
        <w:t xml:space="preserve">o puerpério se faz de grande relevância </w:t>
      </w:r>
      <w:r w:rsidR="008567C3">
        <w:rPr>
          <w:rStyle w:val="oypena"/>
          <w:rFonts w:eastAsiaTheme="majorEastAsia"/>
          <w:color w:val="000000"/>
        </w:rPr>
        <w:t>para</w:t>
      </w:r>
      <w:r w:rsidR="00D64A9E">
        <w:rPr>
          <w:rStyle w:val="oypena"/>
          <w:rFonts w:eastAsiaTheme="majorEastAsia"/>
          <w:color w:val="000000"/>
        </w:rPr>
        <w:t xml:space="preserve"> compreensão </w:t>
      </w:r>
      <w:r w:rsidR="00C34EF3">
        <w:rPr>
          <w:rStyle w:val="oypena"/>
          <w:rFonts w:eastAsiaTheme="majorEastAsia"/>
          <w:color w:val="000000"/>
        </w:rPr>
        <w:t>do</w:t>
      </w:r>
      <w:r w:rsidR="00765D11">
        <w:rPr>
          <w:rStyle w:val="oypena"/>
          <w:rFonts w:eastAsiaTheme="majorEastAsia"/>
          <w:color w:val="000000"/>
        </w:rPr>
        <w:t xml:space="preserve">s transtornos de </w:t>
      </w:r>
      <w:r w:rsidR="005F30F9">
        <w:rPr>
          <w:rStyle w:val="oypena"/>
          <w:rFonts w:eastAsiaTheme="majorEastAsia"/>
          <w:color w:val="000000"/>
        </w:rPr>
        <w:t>desenvolvimento</w:t>
      </w:r>
      <w:r w:rsidR="00CA0815">
        <w:rPr>
          <w:rStyle w:val="oypena"/>
          <w:rFonts w:eastAsiaTheme="majorEastAsia"/>
          <w:color w:val="000000"/>
        </w:rPr>
        <w:t>.</w:t>
      </w:r>
      <w:r w:rsidR="005A6A5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2349B7">
        <w:rPr>
          <w:rStyle w:val="oypena"/>
          <w:rFonts w:eastAsiaTheme="majorEastAsia"/>
          <w:color w:val="000000"/>
        </w:rPr>
        <w:t xml:space="preserve">Analisar </w:t>
      </w:r>
      <w:r w:rsidR="005F05C5">
        <w:rPr>
          <w:rStyle w:val="oypena"/>
          <w:rFonts w:eastAsiaTheme="majorEastAsia"/>
          <w:color w:val="000000"/>
        </w:rPr>
        <w:t xml:space="preserve">a relação entre a </w:t>
      </w:r>
      <w:r w:rsidR="00945166">
        <w:rPr>
          <w:rStyle w:val="oypena"/>
          <w:rFonts w:eastAsiaTheme="majorEastAsia"/>
          <w:color w:val="000000"/>
        </w:rPr>
        <w:t xml:space="preserve">suplementação </w:t>
      </w:r>
      <w:r w:rsidR="005F05C5">
        <w:rPr>
          <w:rStyle w:val="oypena"/>
          <w:rFonts w:eastAsiaTheme="majorEastAsia"/>
          <w:color w:val="000000"/>
        </w:rPr>
        <w:t xml:space="preserve">de ácido fólico </w:t>
      </w:r>
      <w:r w:rsidR="00887E9C">
        <w:rPr>
          <w:rStyle w:val="oypena"/>
          <w:rFonts w:eastAsiaTheme="majorEastAsia"/>
          <w:color w:val="000000"/>
        </w:rPr>
        <w:t>no período pré-natal</w:t>
      </w:r>
      <w:r w:rsidR="00F77724">
        <w:rPr>
          <w:rStyle w:val="oypena"/>
          <w:rFonts w:eastAsiaTheme="majorEastAsia"/>
          <w:color w:val="000000"/>
        </w:rPr>
        <w:t xml:space="preserve"> e durante a gestação com o desenvolvimento de Transtorno do Espectro Autista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696056">
        <w:rPr>
          <w:rStyle w:val="oypena"/>
          <w:rFonts w:eastAsiaTheme="majorEastAsia"/>
          <w:color w:val="000000"/>
        </w:rPr>
        <w:t xml:space="preserve">O presente estudo </w:t>
      </w:r>
      <w:r w:rsidR="00D26553">
        <w:rPr>
          <w:rStyle w:val="oypena"/>
          <w:rFonts w:eastAsiaTheme="majorEastAsia"/>
          <w:color w:val="000000"/>
        </w:rPr>
        <w:t xml:space="preserve">é uma revisão de literatura, na modalidade </w:t>
      </w:r>
      <w:proofErr w:type="spellStart"/>
      <w:r w:rsidR="007C10B0">
        <w:rPr>
          <w:rStyle w:val="oypena"/>
          <w:rFonts w:eastAsiaTheme="majorEastAsia"/>
          <w:color w:val="000000"/>
        </w:rPr>
        <w:t>integrativa</w:t>
      </w:r>
      <w:proofErr w:type="spellEnd"/>
      <w:r w:rsidR="007C10B0">
        <w:rPr>
          <w:rStyle w:val="oypena"/>
          <w:rFonts w:eastAsiaTheme="majorEastAsia"/>
          <w:color w:val="000000"/>
        </w:rPr>
        <w:t xml:space="preserve">, a partir de trabalhos publicados nas plataformas </w:t>
      </w:r>
      <w:r w:rsidR="0063789D">
        <w:rPr>
          <w:rStyle w:val="oypena"/>
          <w:rFonts w:eastAsiaTheme="majorEastAsia"/>
          <w:color w:val="000000"/>
        </w:rPr>
        <w:t xml:space="preserve">de dados PubMed, Scientific </w:t>
      </w:r>
      <w:proofErr w:type="spellStart"/>
      <w:r w:rsidR="0063789D">
        <w:rPr>
          <w:rStyle w:val="oypena"/>
          <w:rFonts w:eastAsiaTheme="majorEastAsia"/>
          <w:color w:val="000000"/>
        </w:rPr>
        <w:t>Eletr</w:t>
      </w:r>
      <w:r w:rsidR="001D6EB9">
        <w:rPr>
          <w:rStyle w:val="oypena"/>
          <w:rFonts w:eastAsiaTheme="majorEastAsia"/>
          <w:color w:val="000000"/>
        </w:rPr>
        <w:t>onic</w:t>
      </w:r>
      <w:proofErr w:type="spellEnd"/>
      <w:r w:rsidR="0063789D">
        <w:rPr>
          <w:rStyle w:val="oypena"/>
          <w:rFonts w:eastAsiaTheme="majorEastAsia"/>
          <w:color w:val="000000"/>
        </w:rPr>
        <w:t xml:space="preserve"> Library </w:t>
      </w:r>
      <w:r w:rsidR="00887FEB">
        <w:rPr>
          <w:rStyle w:val="oypena"/>
          <w:rFonts w:eastAsiaTheme="majorEastAsia"/>
          <w:color w:val="000000"/>
        </w:rPr>
        <w:t>On-line (</w:t>
      </w:r>
      <w:proofErr w:type="spellStart"/>
      <w:r w:rsidR="00887FEB">
        <w:rPr>
          <w:rStyle w:val="oypena"/>
          <w:rFonts w:eastAsiaTheme="majorEastAsia"/>
          <w:color w:val="000000"/>
        </w:rPr>
        <w:t>ScieELO</w:t>
      </w:r>
      <w:proofErr w:type="spellEnd"/>
      <w:r w:rsidR="00887FEB">
        <w:rPr>
          <w:rStyle w:val="oypena"/>
          <w:rFonts w:eastAsiaTheme="majorEastAsia"/>
          <w:color w:val="000000"/>
        </w:rPr>
        <w:t>), Literatura Latino-</w:t>
      </w:r>
      <w:r w:rsidR="00E67512">
        <w:rPr>
          <w:rStyle w:val="oypena"/>
          <w:rFonts w:eastAsiaTheme="majorEastAsia"/>
          <w:color w:val="000000"/>
        </w:rPr>
        <w:t xml:space="preserve">americana e do Caribe (LILACS) e </w:t>
      </w:r>
      <w:proofErr w:type="spellStart"/>
      <w:r w:rsidR="00E67512">
        <w:rPr>
          <w:rStyle w:val="oypena"/>
          <w:rFonts w:eastAsiaTheme="majorEastAsia"/>
          <w:color w:val="000000"/>
        </w:rPr>
        <w:t>Medline</w:t>
      </w:r>
      <w:proofErr w:type="spellEnd"/>
      <w:r w:rsidR="00C73A6A">
        <w:rPr>
          <w:rStyle w:val="oypena"/>
          <w:rFonts w:eastAsiaTheme="majorEastAsia"/>
          <w:color w:val="000000"/>
        </w:rPr>
        <w:t xml:space="preserve">, </w:t>
      </w:r>
      <w:r w:rsidR="00FE1E3E">
        <w:rPr>
          <w:rStyle w:val="oypena"/>
          <w:rFonts w:eastAsiaTheme="majorEastAsia"/>
          <w:color w:val="000000"/>
        </w:rPr>
        <w:t xml:space="preserve">utilizando os Descritores </w:t>
      </w:r>
      <w:r w:rsidR="00030DE0">
        <w:rPr>
          <w:rStyle w:val="oypena"/>
          <w:rFonts w:eastAsiaTheme="majorEastAsia"/>
          <w:color w:val="000000"/>
        </w:rPr>
        <w:t>em Ciências da Saúde (DeCS) “Transtorno do Espectro Autista” e “Suplementação”</w:t>
      </w:r>
      <w:r w:rsidR="00FA3E82">
        <w:rPr>
          <w:rStyle w:val="oypena"/>
          <w:rFonts w:eastAsiaTheme="majorEastAsia"/>
          <w:color w:val="000000"/>
        </w:rPr>
        <w:t>. O operador booleano utilizado foi “AND”.</w:t>
      </w:r>
      <w:r w:rsidR="001E6D2E">
        <w:rPr>
          <w:rStyle w:val="oypena"/>
          <w:rFonts w:eastAsiaTheme="majorEastAsia"/>
          <w:color w:val="000000"/>
        </w:rPr>
        <w:t xml:space="preserve"> </w:t>
      </w:r>
      <w:r w:rsidR="00681955">
        <w:rPr>
          <w:rStyle w:val="oypena"/>
          <w:rFonts w:eastAsiaTheme="majorEastAsia"/>
          <w:color w:val="000000"/>
        </w:rPr>
        <w:t xml:space="preserve">Foram identificados </w:t>
      </w:r>
      <w:r w:rsidR="00A15A4D">
        <w:rPr>
          <w:rStyle w:val="oypena"/>
          <w:rFonts w:eastAsiaTheme="majorEastAsia"/>
          <w:color w:val="000000"/>
        </w:rPr>
        <w:t>51</w:t>
      </w:r>
      <w:r w:rsidR="00B730CB">
        <w:rPr>
          <w:rStyle w:val="oypena"/>
          <w:rFonts w:eastAsiaTheme="majorEastAsia"/>
          <w:color w:val="000000"/>
        </w:rPr>
        <w:t xml:space="preserve"> </w:t>
      </w:r>
      <w:r w:rsidR="00815805">
        <w:rPr>
          <w:rStyle w:val="oypena"/>
          <w:rFonts w:eastAsiaTheme="majorEastAsia"/>
          <w:color w:val="000000"/>
        </w:rPr>
        <w:t xml:space="preserve">estudos relacionados </w:t>
      </w:r>
      <w:r w:rsidR="00834163">
        <w:rPr>
          <w:rStyle w:val="oypena"/>
          <w:rFonts w:eastAsiaTheme="majorEastAsia"/>
          <w:color w:val="000000"/>
        </w:rPr>
        <w:t xml:space="preserve">com o tema proposto, excluindo artigos não originais, </w:t>
      </w:r>
      <w:r w:rsidR="00010836">
        <w:rPr>
          <w:rStyle w:val="oypena"/>
          <w:rFonts w:eastAsiaTheme="majorEastAsia"/>
          <w:color w:val="000000"/>
        </w:rPr>
        <w:t>não disponíveis na íntegra e com mais de 5 anos de publicação</w:t>
      </w:r>
      <w:r w:rsidR="001E6D2E">
        <w:rPr>
          <w:rStyle w:val="oypena"/>
          <w:rFonts w:eastAsiaTheme="majorEastAsia"/>
          <w:color w:val="000000"/>
        </w:rPr>
        <w:t xml:space="preserve"> e </w:t>
      </w:r>
      <w:r w:rsidR="00F65498">
        <w:rPr>
          <w:rStyle w:val="oypena"/>
          <w:rFonts w:eastAsiaTheme="majorEastAsia"/>
          <w:color w:val="000000"/>
        </w:rPr>
        <w:t>incluindo artigos em inglês e português</w:t>
      </w:r>
      <w:r w:rsidR="001853C1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544FEF">
        <w:rPr>
          <w:rStyle w:val="oypena"/>
          <w:rFonts w:eastAsiaTheme="majorEastAsia"/>
          <w:color w:val="000000"/>
        </w:rPr>
        <w:t xml:space="preserve"> </w:t>
      </w:r>
      <w:r w:rsidR="00E4376E">
        <w:rPr>
          <w:rStyle w:val="oypena"/>
          <w:rFonts w:eastAsiaTheme="majorEastAsia"/>
          <w:color w:val="000000"/>
        </w:rPr>
        <w:t xml:space="preserve">O ácido fólico </w:t>
      </w:r>
      <w:r w:rsidR="00B142CC">
        <w:rPr>
          <w:rStyle w:val="oypena"/>
          <w:rFonts w:eastAsiaTheme="majorEastAsia"/>
          <w:color w:val="000000"/>
        </w:rPr>
        <w:t>é essencial para o crescimento durante período pr</w:t>
      </w:r>
      <w:r w:rsidR="009A3C17">
        <w:rPr>
          <w:rStyle w:val="oypena"/>
          <w:rFonts w:eastAsiaTheme="majorEastAsia"/>
          <w:color w:val="000000"/>
        </w:rPr>
        <w:t xml:space="preserve">é e pós natal, lactação, formação de anticorpos e coenzimas responsáveis </w:t>
      </w:r>
      <w:r w:rsidR="00385ABB">
        <w:rPr>
          <w:rStyle w:val="oypena"/>
          <w:rFonts w:eastAsiaTheme="majorEastAsia"/>
          <w:color w:val="000000"/>
        </w:rPr>
        <w:t xml:space="preserve">no metabolismo de aminoácidos e produção de DNA. Assim, </w:t>
      </w:r>
      <w:r w:rsidR="005C3777">
        <w:rPr>
          <w:rStyle w:val="oypena"/>
          <w:rFonts w:eastAsiaTheme="majorEastAsia"/>
          <w:color w:val="000000"/>
        </w:rPr>
        <w:t xml:space="preserve">sua insuficiência pode levar </w:t>
      </w:r>
      <w:r w:rsidR="00D80214">
        <w:rPr>
          <w:rStyle w:val="oypena"/>
          <w:rFonts w:eastAsiaTheme="majorEastAsia"/>
          <w:color w:val="000000"/>
        </w:rPr>
        <w:t xml:space="preserve">modificações estruturais que terão grandes repercussões no </w:t>
      </w:r>
      <w:proofErr w:type="spellStart"/>
      <w:r w:rsidR="00D80214">
        <w:rPr>
          <w:rStyle w:val="oypena"/>
          <w:rFonts w:eastAsiaTheme="majorEastAsia"/>
          <w:color w:val="000000"/>
        </w:rPr>
        <w:t>neurodesenv</w:t>
      </w:r>
      <w:r w:rsidR="009F0902">
        <w:rPr>
          <w:rStyle w:val="oypena"/>
          <w:rFonts w:eastAsiaTheme="majorEastAsia"/>
          <w:color w:val="000000"/>
        </w:rPr>
        <w:t>olvimento</w:t>
      </w:r>
      <w:proofErr w:type="spellEnd"/>
      <w:r w:rsidR="009F0902">
        <w:rPr>
          <w:rStyle w:val="oypena"/>
          <w:rFonts w:eastAsiaTheme="majorEastAsia"/>
          <w:color w:val="000000"/>
        </w:rPr>
        <w:t xml:space="preserve">, como o TEA. </w:t>
      </w:r>
      <w:r w:rsidR="002F2F62">
        <w:rPr>
          <w:rStyle w:val="oypena"/>
          <w:rFonts w:eastAsiaTheme="majorEastAsia"/>
          <w:color w:val="000000"/>
        </w:rPr>
        <w:t xml:space="preserve">Logo, </w:t>
      </w:r>
      <w:r w:rsidR="00502576">
        <w:rPr>
          <w:rStyle w:val="oypena"/>
          <w:rFonts w:eastAsiaTheme="majorEastAsia"/>
          <w:color w:val="000000"/>
        </w:rPr>
        <w:t xml:space="preserve">durante </w:t>
      </w:r>
      <w:r w:rsidR="00614D4F">
        <w:rPr>
          <w:rStyle w:val="oypena"/>
          <w:rFonts w:eastAsiaTheme="majorEastAsia"/>
          <w:color w:val="000000"/>
        </w:rPr>
        <w:t>a embriog</w:t>
      </w:r>
      <w:r w:rsidR="001D2283">
        <w:rPr>
          <w:rStyle w:val="oypena"/>
          <w:rFonts w:eastAsiaTheme="majorEastAsia"/>
          <w:color w:val="000000"/>
        </w:rPr>
        <w:t xml:space="preserve">ênese é indispensável o uso de folato na suplementação materna para </w:t>
      </w:r>
      <w:r w:rsidR="007841E1">
        <w:rPr>
          <w:rStyle w:val="oypena"/>
          <w:rFonts w:eastAsiaTheme="majorEastAsia"/>
          <w:color w:val="000000"/>
        </w:rPr>
        <w:t>a desenvoltura do sistema nervoso do beb</w:t>
      </w:r>
      <w:r w:rsidR="009A6BB5">
        <w:rPr>
          <w:rStyle w:val="oypena"/>
          <w:rFonts w:eastAsiaTheme="majorEastAsia"/>
          <w:color w:val="000000"/>
        </w:rPr>
        <w:t xml:space="preserve">ê.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731AE0">
        <w:rPr>
          <w:rStyle w:val="oypena"/>
          <w:rFonts w:eastAsiaTheme="majorEastAsia"/>
          <w:color w:val="000000"/>
        </w:rPr>
        <w:t xml:space="preserve">O TEA se configura como um distúrbio multifatorial e de grande complexidade, causando grandes divergências e questões no meio científico. Logo, aspectos genéticos e ambientais estão associados à maior ocorrência de TEA. Sendo assim, a suplementação de ácido fólico demonstra benefícios fetais no que engloba defeitos do tubo neural e </w:t>
      </w:r>
      <w:proofErr w:type="spellStart"/>
      <w:r w:rsidR="00731AE0">
        <w:rPr>
          <w:rStyle w:val="oypena"/>
          <w:rFonts w:eastAsiaTheme="majorEastAsia"/>
          <w:color w:val="000000"/>
        </w:rPr>
        <w:t>neurodesenvolvimento</w:t>
      </w:r>
      <w:proofErr w:type="spellEnd"/>
      <w:r w:rsidR="00731AE0">
        <w:rPr>
          <w:rStyle w:val="oypena"/>
          <w:rFonts w:eastAsiaTheme="majorEastAsia"/>
          <w:color w:val="000000"/>
        </w:rPr>
        <w:t xml:space="preserve"> mas ainda requer mais estudos acerca do tempo e quantidade do uso dessa vitamina implicados na ocorrência do TEA.</w:t>
      </w:r>
    </w:p>
    <w:p w14:paraId="05987E5A" w14:textId="77777777" w:rsidR="00731AE0" w:rsidRPr="00887E9C" w:rsidRDefault="00731AE0" w:rsidP="007D3DC7">
      <w:pPr>
        <w:pStyle w:val="cvgsua"/>
        <w:jc w:val="both"/>
        <w:rPr>
          <w:rFonts w:eastAsiaTheme="majorEastAsia"/>
          <w:color w:val="000000"/>
        </w:rPr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3F124A0A" w14:textId="69737487" w:rsidR="005C46A7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5C46A7">
        <w:rPr>
          <w:rStyle w:val="oypena"/>
          <w:rFonts w:eastAsiaTheme="majorEastAsia"/>
          <w:color w:val="000000"/>
        </w:rPr>
        <w:t>Ácido fólico</w:t>
      </w:r>
      <w:r w:rsidR="005329E5">
        <w:rPr>
          <w:rStyle w:val="oypena"/>
          <w:rFonts w:eastAsiaTheme="majorEastAsia"/>
          <w:color w:val="000000"/>
        </w:rPr>
        <w:t xml:space="preserve">; </w:t>
      </w:r>
      <w:r w:rsidR="00BB45F6">
        <w:rPr>
          <w:rStyle w:val="oypena"/>
          <w:rFonts w:eastAsiaTheme="majorEastAsia"/>
          <w:color w:val="000000"/>
        </w:rPr>
        <w:t>Suplementação</w:t>
      </w:r>
      <w:r>
        <w:rPr>
          <w:rStyle w:val="oypena"/>
          <w:rFonts w:eastAsiaTheme="majorEastAsia"/>
          <w:color w:val="000000"/>
        </w:rPr>
        <w:t xml:space="preserve">; </w:t>
      </w:r>
      <w:r w:rsidR="00BB45F6">
        <w:rPr>
          <w:rStyle w:val="oypena"/>
          <w:rFonts w:eastAsiaTheme="majorEastAsia"/>
          <w:color w:val="000000"/>
        </w:rPr>
        <w:t>Tra</w:t>
      </w:r>
      <w:r w:rsidR="00C27281">
        <w:rPr>
          <w:rStyle w:val="oypena"/>
          <w:rFonts w:eastAsiaTheme="majorEastAsia"/>
          <w:color w:val="000000"/>
        </w:rPr>
        <w:t>nstorno do Espectro Autista</w:t>
      </w:r>
      <w:r w:rsidR="005C46A7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843E1B2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C188A7F" w14:textId="77777777" w:rsidR="00297B31" w:rsidRDefault="00DB5F49" w:rsidP="007D3DC7">
      <w:pPr>
        <w:pStyle w:val="cvgsua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REFERÊNCIAS:</w:t>
      </w:r>
    </w:p>
    <w:p w14:paraId="1A0D1A9C" w14:textId="6A7962D1" w:rsidR="00795EC8" w:rsidRPr="00597620" w:rsidRDefault="00297B31" w:rsidP="007D3DC7">
      <w:pPr>
        <w:pStyle w:val="cvgsua"/>
        <w:jc w:val="both"/>
        <w:rPr>
          <w:color w:val="000000"/>
          <w:lang w:val="en-US"/>
        </w:rPr>
      </w:pPr>
      <w:r w:rsidRPr="00297B31">
        <w:rPr>
          <w:color w:val="000000"/>
        </w:rPr>
        <w:t xml:space="preserve">Friel, C; et al. </w:t>
      </w:r>
      <w:r w:rsidRPr="00597620">
        <w:rPr>
          <w:color w:val="000000"/>
          <w:lang w:val="en-US"/>
        </w:rPr>
        <w:t xml:space="preserve">“Prenatal Vitamins and the Risk of Offspring Autism Spectrum Disorder: Systematic Review and Meta-Analysis.” Nutrients vol. 13,8 2558. 26 Jul. 2021, </w:t>
      </w:r>
      <w:proofErr w:type="spellStart"/>
      <w:r w:rsidRPr="00597620">
        <w:rPr>
          <w:color w:val="000000"/>
          <w:lang w:val="en-US"/>
        </w:rPr>
        <w:t>doi:10.3390</w:t>
      </w:r>
      <w:proofErr w:type="spellEnd"/>
      <w:r w:rsidRPr="00597620">
        <w:rPr>
          <w:color w:val="000000"/>
          <w:lang w:val="en-US"/>
        </w:rPr>
        <w:t>/nu13082558</w:t>
      </w:r>
    </w:p>
    <w:p w14:paraId="76AA29DE" w14:textId="1EA42FA8" w:rsidR="006D7A17" w:rsidRPr="00597620" w:rsidRDefault="00CB0B06" w:rsidP="007D3DC7">
      <w:pPr>
        <w:pStyle w:val="cvgsua"/>
        <w:jc w:val="both"/>
        <w:rPr>
          <w:color w:val="000000"/>
          <w:lang w:val="en-US"/>
        </w:rPr>
      </w:pPr>
      <w:proofErr w:type="spellStart"/>
      <w:r w:rsidRPr="00597620">
        <w:rPr>
          <w:color w:val="000000"/>
          <w:lang w:val="en-US"/>
        </w:rPr>
        <w:t>Gogou</w:t>
      </w:r>
      <w:proofErr w:type="spellEnd"/>
      <w:r w:rsidRPr="00597620">
        <w:rPr>
          <w:color w:val="000000"/>
          <w:lang w:val="en-US"/>
        </w:rPr>
        <w:t xml:space="preserve">, M; George, K. “Nutritional Supplements During Gestation and Autism Spectrum Disorder: What Do We Really Know and How Far Have We Gone?.” Journal of the American College of Nutrition vol. 39,3 (2020): 261-271. </w:t>
      </w:r>
      <w:proofErr w:type="spellStart"/>
      <w:r w:rsidRPr="00597620">
        <w:rPr>
          <w:color w:val="000000"/>
          <w:lang w:val="en-US"/>
        </w:rPr>
        <w:t>doi:10.1080</w:t>
      </w:r>
      <w:proofErr w:type="spellEnd"/>
      <w:r w:rsidRPr="00597620">
        <w:rPr>
          <w:color w:val="000000"/>
          <w:lang w:val="en-US"/>
        </w:rPr>
        <w:t>/07315724.2019.1635920</w:t>
      </w:r>
    </w:p>
    <w:p w14:paraId="22E7B8AF" w14:textId="5543615F" w:rsidR="00947D31" w:rsidRPr="00597620" w:rsidRDefault="00947D31" w:rsidP="007D3DC7">
      <w:pPr>
        <w:pStyle w:val="cvgsua"/>
        <w:jc w:val="both"/>
        <w:rPr>
          <w:color w:val="000000"/>
          <w:lang w:val="en-US"/>
        </w:rPr>
      </w:pPr>
      <w:proofErr w:type="spellStart"/>
      <w:r w:rsidRPr="00597620">
        <w:rPr>
          <w:color w:val="000000"/>
          <w:lang w:val="en-US"/>
        </w:rPr>
        <w:t>Guo</w:t>
      </w:r>
      <w:proofErr w:type="spellEnd"/>
      <w:r w:rsidRPr="00597620">
        <w:rPr>
          <w:color w:val="000000"/>
          <w:lang w:val="en-US"/>
        </w:rPr>
        <w:t xml:space="preserve">, </w:t>
      </w:r>
      <w:proofErr w:type="spellStart"/>
      <w:r w:rsidRPr="00597620">
        <w:rPr>
          <w:color w:val="000000"/>
          <w:lang w:val="en-US"/>
        </w:rPr>
        <w:t>Bao-Qiang</w:t>
      </w:r>
      <w:proofErr w:type="spellEnd"/>
      <w:r w:rsidRPr="00597620">
        <w:rPr>
          <w:color w:val="000000"/>
          <w:lang w:val="en-US"/>
        </w:rPr>
        <w:t xml:space="preserve"> et al. “Maternal multivitamin supplementation is associated with a reduced risk of autism spectrum disorder in children: a systematic review and meta-analysis.” Nutrition research (New York, N.Y.) vol. 65 (2019): 4-16. </w:t>
      </w:r>
      <w:proofErr w:type="spellStart"/>
      <w:r w:rsidRPr="00597620">
        <w:rPr>
          <w:color w:val="000000"/>
          <w:lang w:val="en-US"/>
        </w:rPr>
        <w:t>doi:10.1016</w:t>
      </w:r>
      <w:proofErr w:type="spellEnd"/>
      <w:r w:rsidRPr="00597620">
        <w:rPr>
          <w:color w:val="000000"/>
          <w:lang w:val="en-US"/>
        </w:rPr>
        <w:t>/</w:t>
      </w:r>
      <w:proofErr w:type="spellStart"/>
      <w:r w:rsidRPr="00597620">
        <w:rPr>
          <w:color w:val="000000"/>
          <w:lang w:val="en-US"/>
        </w:rPr>
        <w:t>j.nutres.2019.02.003</w:t>
      </w:r>
      <w:proofErr w:type="spellEnd"/>
    </w:p>
    <w:p w14:paraId="21265F49" w14:textId="079EF635" w:rsidR="00021BDD" w:rsidRPr="00597620" w:rsidRDefault="00021BDD" w:rsidP="007D3DC7">
      <w:pPr>
        <w:pStyle w:val="cvgsua"/>
        <w:jc w:val="both"/>
        <w:rPr>
          <w:color w:val="000000"/>
          <w:lang w:val="en-US"/>
        </w:rPr>
      </w:pPr>
      <w:r w:rsidRPr="00597620">
        <w:rPr>
          <w:color w:val="000000"/>
          <w:lang w:val="en-US"/>
        </w:rPr>
        <w:t xml:space="preserve">Hoxha, B; et al. “Folic Acid and Autism: A Systematic Review of the Current State of Knowledge.” Cells vol. 10,8 1976. 3 Aug. 2021, </w:t>
      </w:r>
      <w:proofErr w:type="spellStart"/>
      <w:r w:rsidRPr="00597620">
        <w:rPr>
          <w:color w:val="000000"/>
          <w:lang w:val="en-US"/>
        </w:rPr>
        <w:t>doi:10.3390</w:t>
      </w:r>
      <w:proofErr w:type="spellEnd"/>
      <w:r w:rsidRPr="00597620">
        <w:rPr>
          <w:color w:val="000000"/>
          <w:lang w:val="en-US"/>
        </w:rPr>
        <w:t>/cells10081976</w:t>
      </w:r>
    </w:p>
    <w:p w14:paraId="6272A5FF" w14:textId="7370F55D" w:rsidR="00297B31" w:rsidRPr="00597620" w:rsidRDefault="00096F40" w:rsidP="007D3DC7">
      <w:pPr>
        <w:pStyle w:val="cvgsua"/>
        <w:jc w:val="both"/>
        <w:rPr>
          <w:color w:val="000000"/>
          <w:lang w:val="en-US"/>
        </w:rPr>
      </w:pPr>
      <w:r w:rsidRPr="00597620">
        <w:rPr>
          <w:color w:val="000000"/>
          <w:lang w:val="en-US"/>
        </w:rPr>
        <w:t xml:space="preserve">Li, M; et al. “Preconception and Prenatal Nutrition and </w:t>
      </w:r>
      <w:proofErr w:type="spellStart"/>
      <w:r w:rsidRPr="00597620">
        <w:rPr>
          <w:color w:val="000000"/>
          <w:lang w:val="en-US"/>
        </w:rPr>
        <w:t>Neurodevelopmental</w:t>
      </w:r>
      <w:proofErr w:type="spellEnd"/>
      <w:r w:rsidRPr="00597620">
        <w:rPr>
          <w:color w:val="000000"/>
          <w:lang w:val="en-US"/>
        </w:rPr>
        <w:t xml:space="preserve"> Disorders: A Systematic Review and Meta-Analysis.” Nutrients vol. 11,7 1628. 17 Jul. 2019, </w:t>
      </w:r>
      <w:proofErr w:type="spellStart"/>
      <w:r w:rsidRPr="00597620">
        <w:rPr>
          <w:color w:val="000000"/>
          <w:lang w:val="en-US"/>
        </w:rPr>
        <w:t>doi:10.3390</w:t>
      </w:r>
      <w:proofErr w:type="spellEnd"/>
      <w:r w:rsidRPr="00597620">
        <w:rPr>
          <w:color w:val="000000"/>
          <w:lang w:val="en-US"/>
        </w:rPr>
        <w:t>/nu11071628</w:t>
      </w:r>
    </w:p>
    <w:p w14:paraId="4346D6DA" w14:textId="64DE5738" w:rsidR="00096F40" w:rsidRDefault="00187EE8" w:rsidP="007D3DC7">
      <w:pPr>
        <w:pStyle w:val="cvgsua"/>
        <w:jc w:val="both"/>
        <w:rPr>
          <w:color w:val="000000"/>
        </w:rPr>
      </w:pPr>
      <w:r w:rsidRPr="00597620">
        <w:rPr>
          <w:color w:val="000000"/>
          <w:lang w:val="en-US"/>
        </w:rPr>
        <w:t xml:space="preserve">Liu, L; </w:t>
      </w:r>
      <w:proofErr w:type="spellStart"/>
      <w:r w:rsidRPr="00597620">
        <w:rPr>
          <w:color w:val="000000"/>
          <w:lang w:val="en-US"/>
        </w:rPr>
        <w:t>Shichun</w:t>
      </w:r>
      <w:proofErr w:type="spellEnd"/>
      <w:r w:rsidRPr="00597620">
        <w:rPr>
          <w:color w:val="000000"/>
          <w:lang w:val="en-US"/>
        </w:rPr>
        <w:t xml:space="preserve">, Z. “Correlation analysis of maternal condition during pregnancy with head circumference and autism spectrum disorder: A propensity score-matched study.” </w:t>
      </w:r>
      <w:r w:rsidRPr="00187EE8">
        <w:rPr>
          <w:color w:val="000000"/>
        </w:rPr>
        <w:t xml:space="preserve">Medicine vol. 103,6 (2024): e36104. </w:t>
      </w:r>
      <w:proofErr w:type="spellStart"/>
      <w:r w:rsidRPr="00187EE8">
        <w:rPr>
          <w:color w:val="000000"/>
        </w:rPr>
        <w:t>doi:10.1097</w:t>
      </w:r>
      <w:proofErr w:type="spellEnd"/>
      <w:r w:rsidRPr="00187EE8">
        <w:rPr>
          <w:color w:val="000000"/>
        </w:rPr>
        <w:t>/MD.0000000000036104</w:t>
      </w:r>
    </w:p>
    <w:p w14:paraId="5F223FD3" w14:textId="255924F7" w:rsidR="00187EE8" w:rsidRDefault="00806FDE" w:rsidP="007D3DC7">
      <w:pPr>
        <w:pStyle w:val="cvgsua"/>
        <w:jc w:val="both"/>
        <w:rPr>
          <w:color w:val="000000"/>
        </w:rPr>
      </w:pPr>
      <w:proofErr w:type="spellStart"/>
      <w:r w:rsidRPr="00806FDE">
        <w:rPr>
          <w:color w:val="000000"/>
        </w:rPr>
        <w:t>Lunardi-Maia</w:t>
      </w:r>
      <w:proofErr w:type="spellEnd"/>
      <w:r w:rsidRPr="00806FDE">
        <w:rPr>
          <w:color w:val="000000"/>
        </w:rPr>
        <w:t xml:space="preserve">, Tânia, </w:t>
      </w:r>
      <w:proofErr w:type="spellStart"/>
      <w:r w:rsidRPr="00806FDE">
        <w:rPr>
          <w:color w:val="000000"/>
        </w:rPr>
        <w:t>Schuelter-Trevisol</w:t>
      </w:r>
      <w:proofErr w:type="spellEnd"/>
      <w:r w:rsidRPr="00806FDE">
        <w:rPr>
          <w:color w:val="000000"/>
        </w:rPr>
        <w:t xml:space="preserve">, Fabiana e Galato, </w:t>
      </w:r>
      <w:proofErr w:type="spellStart"/>
      <w:r w:rsidRPr="00806FDE">
        <w:rPr>
          <w:color w:val="000000"/>
        </w:rPr>
        <w:t>Dayani</w:t>
      </w:r>
      <w:proofErr w:type="spellEnd"/>
      <w:r w:rsidRPr="00806FDE">
        <w:rPr>
          <w:color w:val="000000"/>
        </w:rPr>
        <w:t>. Uso de medicamentos no primeiro trimestre de gravidez: avaliação da segurança dos medicamentos e uso de ácido fólico e sulfato ferroso. Revista Brasileira de Ginecologia e Obstetrícia [online]. 2014, v. 36, n. 12 [Acessado 13 Maio 2024], pp. 541-547. Disponível em: &lt;https://doi.org/10.1590/So100-720320140005051&gt;. ISSN 1806-9339. https://doi.org/10.1590/So100-72032014000505</w:t>
      </w:r>
      <w:r w:rsidR="003F025A">
        <w:rPr>
          <w:color w:val="000000"/>
        </w:rPr>
        <w:t>1</w:t>
      </w:r>
      <w:r w:rsidRPr="00806FDE">
        <w:rPr>
          <w:color w:val="000000"/>
        </w:rPr>
        <w:t>.</w:t>
      </w:r>
    </w:p>
    <w:p w14:paraId="631195BE" w14:textId="77777777" w:rsidR="00021BDD" w:rsidRDefault="00021BDD" w:rsidP="007D3DC7">
      <w:pPr>
        <w:pStyle w:val="cvgsua"/>
        <w:jc w:val="both"/>
        <w:rPr>
          <w:color w:val="000000"/>
        </w:rPr>
      </w:pPr>
    </w:p>
    <w:p w14:paraId="4A0AA869" w14:textId="77777777" w:rsidR="00947D31" w:rsidRDefault="00947D31" w:rsidP="007D3DC7">
      <w:pPr>
        <w:pStyle w:val="cvgsua"/>
        <w:jc w:val="both"/>
        <w:rPr>
          <w:color w:val="000000"/>
        </w:rPr>
      </w:pPr>
    </w:p>
    <w:p w14:paraId="71452B4A" w14:textId="77777777" w:rsidR="00CB0B06" w:rsidRPr="006D7A17" w:rsidRDefault="00CB0B06" w:rsidP="007D3DC7">
      <w:pPr>
        <w:pStyle w:val="cvgsua"/>
        <w:jc w:val="both"/>
        <w:rPr>
          <w:color w:val="000000"/>
        </w:rPr>
      </w:pPr>
    </w:p>
    <w:p w14:paraId="43AB30CD" w14:textId="77777777" w:rsidR="00866BDA" w:rsidRDefault="00866BDA" w:rsidP="000D1637">
      <w:pPr>
        <w:jc w:val="both"/>
        <w:rPr>
          <w:rFonts w:ascii="Times New Roman" w:eastAsiaTheme="majorEastAsia" w:hAnsi="Times New Roman" w:cs="Times New Roman"/>
          <w:noProof/>
          <w:color w:val="000000"/>
          <w:sz w:val="24"/>
          <w:szCs w:val="24"/>
        </w:rPr>
      </w:pPr>
    </w:p>
    <w:p w14:paraId="1A12170A" w14:textId="77777777" w:rsidR="00E46746" w:rsidRDefault="00E46746" w:rsidP="000D1637">
      <w:pPr>
        <w:jc w:val="both"/>
        <w:rPr>
          <w:rFonts w:ascii="Times New Roman" w:eastAsiaTheme="majorEastAsia" w:hAnsi="Times New Roman" w:cs="Times New Roman"/>
          <w:noProof/>
          <w:color w:val="000000"/>
          <w:sz w:val="24"/>
          <w:szCs w:val="24"/>
        </w:rPr>
      </w:pPr>
    </w:p>
    <w:p w14:paraId="29CC56AA" w14:textId="77777777" w:rsidR="008D6F8C" w:rsidRDefault="008D6F8C" w:rsidP="000D1637">
      <w:pPr>
        <w:jc w:val="both"/>
        <w:rPr>
          <w:rFonts w:ascii="Times New Roman" w:eastAsiaTheme="majorEastAsia" w:hAnsi="Times New Roman" w:cs="Times New Roman"/>
          <w:noProof/>
          <w:color w:val="000000"/>
          <w:sz w:val="24"/>
          <w:szCs w:val="24"/>
        </w:rPr>
      </w:pPr>
    </w:p>
    <w:p w14:paraId="04A871C2" w14:textId="77777777" w:rsidR="00CA1F55" w:rsidRDefault="00CA1F55" w:rsidP="000D1637">
      <w:pPr>
        <w:jc w:val="both"/>
        <w:rPr>
          <w:rFonts w:ascii="Times New Roman" w:eastAsiaTheme="majorEastAsia" w:hAnsi="Times New Roman" w:cs="Times New Roman"/>
          <w:noProof/>
          <w:color w:val="000000"/>
          <w:sz w:val="24"/>
          <w:szCs w:val="24"/>
        </w:rPr>
      </w:pPr>
    </w:p>
    <w:p w14:paraId="067209DA" w14:textId="77777777" w:rsidR="00B53729" w:rsidRDefault="00B53729" w:rsidP="000D1637">
      <w:pPr>
        <w:jc w:val="both"/>
        <w:rPr>
          <w:rFonts w:ascii="Times New Roman" w:eastAsiaTheme="majorEastAsia" w:hAnsi="Times New Roman" w:cs="Times New Roman"/>
          <w:noProof/>
          <w:color w:val="000000"/>
          <w:sz w:val="24"/>
          <w:szCs w:val="24"/>
        </w:rPr>
      </w:pPr>
    </w:p>
    <w:p w14:paraId="7BE3ED13" w14:textId="77777777" w:rsidR="00CF46D4" w:rsidRPr="00AC212B" w:rsidRDefault="00CF46D4" w:rsidP="000D1637">
      <w:pPr>
        <w:jc w:val="both"/>
        <w:rPr>
          <w:rFonts w:ascii="Times New Roman" w:eastAsiaTheme="majorEastAsia" w:hAnsi="Times New Roman" w:cs="Times New Roman"/>
          <w:noProof/>
          <w:color w:val="000000"/>
          <w:sz w:val="24"/>
          <w:szCs w:val="24"/>
        </w:rPr>
      </w:pPr>
    </w:p>
    <w:p w14:paraId="04F22B30" w14:textId="2E3C3DD3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DA79064">
            <wp:simplePos x="0" y="0"/>
            <wp:positionH relativeFrom="page">
              <wp:posOffset>16510</wp:posOffset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5EC8" w:rsidRPr="00795EC8" w:rsidSect="000C7C7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0836"/>
    <w:rsid w:val="00021BDD"/>
    <w:rsid w:val="00030DE0"/>
    <w:rsid w:val="00040610"/>
    <w:rsid w:val="00057E4B"/>
    <w:rsid w:val="00096F40"/>
    <w:rsid w:val="000C7C7C"/>
    <w:rsid w:val="000C7E10"/>
    <w:rsid w:val="000D1637"/>
    <w:rsid w:val="000E1963"/>
    <w:rsid w:val="000F6C21"/>
    <w:rsid w:val="00123836"/>
    <w:rsid w:val="00127734"/>
    <w:rsid w:val="001853C1"/>
    <w:rsid w:val="00187EE8"/>
    <w:rsid w:val="001D2283"/>
    <w:rsid w:val="001D6263"/>
    <w:rsid w:val="001D6EB9"/>
    <w:rsid w:val="001E6D2E"/>
    <w:rsid w:val="001F11AC"/>
    <w:rsid w:val="002349B7"/>
    <w:rsid w:val="00266D08"/>
    <w:rsid w:val="00281091"/>
    <w:rsid w:val="00286889"/>
    <w:rsid w:val="00297B31"/>
    <w:rsid w:val="002F2F62"/>
    <w:rsid w:val="00316600"/>
    <w:rsid w:val="00330E7F"/>
    <w:rsid w:val="00332B7F"/>
    <w:rsid w:val="003549AE"/>
    <w:rsid w:val="00366AE4"/>
    <w:rsid w:val="00385ABB"/>
    <w:rsid w:val="003871C6"/>
    <w:rsid w:val="0039090A"/>
    <w:rsid w:val="003A6DE2"/>
    <w:rsid w:val="003C7413"/>
    <w:rsid w:val="003D3145"/>
    <w:rsid w:val="003D34CD"/>
    <w:rsid w:val="003F025A"/>
    <w:rsid w:val="004107B6"/>
    <w:rsid w:val="00447BEC"/>
    <w:rsid w:val="00447FA5"/>
    <w:rsid w:val="004737CC"/>
    <w:rsid w:val="004A065E"/>
    <w:rsid w:val="004A50DA"/>
    <w:rsid w:val="004C4A45"/>
    <w:rsid w:val="004E0A3D"/>
    <w:rsid w:val="004F4DD4"/>
    <w:rsid w:val="00502576"/>
    <w:rsid w:val="005121D3"/>
    <w:rsid w:val="0051468B"/>
    <w:rsid w:val="005329E5"/>
    <w:rsid w:val="00544FEF"/>
    <w:rsid w:val="00550220"/>
    <w:rsid w:val="0055429D"/>
    <w:rsid w:val="00567E5A"/>
    <w:rsid w:val="005776EA"/>
    <w:rsid w:val="00597620"/>
    <w:rsid w:val="005A6A57"/>
    <w:rsid w:val="005C3777"/>
    <w:rsid w:val="005C46A7"/>
    <w:rsid w:val="005C547E"/>
    <w:rsid w:val="005D4FE3"/>
    <w:rsid w:val="005F05C5"/>
    <w:rsid w:val="005F30F9"/>
    <w:rsid w:val="00614D4F"/>
    <w:rsid w:val="0063789D"/>
    <w:rsid w:val="00681955"/>
    <w:rsid w:val="00696056"/>
    <w:rsid w:val="006B0A76"/>
    <w:rsid w:val="006D7A17"/>
    <w:rsid w:val="006E202C"/>
    <w:rsid w:val="006F769C"/>
    <w:rsid w:val="007019A9"/>
    <w:rsid w:val="00731AE0"/>
    <w:rsid w:val="00745A80"/>
    <w:rsid w:val="00765D11"/>
    <w:rsid w:val="00777F16"/>
    <w:rsid w:val="007841E1"/>
    <w:rsid w:val="00795EC8"/>
    <w:rsid w:val="007B7BAE"/>
    <w:rsid w:val="007C10B0"/>
    <w:rsid w:val="007D30E6"/>
    <w:rsid w:val="007D3DC7"/>
    <w:rsid w:val="007F1540"/>
    <w:rsid w:val="00806FDE"/>
    <w:rsid w:val="00815805"/>
    <w:rsid w:val="00834163"/>
    <w:rsid w:val="008567C3"/>
    <w:rsid w:val="0086245D"/>
    <w:rsid w:val="00866BDA"/>
    <w:rsid w:val="00887E9C"/>
    <w:rsid w:val="00887FEB"/>
    <w:rsid w:val="00894B22"/>
    <w:rsid w:val="008B0ADE"/>
    <w:rsid w:val="008C086C"/>
    <w:rsid w:val="008D6F8C"/>
    <w:rsid w:val="008E7EBB"/>
    <w:rsid w:val="0090617B"/>
    <w:rsid w:val="0091501E"/>
    <w:rsid w:val="009410A1"/>
    <w:rsid w:val="00945166"/>
    <w:rsid w:val="00947D31"/>
    <w:rsid w:val="00961CD8"/>
    <w:rsid w:val="00993E5F"/>
    <w:rsid w:val="009A3C17"/>
    <w:rsid w:val="009A6BB5"/>
    <w:rsid w:val="009E302C"/>
    <w:rsid w:val="009F0902"/>
    <w:rsid w:val="009F442A"/>
    <w:rsid w:val="00A15A4D"/>
    <w:rsid w:val="00A167FA"/>
    <w:rsid w:val="00A32D07"/>
    <w:rsid w:val="00A54C44"/>
    <w:rsid w:val="00A82710"/>
    <w:rsid w:val="00AA3325"/>
    <w:rsid w:val="00AC212B"/>
    <w:rsid w:val="00AD2E8E"/>
    <w:rsid w:val="00AE1048"/>
    <w:rsid w:val="00B142CC"/>
    <w:rsid w:val="00B26A91"/>
    <w:rsid w:val="00B53729"/>
    <w:rsid w:val="00B54B70"/>
    <w:rsid w:val="00B662BE"/>
    <w:rsid w:val="00B730CB"/>
    <w:rsid w:val="00B7777C"/>
    <w:rsid w:val="00B80648"/>
    <w:rsid w:val="00BB45F6"/>
    <w:rsid w:val="00BD6FBA"/>
    <w:rsid w:val="00C04B88"/>
    <w:rsid w:val="00C05B68"/>
    <w:rsid w:val="00C27281"/>
    <w:rsid w:val="00C300C9"/>
    <w:rsid w:val="00C34EF3"/>
    <w:rsid w:val="00C4711B"/>
    <w:rsid w:val="00C6603A"/>
    <w:rsid w:val="00C73A6A"/>
    <w:rsid w:val="00C80FFE"/>
    <w:rsid w:val="00C83F01"/>
    <w:rsid w:val="00CA0815"/>
    <w:rsid w:val="00CA1F55"/>
    <w:rsid w:val="00CB0B06"/>
    <w:rsid w:val="00CE1F70"/>
    <w:rsid w:val="00CF3C0B"/>
    <w:rsid w:val="00CF46D4"/>
    <w:rsid w:val="00D053D5"/>
    <w:rsid w:val="00D20C45"/>
    <w:rsid w:val="00D26553"/>
    <w:rsid w:val="00D337A3"/>
    <w:rsid w:val="00D61362"/>
    <w:rsid w:val="00D64A9E"/>
    <w:rsid w:val="00D80214"/>
    <w:rsid w:val="00DA08F8"/>
    <w:rsid w:val="00DB5F49"/>
    <w:rsid w:val="00DC1C43"/>
    <w:rsid w:val="00DF7921"/>
    <w:rsid w:val="00E14A0A"/>
    <w:rsid w:val="00E215CD"/>
    <w:rsid w:val="00E25827"/>
    <w:rsid w:val="00E4376E"/>
    <w:rsid w:val="00E46746"/>
    <w:rsid w:val="00E67512"/>
    <w:rsid w:val="00E72B02"/>
    <w:rsid w:val="00E833E3"/>
    <w:rsid w:val="00E950AD"/>
    <w:rsid w:val="00F52CC1"/>
    <w:rsid w:val="00F56C55"/>
    <w:rsid w:val="00F57D4E"/>
    <w:rsid w:val="00F65498"/>
    <w:rsid w:val="00F77724"/>
    <w:rsid w:val="00F81290"/>
    <w:rsid w:val="00F8224D"/>
    <w:rsid w:val="00F84DA0"/>
    <w:rsid w:val="00F857AF"/>
    <w:rsid w:val="00F93C85"/>
    <w:rsid w:val="00FA0301"/>
    <w:rsid w:val="00FA3E82"/>
    <w:rsid w:val="00FC5A7A"/>
    <w:rsid w:val="00FE182C"/>
    <w:rsid w:val="00FE1E3E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B54B7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4B7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97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78F272-7767-DA4A-9A5F-C8ED18185A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Duda Tassara</cp:lastModifiedBy>
  <cp:revision>2</cp:revision>
  <dcterms:created xsi:type="dcterms:W3CDTF">2024-05-13T22:22:00Z</dcterms:created>
  <dcterms:modified xsi:type="dcterms:W3CDTF">2024-05-13T22:22:00Z</dcterms:modified>
</cp:coreProperties>
</file>