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19"/>
          <w:tab w:val="left" w:leader="none" w:pos="1133"/>
        </w:tabs>
        <w:spacing w:after="240" w:before="24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ATIVIDADES LÚDICAS NO ENSINO DA MATEMÁTICA DESENVOLVIDAS NO PIBID: JOGO “PASSA OU REPASSA MATEMÁTICO” NO ENSINO DAS QUATRO OPERAÇÕES.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119"/>
          <w:tab w:val="left" w:leader="none" w:pos="1133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Fernanda Caldeira de Oliveira Souza</w:t>
      </w:r>
    </w:p>
    <w:p w:rsidR="00000000" w:rsidDel="00000000" w:rsidP="00000000" w:rsidRDefault="00000000" w:rsidRPr="00000000" w14:paraId="00000003">
      <w:pPr>
        <w:tabs>
          <w:tab w:val="left" w:leader="none" w:pos="1119"/>
          <w:tab w:val="left" w:leader="none" w:pos="1133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Universidade Estadual de Montes Claros - UNIMONTES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fernandacaldeiramoc@gmail.com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u4ozajxo6rq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Lívia Suely Souto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Supervisora do PIBID-Escola Municipal Dominguinhos Pereira</w:t>
      </w:r>
    </w:p>
    <w:p w:rsidR="00000000" w:rsidDel="00000000" w:rsidP="00000000" w:rsidRDefault="00000000" w:rsidRPr="00000000" w14:paraId="00000008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48t83fhmsp1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liviasuelysouto@gmail.com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8v9pxui6wc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B">
      <w:pPr>
        <w:spacing w:after="0"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do Curso de Pedagogia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Coordenadora de Área do PIBID/Unimontes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Educação Matemática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Ensino Matemático, Ludicidade, Anos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Iniciais, Ensino Fundamental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5">
      <w:pPr>
        <w:spacing w:after="240" w:before="240" w:line="240" w:lineRule="auto"/>
        <w:ind w:firstLine="1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atividade “Passa ou Repassa Matemático”, foi desenvolvida com alunos do 4º ano do Ensino Fundamental da Escola Municipal Dominguinhos Pereira, em Montes Claros- MG, durante o estágio do Programa de Bolsa de Iniciação à Docência (PIBID), com o objetivo de tornar o ensino da Matemática mais divertido, considerando as situações de dificuldades apresentadas pelos estudantes. A utilização de jogos no contexto escolar justifica-se por seu potencial em favorecer o engajamento dos estudantes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estimular o desenvolvimento do raciocínio lógico, contribuindo para que os processos de ensino e aprendizagem se torne mais interativo e significativo.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139.9999999999998"/>
        </w:tabs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O problema identificado refere-se à dificuldade dos estudantes na interpretação de enunciados de problemas matemáticos, aspecto que interfere na compreensão das situações propostas e na resolução das atividades. A prática buscou desenvolver a habilidade de interpretação, articulando-a ao trabalho com as quatro operações fundamentais — adição, subtração, multiplicação e divisão. Além disso, incentivar o trabalho em equipe dos estudantes, favorecendo uma participação consciente no processo de aprendizagem.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firstLine="1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atividade contou com a participação de 25 estudantes, organizados em duas equipes. Foram elaboradas 18 questões envolvendo situações-problema relacionadas às quatro operações matemáticas.</w:t>
      </w:r>
    </w:p>
    <w:p w:rsidR="00000000" w:rsidDel="00000000" w:rsidP="00000000" w:rsidRDefault="00000000" w:rsidRPr="00000000" w14:paraId="0000001C">
      <w:pPr>
        <w:spacing w:after="0" w:line="240" w:lineRule="auto"/>
        <w:ind w:firstLine="1133.85826771653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a realização da atividade, os estudantes utilizaram diferentes estratégias de resolução, como o cálculo mental, o registro em folha, a contagem nos dedos e o diálogo entre os colegas das equipes. Ao final, observou-se que a equipe 1 obteve seis acertos, enquanto a equipe 2 alcançou dez acertos, sendo que duas questões não foram respondidas por nenhuma das equipes.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0" w:firstLine="1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está fundamentada na relevância da ludicidade nos processos de ensino e aprendizagem, especialmente nos anos iniciais do Ensino Fundamental. O uso de jogos pedagógicos favorece não apenas o desenvolvimento cognitivo, mas também os aspectos sociais e emocionais dos alunos. Nessa perspectiva, conforme discutido por Smole (2003), a aprendizagem matemática deve considerar as múltiplas formas de pensar e aprender, integrando diferentes experiências e linguagens no contexto escolar. 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Smole, Diniz e Cândido, (2000) reforça que o uso de jogos e brincadeiras no ensino da Matemática constitui uma estratégia potente para promover o envolvimento dos estudantes, favorecendo a interação social e estimulando a construção de conhecimentos de maneira prazerosa.</w:t>
      </w:r>
    </w:p>
    <w:p w:rsidR="00000000" w:rsidDel="00000000" w:rsidP="00000000" w:rsidRDefault="00000000" w:rsidRPr="00000000" w14:paraId="0000002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A atividade apresentou resultados positivos, evidenciados pelo envolvimento e pela participação dos estudantes. Muitos relataram ter apreciado a dinâmica e demonstraram interesse em vivenciar experiências semelhantes em aulas futuras, o que indica o potencial da abordagem lúdica para favorecer o engajamento e a motivação.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O uso de metodologias ativas e lúdicas no processo educativo, especialmente no ensino da Matemática, contribui para a melhoria da aprendizagem e para o desenvolvimento de habilidades essenciais, como a interpretação, o raciocínio lógico e o trabalho em equipe. Ao promover maior envolvimento dos estudantes, essas abordagens favorecem uma aprendizagem mais significativa e contextualizada.      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A atividade “Passa ou Repassa Matemático”, ao promover maior engajamento dos estudantes, contribuiu para o desenvolvimento de habilidades matemáticas e interpretativas. A dinâmica adotada favoreceu a participação dos estudantes, estimulando o raciocínio e o interesse pelas atividades propostas. É importante a continuidade do uso de atividades lúdicas como estratégia de ensino, que potencializam o processo de aprendizagem e tornam as aulas mais significativas e inclusivas.</w:t>
      </w:r>
    </w:p>
    <w:p w:rsidR="00000000" w:rsidDel="00000000" w:rsidP="00000000" w:rsidRDefault="00000000" w:rsidRPr="00000000" w14:paraId="0000002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9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SMOLE, Katia Stocco; DINIZ, Maria Ignez; CÂNDIDO, Patrícia.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Brincadeiras infantis nas aulas de Matemática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Porto Alegre: Artmed, 2000.</w:t>
      </w:r>
    </w:p>
    <w:p w:rsidR="00000000" w:rsidDel="00000000" w:rsidP="00000000" w:rsidRDefault="00000000" w:rsidRPr="00000000" w14:paraId="0000002A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xdk56agron3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SMOLE, Katia Stocco.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matemática na educação infantil: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teoria das inteligências múltiplas na prática escola - Porto Alegre: Artmed, 2003.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francely.santos@unimontes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ernandacaldeiramoc@gmail.com" TargetMode="External"/><Relationship Id="rId8" Type="http://schemas.openxmlformats.org/officeDocument/2006/relationships/hyperlink" Target="mailto:liviasuelysouto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2LFv8jGnVF8OpyuilxhQF9/i5g==">CgMxLjAyDmguZ3U0b3phanhvNnJxMg5oLnE0OHQ4M2ZobXNwMTINaC44djlweHVpNndjbDIOaC4zeGRrNTZhZ3JvbjM4AHIhMXhhUWxNcFZjekt6LUlwYzZiekxwRDdYUGl1aDRUb1d1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