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4303A6F9" w14:textId="77777777" w:rsidR="001776A9" w:rsidRDefault="001776A9" w:rsidP="001776A9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bCs/>
          <w:color w:val="000000" w:themeColor="text1"/>
        </w:rPr>
      </w:pPr>
      <w:r w:rsidRPr="001776A9">
        <w:rPr>
          <w:rFonts w:ascii="Arial" w:hAnsi="Arial" w:cs="Arial"/>
          <w:b/>
          <w:bCs/>
          <w:color w:val="000000" w:themeColor="text1"/>
        </w:rPr>
        <w:t>Análise da gestão escolar em escolas de tempo Integral a partir do referencial teórico de Paulo Freire</w:t>
      </w:r>
    </w:p>
    <w:p w14:paraId="76AFD925" w14:textId="77777777" w:rsidR="001776A9" w:rsidRPr="001776A9" w:rsidRDefault="001776A9" w:rsidP="001776A9">
      <w:pPr>
        <w:pStyle w:val="PargrafodaLista"/>
        <w:spacing w:line="360" w:lineRule="auto"/>
        <w:ind w:left="0"/>
        <w:jc w:val="center"/>
        <w:rPr>
          <w:rFonts w:ascii="Arial" w:hAnsi="Arial" w:cs="Arial"/>
          <w:color w:val="000000" w:themeColor="text1"/>
        </w:rPr>
      </w:pPr>
    </w:p>
    <w:p w14:paraId="27394660" w14:textId="42EA33A9" w:rsidR="001776A9" w:rsidRDefault="001776A9" w:rsidP="001776A9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Palavras-chave: </w:t>
      </w:r>
      <w:r>
        <w:rPr>
          <w:rFonts w:ascii="Arial" w:hAnsi="Arial" w:cs="Arial"/>
        </w:rPr>
        <w:t>Gestão Escolar, Paulo Freire, Educação</w:t>
      </w:r>
    </w:p>
    <w:p w14:paraId="23A956C3" w14:textId="77777777" w:rsidR="001776A9" w:rsidRDefault="001776A9" w:rsidP="001776A9">
      <w:pPr>
        <w:pStyle w:val="PargrafodaLista"/>
        <w:spacing w:line="360" w:lineRule="auto"/>
        <w:ind w:left="0"/>
        <w:jc w:val="both"/>
        <w:rPr>
          <w:rFonts w:ascii="Arial" w:hAnsi="Arial" w:cs="Arial"/>
        </w:rPr>
      </w:pPr>
    </w:p>
    <w:p w14:paraId="266C0465" w14:textId="77777777" w:rsidR="001776A9" w:rsidRPr="00423CD5" w:rsidRDefault="001776A9" w:rsidP="001776A9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Introdução </w:t>
      </w:r>
    </w:p>
    <w:p w14:paraId="7AE81D74" w14:textId="77777777" w:rsidR="001776A9" w:rsidRPr="00DD5838" w:rsidRDefault="001776A9" w:rsidP="001776A9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color w:val="000000" w:themeColor="text1"/>
        </w:rPr>
      </w:pPr>
      <w:r w:rsidRPr="00DD5838">
        <w:rPr>
          <w:rFonts w:ascii="Arial" w:hAnsi="Arial" w:cs="Arial"/>
          <w:color w:val="000000" w:themeColor="text1"/>
        </w:rPr>
        <w:t xml:space="preserve">Este texto deriva de uma investigação de mestrado, que se debruça sobre a gestão das escolas de tempo integral em Dourados-MS. O recorte aqui proposto analisa, a partir do referencial de Paulo Freire, a proposta das Escolas da Autoria, projeto de escola em tempo integral adotado no Estado de Mato Grosso do Sul. </w:t>
      </w:r>
    </w:p>
    <w:p w14:paraId="35BEDFF4" w14:textId="77777777" w:rsidR="001776A9" w:rsidRPr="008E0060" w:rsidRDefault="001776A9" w:rsidP="001776A9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Educação e política duas categorias centrais da proposta emancipatória de Paulo Freire, fundamentos primordiais no processo de conscientização e transformação dos indivíduos, mas também na construção de uma sociedade justa, inclusiva e igualitária. Para Freire é a partir da conscientização que se promove a autorreflexão do indivíduo como engajamento político das camadas populares na luta pelos seus direitos.</w:t>
      </w:r>
    </w:p>
    <w:p w14:paraId="76A2745F" w14:textId="77777777" w:rsidR="001776A9" w:rsidRPr="00DD5838" w:rsidRDefault="001776A9" w:rsidP="00590679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</w:rPr>
      </w:pPr>
      <w:r w:rsidRPr="00423CD5">
        <w:rPr>
          <w:rFonts w:ascii="Arial" w:hAnsi="Arial" w:cs="Arial"/>
        </w:rPr>
        <w:t>No campo educacional, estende-se um debate (que não é novo) sobre os fatores que fazem com que práticas se perpetuem, por exemplo, em relação à democratização das escolas e a dificuldade que a gestão democrática enfrenta para se consolidar nas escolas. Paulo Freire (1996) apresentou a ideia de que é necessário vivenciar a democracia para aprender práticas democráticas, porém essa é uma tarefa que exige romper barreiras de tradições historicamente constituídas</w:t>
      </w:r>
      <w:r>
        <w:rPr>
          <w:rFonts w:ascii="Arial" w:hAnsi="Arial" w:cs="Arial"/>
          <w:color w:val="0070C0"/>
        </w:rPr>
        <w:t xml:space="preserve"> </w:t>
      </w:r>
      <w:r w:rsidRPr="00DD5838">
        <w:rPr>
          <w:rFonts w:ascii="Arial" w:hAnsi="Arial" w:cs="Arial"/>
          <w:color w:val="000000" w:themeColor="text1"/>
        </w:rPr>
        <w:t>em uma sociedade marcadamente autoritária:</w:t>
      </w:r>
    </w:p>
    <w:p w14:paraId="083666D9" w14:textId="77777777" w:rsidR="001776A9" w:rsidRPr="00423CD5" w:rsidRDefault="001776A9" w:rsidP="001776A9">
      <w:pPr>
        <w:pStyle w:val="PargrafodaLista"/>
        <w:ind w:left="2268"/>
        <w:jc w:val="both"/>
        <w:rPr>
          <w:rFonts w:ascii="Arial" w:hAnsi="Arial" w:cs="Arial"/>
        </w:rPr>
      </w:pPr>
      <w:r w:rsidRPr="00423CD5">
        <w:rPr>
          <w:rFonts w:ascii="Arial" w:hAnsi="Arial" w:cs="Arial"/>
        </w:rPr>
        <w:t>Ninguém vive plenamente a democracia nem tampouco a ajuda a crescer, primeiro se é interditado no seu direito de falar, de ter voz, de fazer o seu discurso crítico, segundo se não se engaja de uma ou de outra forma, na briga em defesa desse direito, que no fundo é o direito também de atuar (Freire, 1996, p. 88).</w:t>
      </w:r>
    </w:p>
    <w:p w14:paraId="0473C247" w14:textId="77777777" w:rsidR="001776A9" w:rsidRPr="00423CD5" w:rsidRDefault="001776A9" w:rsidP="001776A9">
      <w:pPr>
        <w:pStyle w:val="PargrafodaLista"/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423CD5">
        <w:rPr>
          <w:rFonts w:ascii="Arial" w:hAnsi="Arial" w:cs="Arial"/>
        </w:rPr>
        <w:lastRenderedPageBreak/>
        <w:t>Na mesma direção, Freire (1996, p. 110-111) assevera que “[...] a educação não é neutra ‘indiferente’ ela é reprodução da ideologia dominante ou sua contestação [...]”. Como expressão de seu aspecto essencialmente político, a educação abarca “dialética e contraditoriamente” nesses dois aspectos, ela não é “apenas reprodutora nem apenas desmascarada da ideologia dominante”.</w:t>
      </w:r>
    </w:p>
    <w:p w14:paraId="67F0D8D6" w14:textId="77777777" w:rsidR="001776A9" w:rsidRPr="00423CD5" w:rsidRDefault="001776A9" w:rsidP="001776A9">
      <w:pPr>
        <w:spacing w:line="360" w:lineRule="auto"/>
        <w:ind w:firstLine="709"/>
        <w:jc w:val="both"/>
        <w:rPr>
          <w:rFonts w:ascii="Arial" w:hAnsi="Arial" w:cs="Arial"/>
        </w:rPr>
      </w:pPr>
      <w:r w:rsidRPr="00423CD5">
        <w:rPr>
          <w:rFonts w:ascii="Arial" w:hAnsi="Arial" w:cs="Arial"/>
        </w:rPr>
        <w:t>A Educação Popular como política pública, como queria Paulo Freire, é um processo que se constrói ao mesmo tempo dentro e fora do Estado. O Estado, como a Sociedade, não é algo monolítico. Ele está em constante processo de transformação. Por isso, Paulo Freire defendia a tese de que a Educação Popular pode e deve inspirar as políticas públicas de educação. Quando ele assumiu a Secretaria Municipal de Educação em São Paulo (1989) lançou “A Escola Pública Popular” como mote de sua política educacional, respeitando a diversidade da sociedade civil, mas, rompendo com práticas autoritárias e disputando a hegemonia política e cultural de um projeto popular, incorporando instrumentos da democracia participativa, fortalecendo os conselhos escolares e a participação popular (“conselhos participativos”, “conselhos populares”, “assembleias populares”) como método de governo.</w:t>
      </w:r>
    </w:p>
    <w:p w14:paraId="1DBB68AE" w14:textId="77777777" w:rsidR="001776A9" w:rsidRPr="00423CD5" w:rsidRDefault="001776A9" w:rsidP="001776A9">
      <w:pPr>
        <w:spacing w:line="360" w:lineRule="auto"/>
        <w:ind w:firstLine="709"/>
        <w:jc w:val="both"/>
        <w:rPr>
          <w:rFonts w:ascii="Arial" w:hAnsi="Arial" w:cs="Arial"/>
        </w:rPr>
      </w:pPr>
      <w:r w:rsidRPr="00423CD5">
        <w:rPr>
          <w:rFonts w:ascii="Arial" w:hAnsi="Arial" w:cs="Arial"/>
        </w:rPr>
        <w:t xml:space="preserve">Paulo Freire queria que se falasse de Educação Popular na escola pública. Ele não entendia a Educação Popular apenas como educação não-formal. Ele queria não só democratizar a educação, mas, garantir que ela pudesse “ser popular”, isto é, incorporar em suas práticas os princípios emancipatórios da Educação Popular como parte de um projeto de </w:t>
      </w:r>
      <w:r w:rsidRPr="00423CD5">
        <w:rPr>
          <w:rFonts w:ascii="Arial" w:hAnsi="Arial" w:cs="Arial"/>
          <w:color w:val="000000" w:themeColor="text1"/>
        </w:rPr>
        <w:t xml:space="preserve">sociedade. Participação popular e Educação Popular caminham juntas já que, historicamente, o referencial teórico da Educação Popular tem estimulado formas participativas e críticas de </w:t>
      </w:r>
      <w:r w:rsidRPr="00423CD5">
        <w:rPr>
          <w:rFonts w:ascii="Arial" w:hAnsi="Arial" w:cs="Arial"/>
        </w:rPr>
        <w:t>leitura do mundo.</w:t>
      </w:r>
    </w:p>
    <w:p w14:paraId="39AB9402" w14:textId="77777777" w:rsidR="001776A9" w:rsidRPr="00423CD5" w:rsidRDefault="001776A9" w:rsidP="001776A9">
      <w:pPr>
        <w:spacing w:line="360" w:lineRule="auto"/>
        <w:ind w:firstLine="709"/>
        <w:jc w:val="both"/>
        <w:rPr>
          <w:rFonts w:ascii="Arial" w:hAnsi="Arial" w:cs="Arial"/>
        </w:rPr>
      </w:pPr>
      <w:r w:rsidRPr="00423CD5">
        <w:rPr>
          <w:rFonts w:ascii="Arial" w:hAnsi="Arial" w:cs="Arial"/>
        </w:rPr>
        <w:t xml:space="preserve">Assumindo uma perspectiva classista, Paulo Freire destaca a valorização da educação no processo de humanização, que requer amorosidade, solidariedade e respeito ao diferente – fundamentos essenciais para nutrir a esperança de o homem vir a ser mais com os outros. Para Freire (2021b) não há educação sem política, sem sonhos, sem utopias. Para o autor, todo ato </w:t>
      </w:r>
      <w:r w:rsidRPr="00423CD5">
        <w:rPr>
          <w:rFonts w:ascii="Arial" w:hAnsi="Arial" w:cs="Arial"/>
        </w:rPr>
        <w:lastRenderedPageBreak/>
        <w:t>pedagógico é um ato político, já que não há como dissociar a educação da política, já que não há como educar com neutralidade.</w:t>
      </w:r>
    </w:p>
    <w:p w14:paraId="0659DE6E" w14:textId="77777777" w:rsidR="001776A9" w:rsidRDefault="001776A9" w:rsidP="001776A9">
      <w:pPr>
        <w:spacing w:line="360" w:lineRule="auto"/>
        <w:ind w:firstLine="709"/>
        <w:jc w:val="both"/>
        <w:rPr>
          <w:rFonts w:ascii="Arial" w:hAnsi="Arial" w:cs="Arial"/>
        </w:rPr>
      </w:pPr>
      <w:r w:rsidRPr="00423CD5">
        <w:rPr>
          <w:rFonts w:ascii="Arial" w:hAnsi="Arial" w:cs="Arial"/>
        </w:rPr>
        <w:t>Para Freire (2005), a Educação é um ato de politização, que tem o objetivo de ampliar a compreensão da situação de exploração pela qual os oprimidos passam a fim de que possam agir em favor de sua própria libertação. Nesse sentido, a educação é concebida como instrumento de cidadania que tem a função de compartilhar com os educandos formas de “ler o mundo” para poder transformá-lo radicalmente (FREIRE, 2005, p. 37).</w:t>
      </w:r>
    </w:p>
    <w:p w14:paraId="7DF4DC4C" w14:textId="77777777" w:rsidR="001776A9" w:rsidRDefault="001776A9" w:rsidP="00590679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Resultados e Discussões</w:t>
      </w:r>
    </w:p>
    <w:p w14:paraId="442F9076" w14:textId="77777777" w:rsidR="001776A9" w:rsidRDefault="001776A9" w:rsidP="001776A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976B2B">
        <w:rPr>
          <w:rFonts w:ascii="Arial" w:hAnsi="Arial" w:cs="Arial"/>
        </w:rPr>
        <w:t>Política pública implica certo posicionamento do Estado frente a determinados problemas e desafios gerais ou de determinados grupos sociais. Ela se traduz em ações concretas, definidas pelo Estado, mas que podem ser executadas tanto por entes estatais quanto por não-estatais. Essas ações podem ser desenvolvidas, por exemplo, em parceria com organizações não-governamentais e com a iniciativa privada. As políticas públicas que se referem a direitos humanos, como a educação, são, necessariamente universais, isto é, todos os cidadãos devem ser os seus beneficiários. O beneficiário é a Sociedade como um todo. Os direitos devem ser iguais para todos. Por isso uma política pública deve ser universal, mas, ao mesmo tempo, respeitar a diversidade</w:t>
      </w:r>
      <w:r>
        <w:rPr>
          <w:rFonts w:ascii="Arial" w:hAnsi="Arial" w:cs="Arial"/>
        </w:rPr>
        <w:t>.</w:t>
      </w:r>
    </w:p>
    <w:p w14:paraId="6FC5D050" w14:textId="77777777" w:rsidR="001776A9" w:rsidRPr="00962F67" w:rsidRDefault="001776A9" w:rsidP="001776A9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481C77">
        <w:rPr>
          <w:rFonts w:ascii="Arial" w:hAnsi="Arial" w:cs="Arial"/>
        </w:rPr>
        <w:t xml:space="preserve">Para Barroso (1995), a gestão da escola é um trabalho coletivo que demanda conhecimento da realidade em que a instituição está atuando, bem como é um exercício que necessita conhecimentos amplos sobre a identidade dos profissionais e as principais características dos pais e da comunidade local. Para uma significativa organização, é preciso que gestores, professores e profissionais que atuam no âmbito escolar sintam-se educadores e tenham conhecimento sobre a prática docente, assim como vejam sua função como um ato </w:t>
      </w:r>
      <w:r w:rsidRPr="00962F67">
        <w:rPr>
          <w:rFonts w:ascii="Arial" w:hAnsi="Arial" w:cs="Arial"/>
          <w:color w:val="000000" w:themeColor="text1"/>
        </w:rPr>
        <w:t>educativo.</w:t>
      </w:r>
    </w:p>
    <w:p w14:paraId="5C6EDF5C" w14:textId="014460F4" w:rsidR="001776A9" w:rsidRPr="00962F67" w:rsidRDefault="001776A9" w:rsidP="001776A9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962F67">
        <w:rPr>
          <w:rFonts w:ascii="Arial" w:hAnsi="Arial" w:cs="Arial"/>
          <w:color w:val="000000" w:themeColor="text1"/>
        </w:rPr>
        <w:t xml:space="preserve">No Mato Grosso do Sul a proposta de Educação em Tempo Integral, foi instituída </w:t>
      </w:r>
      <w:r w:rsidR="0063169F" w:rsidRPr="00962F67">
        <w:rPr>
          <w:rFonts w:ascii="Arial" w:hAnsi="Arial" w:cs="Arial"/>
          <w:color w:val="000000" w:themeColor="text1"/>
        </w:rPr>
        <w:t>em 29 de dezembro de 2016 sob a</w:t>
      </w:r>
      <w:r w:rsidR="005C30C2" w:rsidRPr="00962F67">
        <w:rPr>
          <w:rFonts w:ascii="Arial" w:hAnsi="Arial" w:cs="Arial"/>
          <w:color w:val="000000" w:themeColor="text1"/>
        </w:rPr>
        <w:t xml:space="preserve"> Portaria/MEC n.1.145 de 10 de </w:t>
      </w:r>
      <w:r w:rsidR="005C30C2" w:rsidRPr="00962F67">
        <w:rPr>
          <w:rFonts w:ascii="Arial" w:hAnsi="Arial" w:cs="Arial"/>
          <w:color w:val="000000" w:themeColor="text1"/>
        </w:rPr>
        <w:lastRenderedPageBreak/>
        <w:t>outubro de 2016 e a</w:t>
      </w:r>
      <w:r w:rsidR="0063169F" w:rsidRPr="00962F67">
        <w:rPr>
          <w:rFonts w:ascii="Arial" w:hAnsi="Arial" w:cs="Arial"/>
          <w:color w:val="000000" w:themeColor="text1"/>
        </w:rPr>
        <w:t xml:space="preserve"> Lei/SED/MS nº 4.973, em</w:t>
      </w:r>
      <w:r w:rsidRPr="00962F67">
        <w:rPr>
          <w:rFonts w:ascii="Arial" w:hAnsi="Arial" w:cs="Arial"/>
          <w:color w:val="000000" w:themeColor="text1"/>
        </w:rPr>
        <w:t xml:space="preserve"> Dourados, existem na atualidade oito escolas que instituiriam esse projeto. Os dados aqui apresentados se referem a entrevistas com os gestores de três escolas. </w:t>
      </w:r>
    </w:p>
    <w:p w14:paraId="247BADAE" w14:textId="24BB9FB2" w:rsidR="001776A9" w:rsidRPr="00962F67" w:rsidRDefault="001776A9" w:rsidP="00590679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962F67">
        <w:rPr>
          <w:rFonts w:ascii="Arial" w:hAnsi="Arial" w:cs="Arial"/>
          <w:color w:val="000000" w:themeColor="text1"/>
        </w:rPr>
        <w:t xml:space="preserve">Após análise dos dados constatou-se que </w:t>
      </w:r>
      <w:r w:rsidR="00677A85" w:rsidRPr="00962F67">
        <w:rPr>
          <w:rFonts w:ascii="Arial" w:hAnsi="Arial" w:cs="Arial"/>
          <w:color w:val="000000" w:themeColor="text1"/>
        </w:rPr>
        <w:t>na perspectiva Freiriana não é possível conceber uma educação emancipatória em um ambiente autoritário sendo, portanto, a gestão democrática e as práticas democráticas um requisito essencial para uma educação que promova a emancipação dos sujeitos.</w:t>
      </w:r>
    </w:p>
    <w:p w14:paraId="44E5A538" w14:textId="77777777" w:rsidR="00080AEA" w:rsidRPr="00080AEA" w:rsidRDefault="00080AEA" w:rsidP="00590679">
      <w:pPr>
        <w:spacing w:after="0" w:line="360" w:lineRule="auto"/>
        <w:ind w:firstLine="709"/>
        <w:jc w:val="both"/>
        <w:rPr>
          <w:rFonts w:ascii="Arial" w:hAnsi="Arial" w:cs="Arial"/>
          <w:color w:val="4C94D8" w:themeColor="text2" w:themeTint="80"/>
        </w:rPr>
      </w:pPr>
    </w:p>
    <w:p w14:paraId="7603F4C4" w14:textId="77777777" w:rsidR="001776A9" w:rsidRDefault="001776A9" w:rsidP="001776A9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Considerações Finais</w:t>
      </w:r>
    </w:p>
    <w:p w14:paraId="3D9BD0AA" w14:textId="77777777" w:rsidR="001776A9" w:rsidRDefault="001776A9" w:rsidP="001776A9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  <w:r w:rsidRPr="00481C77">
        <w:rPr>
          <w:rFonts w:ascii="Arial" w:hAnsi="Arial" w:cs="Arial"/>
        </w:rPr>
        <w:t>A gestão escolar tem a função de organizar todos os elementos que, direta ou indiretamente, influenciam no trabalho pedagógico, ou seja, os aspectos ligados aos profissionais da educação e suas funções, aos espaços e aos recursos, garantindo a legalidade de todas as ações e primando pelos processos de ensino e aprendizagem de todos os estudantes. Tendo a gestão democrática como princípio, com transparência e efetivos canais de comunicação, deve primar pelo fortalecimento do trabalho coletivo, pela ética profissional e pelo comprometimento político-pedagógico com a educação pública.</w:t>
      </w:r>
    </w:p>
    <w:p w14:paraId="1DA0EB9E" w14:textId="77777777" w:rsidR="001776A9" w:rsidRDefault="001776A9" w:rsidP="001776A9">
      <w:pPr>
        <w:pStyle w:val="PargrafodaLista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Pensando no contexto escolar, destacamos a gestão sobretudo em uma perspectiva democrática, que pode fortalecer o trabalho coletivo, superando práticas individualistas, aproximando escola e comunidade para que, juntos, construam os conhecimentos indispensáveis a luta por uma sociedade mais justa, democrática, acolhedora e sem resistência.</w:t>
      </w:r>
    </w:p>
    <w:p w14:paraId="417BDF6B" w14:textId="42FF473E" w:rsidR="001776A9" w:rsidRPr="00962F67" w:rsidRDefault="001776A9" w:rsidP="001776A9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62F67">
        <w:rPr>
          <w:rFonts w:ascii="Arial" w:hAnsi="Arial" w:cs="Arial"/>
          <w:color w:val="000000" w:themeColor="text1"/>
        </w:rPr>
        <w:t>Em Dourados, observou-se que</w:t>
      </w:r>
      <w:r w:rsidR="003C5DC7" w:rsidRPr="00962F67">
        <w:rPr>
          <w:rFonts w:ascii="Arial" w:hAnsi="Arial" w:cs="Arial"/>
          <w:color w:val="000000" w:themeColor="text1"/>
        </w:rPr>
        <w:t xml:space="preserve"> a gestão das escolas de tempo integral</w:t>
      </w:r>
      <w:r w:rsidRPr="00962F67">
        <w:rPr>
          <w:rFonts w:ascii="Arial" w:hAnsi="Arial" w:cs="Arial"/>
          <w:color w:val="000000" w:themeColor="text1"/>
        </w:rPr>
        <w:t xml:space="preserve"> </w:t>
      </w:r>
      <w:r w:rsidR="005C30C2" w:rsidRPr="00962F67">
        <w:rPr>
          <w:rFonts w:ascii="Arial" w:hAnsi="Arial" w:cs="Arial"/>
          <w:color w:val="000000" w:themeColor="text1"/>
        </w:rPr>
        <w:t xml:space="preserve">se efetiva em partes, pois nem todos participam </w:t>
      </w:r>
      <w:r w:rsidR="00080AEA" w:rsidRPr="00962F67">
        <w:rPr>
          <w:rFonts w:ascii="Arial" w:hAnsi="Arial" w:cs="Arial"/>
          <w:color w:val="000000" w:themeColor="text1"/>
        </w:rPr>
        <w:t>das decisões tomadas</w:t>
      </w:r>
      <w:r w:rsidR="005C30C2" w:rsidRPr="00962F67">
        <w:rPr>
          <w:rFonts w:ascii="Arial" w:hAnsi="Arial" w:cs="Arial"/>
          <w:color w:val="000000" w:themeColor="text1"/>
        </w:rPr>
        <w:t xml:space="preserve"> no âmbito escolar</w:t>
      </w:r>
      <w:r w:rsidR="00080AEA" w:rsidRPr="00962F67">
        <w:rPr>
          <w:rFonts w:ascii="Arial" w:hAnsi="Arial" w:cs="Arial"/>
          <w:color w:val="000000" w:themeColor="text1"/>
        </w:rPr>
        <w:t xml:space="preserve">. </w:t>
      </w:r>
      <w:r w:rsidR="00080AEA" w:rsidRPr="00962F67">
        <w:rPr>
          <w:rFonts w:ascii="Arial" w:hAnsi="Arial" w:cs="Arial"/>
          <w:color w:val="000000" w:themeColor="text1"/>
          <w:shd w:val="clear" w:color="auto" w:fill="FFFFFF"/>
        </w:rPr>
        <w:t>Percebe-se que os diretores veem a direção escolar como uma função com muitas atribuições e dessa forma demonstram que as dificuldades advêm de elementos também diversos, buscam trabalhar da melhor forma possível para atender a comunidade e inseri-la nas tomadas de decisões.</w:t>
      </w:r>
    </w:p>
    <w:p w14:paraId="1F5EC2E0" w14:textId="77777777" w:rsidR="00080AEA" w:rsidRDefault="00080AEA" w:rsidP="001776A9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color w:val="00B0F0"/>
          <w:shd w:val="clear" w:color="auto" w:fill="FFFFFF"/>
        </w:rPr>
      </w:pPr>
    </w:p>
    <w:p w14:paraId="30F05D9F" w14:textId="77777777" w:rsidR="00080AEA" w:rsidRDefault="00080AEA" w:rsidP="001776A9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color w:val="00B0F0"/>
          <w:shd w:val="clear" w:color="auto" w:fill="FFFFFF"/>
        </w:rPr>
      </w:pPr>
    </w:p>
    <w:p w14:paraId="2DD18042" w14:textId="77777777" w:rsidR="00080AEA" w:rsidRDefault="00080AEA" w:rsidP="001776A9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color w:val="00B0F0"/>
          <w:shd w:val="clear" w:color="auto" w:fill="FFFFFF"/>
        </w:rPr>
      </w:pPr>
    </w:p>
    <w:p w14:paraId="72DA01E1" w14:textId="77777777" w:rsidR="00080AEA" w:rsidRPr="00080AEA" w:rsidRDefault="00080AEA" w:rsidP="001776A9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color w:val="00B0F0"/>
        </w:rPr>
      </w:pPr>
    </w:p>
    <w:p w14:paraId="331142FF" w14:textId="77777777" w:rsidR="001776A9" w:rsidRPr="00FE60E0" w:rsidRDefault="001776A9" w:rsidP="001776A9">
      <w:pPr>
        <w:rPr>
          <w:rFonts w:ascii="Arial" w:hAnsi="Arial" w:cs="Arial"/>
          <w:b/>
          <w:bCs/>
        </w:rPr>
      </w:pPr>
      <w:r w:rsidRPr="00FE60E0">
        <w:rPr>
          <w:rFonts w:ascii="Arial" w:hAnsi="Arial" w:cs="Arial"/>
          <w:b/>
          <w:bCs/>
        </w:rPr>
        <w:t>Referências</w:t>
      </w:r>
    </w:p>
    <w:p w14:paraId="66E0B81B" w14:textId="77777777" w:rsidR="001776A9" w:rsidRPr="00525D8A" w:rsidRDefault="001776A9" w:rsidP="001776A9">
      <w:pPr>
        <w:rPr>
          <w:rFonts w:ascii="Arial" w:hAnsi="Arial" w:cs="Arial"/>
        </w:rPr>
      </w:pPr>
      <w:r w:rsidRPr="00525D8A">
        <w:rPr>
          <w:rFonts w:ascii="Arial" w:hAnsi="Arial" w:cs="Arial"/>
        </w:rPr>
        <w:t>Barroso, João. O estudo da autonomia da escola: da autonomia decretada à autonomia construída In: BARROSO, João.</w:t>
      </w:r>
      <w:r w:rsidRPr="00525D8A">
        <w:rPr>
          <w:rFonts w:ascii="Arial" w:hAnsi="Arial" w:cs="Arial"/>
          <w:b/>
          <w:bCs/>
        </w:rPr>
        <w:t xml:space="preserve"> O estudo da escola.</w:t>
      </w:r>
      <w:r w:rsidRPr="00525D8A">
        <w:rPr>
          <w:rFonts w:ascii="Arial" w:hAnsi="Arial" w:cs="Arial"/>
        </w:rPr>
        <w:t xml:space="preserve"> Porto: Porto Editora, 1995.</w:t>
      </w:r>
    </w:p>
    <w:p w14:paraId="6B8BF893" w14:textId="60B2417B" w:rsidR="001776A9" w:rsidRDefault="001776A9" w:rsidP="005D334D">
      <w:pPr>
        <w:rPr>
          <w:rFonts w:ascii="Arial" w:hAnsi="Arial" w:cs="Arial"/>
        </w:rPr>
      </w:pPr>
      <w:r w:rsidRPr="00423CD5">
        <w:rPr>
          <w:rFonts w:ascii="Arial" w:hAnsi="Arial" w:cs="Arial"/>
        </w:rPr>
        <w:t>F</w:t>
      </w:r>
      <w:r w:rsidR="005D334D">
        <w:rPr>
          <w:rFonts w:ascii="Arial" w:hAnsi="Arial" w:cs="Arial"/>
        </w:rPr>
        <w:t>reire</w:t>
      </w:r>
      <w:r w:rsidRPr="00423CD5">
        <w:rPr>
          <w:rFonts w:ascii="Arial" w:hAnsi="Arial" w:cs="Arial"/>
        </w:rPr>
        <w:t xml:space="preserve">, Paulo. </w:t>
      </w:r>
      <w:r w:rsidRPr="00F870F9">
        <w:rPr>
          <w:rFonts w:ascii="Arial" w:hAnsi="Arial" w:cs="Arial"/>
          <w:b/>
          <w:bCs/>
        </w:rPr>
        <w:t>Política e educação</w:t>
      </w:r>
      <w:r w:rsidRPr="00423CD5">
        <w:rPr>
          <w:rFonts w:ascii="Arial" w:hAnsi="Arial" w:cs="Arial"/>
        </w:rPr>
        <w:t>. 8ª. ed. Rio de Janeiro/São Paulo: Paz e Terra, 2021b.</w:t>
      </w:r>
    </w:p>
    <w:p w14:paraId="7586F5DA" w14:textId="0FD65D6A" w:rsidR="001776A9" w:rsidRDefault="001776A9" w:rsidP="005D334D">
      <w:pPr>
        <w:rPr>
          <w:rFonts w:ascii="Arial" w:hAnsi="Arial" w:cs="Arial"/>
        </w:rPr>
      </w:pPr>
      <w:r w:rsidRPr="00423CD5">
        <w:rPr>
          <w:rFonts w:ascii="Arial" w:hAnsi="Arial" w:cs="Arial"/>
        </w:rPr>
        <w:t>F</w:t>
      </w:r>
      <w:r w:rsidR="005D334D">
        <w:rPr>
          <w:rFonts w:ascii="Arial" w:hAnsi="Arial" w:cs="Arial"/>
        </w:rPr>
        <w:t>reire</w:t>
      </w:r>
      <w:r w:rsidRPr="00423CD5">
        <w:rPr>
          <w:rFonts w:ascii="Arial" w:hAnsi="Arial" w:cs="Arial"/>
        </w:rPr>
        <w:t xml:space="preserve">, Paulo. </w:t>
      </w:r>
      <w:r w:rsidRPr="00F870F9">
        <w:rPr>
          <w:rFonts w:ascii="Arial" w:hAnsi="Arial" w:cs="Arial"/>
          <w:b/>
          <w:bCs/>
        </w:rPr>
        <w:t>Pedagogia do oprimido</w:t>
      </w:r>
      <w:r w:rsidRPr="00423CD5">
        <w:rPr>
          <w:rFonts w:ascii="Arial" w:hAnsi="Arial" w:cs="Arial"/>
        </w:rPr>
        <w:t>. 42º ed. Rio de Janeiro: Paz e Terra, 2005.</w:t>
      </w:r>
    </w:p>
    <w:p w14:paraId="73773EA2" w14:textId="77777777" w:rsidR="001776A9" w:rsidRDefault="001776A9" w:rsidP="005D334D">
      <w:pPr>
        <w:rPr>
          <w:rFonts w:ascii="Arial" w:hAnsi="Arial" w:cs="Arial"/>
          <w:shd w:val="clear" w:color="auto" w:fill="FFFFFF"/>
        </w:rPr>
      </w:pPr>
      <w:r w:rsidRPr="00525D8A">
        <w:rPr>
          <w:rFonts w:ascii="Arial" w:hAnsi="Arial" w:cs="Arial"/>
          <w:shd w:val="clear" w:color="auto" w:fill="FFFFFF"/>
        </w:rPr>
        <w:t xml:space="preserve">Freire, Paulo. </w:t>
      </w:r>
      <w:r w:rsidRPr="00525D8A">
        <w:rPr>
          <w:rFonts w:ascii="Arial" w:hAnsi="Arial" w:cs="Arial"/>
          <w:b/>
          <w:bCs/>
          <w:shd w:val="clear" w:color="auto" w:fill="FFFFFF"/>
        </w:rPr>
        <w:t>Pedagogia da autonomia</w:t>
      </w:r>
      <w:r w:rsidRPr="00525D8A">
        <w:rPr>
          <w:rFonts w:ascii="Arial" w:hAnsi="Arial" w:cs="Arial"/>
          <w:shd w:val="clear" w:color="auto" w:fill="FFFFFF"/>
        </w:rPr>
        <w:t>: saberes necessários à prática educativa. São Paulo: Paz e Terra, 1996.</w:t>
      </w:r>
    </w:p>
    <w:p w14:paraId="565D38F9" w14:textId="77777777" w:rsidR="00080AEA" w:rsidRPr="00080AEA" w:rsidRDefault="00080AEA" w:rsidP="00080AEA">
      <w:pPr>
        <w:rPr>
          <w:rFonts w:ascii="Arial" w:hAnsi="Arial" w:cs="Arial"/>
        </w:rPr>
      </w:pPr>
      <w:r w:rsidRPr="00080AEA">
        <w:rPr>
          <w:rFonts w:ascii="Arial" w:hAnsi="Arial" w:cs="Arial"/>
        </w:rPr>
        <w:t xml:space="preserve">Brasil. PORTARIA MEC Nº 1.145, DE 10 DE OUTUBRO DE 2016. </w:t>
      </w:r>
      <w:r w:rsidRPr="00080AEA">
        <w:rPr>
          <w:rFonts w:ascii="Arial" w:hAnsi="Arial" w:cs="Arial"/>
          <w:b/>
          <w:bCs/>
        </w:rPr>
        <w:t>Ministério da Educação</w:t>
      </w:r>
      <w:r w:rsidRPr="00080AEA">
        <w:rPr>
          <w:rFonts w:ascii="Arial" w:hAnsi="Arial" w:cs="Arial"/>
        </w:rPr>
        <w:t xml:space="preserve"> – Programa de Fomento à Implementação de Escolas em Tempo Integral. Institui o Programa de Fomento à Implementação de Escolas em Tempo Integral, criada pela Medida Provisória nº 746, de 22 de setembro de 2016.</w:t>
      </w:r>
    </w:p>
    <w:p w14:paraId="3351EBBB" w14:textId="77777777" w:rsidR="00A84D68" w:rsidRPr="005D334D" w:rsidRDefault="00A84D68" w:rsidP="005D334D">
      <w:pPr>
        <w:rPr>
          <w:rFonts w:ascii="Arial" w:hAnsi="Arial" w:cs="Arial"/>
        </w:rPr>
      </w:pPr>
      <w:r w:rsidRPr="005D334D">
        <w:rPr>
          <w:rFonts w:ascii="Arial" w:hAnsi="Arial" w:cs="Arial"/>
        </w:rPr>
        <w:t xml:space="preserve">Mato Grosso do Sul. </w:t>
      </w:r>
      <w:r w:rsidRPr="00962F67">
        <w:rPr>
          <w:rFonts w:ascii="Arial" w:hAnsi="Arial" w:cs="Arial"/>
          <w:b/>
          <w:bCs/>
        </w:rPr>
        <w:t>Secretaria de Estado de Educação.</w:t>
      </w:r>
      <w:r w:rsidRPr="005D334D">
        <w:rPr>
          <w:rFonts w:ascii="Arial" w:hAnsi="Arial" w:cs="Arial"/>
        </w:rPr>
        <w:t xml:space="preserve"> Lei n.º 4.973, de 29 de dezembro de 2016. Cria o Programa de Educação em Tempo Integral, denominado “Escola da Autoria”, e das outras providências. Campo Grande-MS: SED, 2016. Disponível em: http://www.spdo.ms.gov.br/diariodoe/Index/Download/DO9340_10_12_2019. Acesso em: 10 dez. 2019.</w:t>
      </w:r>
    </w:p>
    <w:p w14:paraId="462C7A05" w14:textId="77777777" w:rsidR="00A84D68" w:rsidRPr="00525D8A" w:rsidRDefault="00A84D68" w:rsidP="001776A9">
      <w:pPr>
        <w:jc w:val="both"/>
        <w:rPr>
          <w:rFonts w:ascii="Arial" w:hAnsi="Arial" w:cs="Arial"/>
          <w:shd w:val="clear" w:color="auto" w:fill="FFFFFF"/>
        </w:rPr>
      </w:pPr>
    </w:p>
    <w:p w14:paraId="40AAB082" w14:textId="77777777" w:rsidR="001776A9" w:rsidRPr="00525D8A" w:rsidRDefault="001776A9" w:rsidP="001776A9">
      <w:pPr>
        <w:rPr>
          <w:rFonts w:ascii="Arial" w:hAnsi="Arial" w:cs="Arial"/>
        </w:rPr>
      </w:pPr>
    </w:p>
    <w:p w14:paraId="619D2DC9" w14:textId="77777777" w:rsidR="001776A9" w:rsidRPr="001776A9" w:rsidRDefault="001776A9" w:rsidP="001776A9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26237F03" w14:textId="77777777" w:rsidR="001776A9" w:rsidRDefault="001776A9" w:rsidP="00442A47">
      <w:pPr>
        <w:rPr>
          <w:rFonts w:ascii="Arial" w:hAnsi="Arial" w:cs="Arial"/>
          <w:b/>
          <w:bCs/>
        </w:rPr>
      </w:pPr>
    </w:p>
    <w:sectPr w:rsidR="001776A9" w:rsidSect="0044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F55C" w14:textId="77777777" w:rsidR="002B2938" w:rsidRDefault="002B2938" w:rsidP="00442A47">
      <w:pPr>
        <w:spacing w:after="0" w:line="240" w:lineRule="auto"/>
      </w:pPr>
      <w:r>
        <w:separator/>
      </w:r>
    </w:p>
  </w:endnote>
  <w:endnote w:type="continuationSeparator" w:id="0">
    <w:p w14:paraId="7BC12FB1" w14:textId="77777777" w:rsidR="002B2938" w:rsidRDefault="002B2938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40AE5" w14:textId="77777777" w:rsidR="002B2938" w:rsidRDefault="002B2938" w:rsidP="00442A47">
      <w:pPr>
        <w:spacing w:after="0" w:line="240" w:lineRule="auto"/>
      </w:pPr>
      <w:r>
        <w:separator/>
      </w:r>
    </w:p>
  </w:footnote>
  <w:footnote w:type="continuationSeparator" w:id="0">
    <w:p w14:paraId="08B1F70B" w14:textId="77777777" w:rsidR="002B2938" w:rsidRDefault="002B2938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3CE9"/>
    <w:rsid w:val="00080AEA"/>
    <w:rsid w:val="000D34B8"/>
    <w:rsid w:val="00114785"/>
    <w:rsid w:val="00114F72"/>
    <w:rsid w:val="001776A9"/>
    <w:rsid w:val="001F4920"/>
    <w:rsid w:val="002B0091"/>
    <w:rsid w:val="002B2938"/>
    <w:rsid w:val="003B7209"/>
    <w:rsid w:val="003C5DC7"/>
    <w:rsid w:val="00442A47"/>
    <w:rsid w:val="004E4F0D"/>
    <w:rsid w:val="0058636C"/>
    <w:rsid w:val="00590679"/>
    <w:rsid w:val="00595A5D"/>
    <w:rsid w:val="005C30C2"/>
    <w:rsid w:val="005D334D"/>
    <w:rsid w:val="0063169F"/>
    <w:rsid w:val="00677A85"/>
    <w:rsid w:val="00707DBF"/>
    <w:rsid w:val="007D7CA8"/>
    <w:rsid w:val="007F5C85"/>
    <w:rsid w:val="00886864"/>
    <w:rsid w:val="008B3108"/>
    <w:rsid w:val="00903A33"/>
    <w:rsid w:val="00905EB5"/>
    <w:rsid w:val="00962F67"/>
    <w:rsid w:val="00A340AC"/>
    <w:rsid w:val="00A84D68"/>
    <w:rsid w:val="00AC35E6"/>
    <w:rsid w:val="00AC463E"/>
    <w:rsid w:val="00C21B9E"/>
    <w:rsid w:val="00CD1205"/>
    <w:rsid w:val="00CD54ED"/>
    <w:rsid w:val="00D24E43"/>
    <w:rsid w:val="00DB083C"/>
    <w:rsid w:val="00E6366C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rsid w:val="001776A9"/>
    <w:rPr>
      <w:color w:val="0000FF"/>
      <w:u w:val="single"/>
    </w:rPr>
  </w:style>
  <w:style w:type="character" w:styleId="nfase">
    <w:name w:val="Emphasis"/>
    <w:uiPriority w:val="20"/>
    <w:qFormat/>
    <w:rsid w:val="001776A9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1382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Odete Da Silva</cp:lastModifiedBy>
  <cp:revision>6</cp:revision>
  <dcterms:created xsi:type="dcterms:W3CDTF">2025-02-11T20:29:00Z</dcterms:created>
  <dcterms:modified xsi:type="dcterms:W3CDTF">2025-04-10T18:08:00Z</dcterms:modified>
</cp:coreProperties>
</file>