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C9458" w14:textId="2C62E1E8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BE8" w:rsidRPr="00905BE8">
        <w:rPr>
          <w:rStyle w:val="oypena"/>
          <w:rFonts w:eastAsiaTheme="majorEastAsia"/>
          <w:b/>
          <w:bCs/>
          <w:color w:val="000000"/>
        </w:rPr>
        <w:t xml:space="preserve"> </w:t>
      </w:r>
      <w:r w:rsidR="00905BE8" w:rsidRPr="009C6CBA">
        <w:rPr>
          <w:rStyle w:val="oypena"/>
          <w:rFonts w:eastAsiaTheme="majorEastAsia"/>
          <w:b/>
          <w:bCs/>
          <w:color w:val="000000"/>
        </w:rPr>
        <w:t>A EFICÁCIA DO USO DE TERAPIAS COMPLEMENTARES NO TRATAMENTO DA DEPRESSÃO NA ATENÇÃO PRIMÁRIA A SAÚDE</w:t>
      </w:r>
    </w:p>
    <w:p w14:paraId="1878059F" w14:textId="22ECAB7A" w:rsidR="0095199E" w:rsidRDefault="00905BE8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João Pedro Prado Bueno – Unievangélica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Pr="004E284E">
          <w:rPr>
            <w:rStyle w:val="Hyperlink"/>
            <w:rFonts w:eastAsiaTheme="majorEastAsia"/>
            <w:sz w:val="20"/>
            <w:szCs w:val="20"/>
          </w:rPr>
          <w:t>joaopedropbueno@gmail.com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033</w:t>
      </w:r>
      <w:r w:rsidR="00105AB3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159</w:t>
      </w:r>
      <w:r w:rsidR="00105AB3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961-99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6941465E" w:rsidR="000B7CCC" w:rsidRDefault="00905BE8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905BE8">
        <w:rPr>
          <w:rStyle w:val="oypena"/>
          <w:rFonts w:eastAsiaTheme="majorEastAsia"/>
          <w:color w:val="000000"/>
          <w:sz w:val="20"/>
          <w:szCs w:val="20"/>
        </w:rPr>
        <w:t>Luiza Luz Moraes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–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 w:rsidRPr="004E284E">
          <w:rPr>
            <w:rStyle w:val="Hyperlink"/>
            <w:rFonts w:eastAsiaTheme="majorEastAsia"/>
            <w:sz w:val="20"/>
            <w:szCs w:val="20"/>
          </w:rPr>
          <w:t>Luzluizamoraes@gmail.com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(000.000.000-00)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28172E79" w14:textId="792C796D" w:rsidR="00905BE8" w:rsidRDefault="00905BE8" w:rsidP="00905BE8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905BE8">
        <w:rPr>
          <w:rStyle w:val="oypena"/>
          <w:rFonts w:eastAsiaTheme="majorEastAsia"/>
          <w:color w:val="000000"/>
          <w:sz w:val="20"/>
          <w:szCs w:val="20"/>
        </w:rPr>
        <w:t>Thiago Miranda Soares Caram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– Unievangélica,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9" w:history="1">
        <w:r w:rsidRPr="004E284E">
          <w:rPr>
            <w:rStyle w:val="Hyperlink"/>
            <w:rFonts w:eastAsiaTheme="majorEastAsia"/>
            <w:sz w:val="20"/>
            <w:szCs w:val="20"/>
          </w:rPr>
          <w:t>Thiago.caram@hotmail.com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CPF (</w:t>
      </w:r>
      <w:r w:rsidR="00105AB3" w:rsidRPr="00105AB3">
        <w:rPr>
          <w:rStyle w:val="oypena"/>
          <w:rFonts w:eastAsiaTheme="majorEastAsia"/>
          <w:color w:val="000000"/>
          <w:sz w:val="20"/>
          <w:szCs w:val="20"/>
        </w:rPr>
        <w:t>024.870.141-90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C5E97CC" w14:textId="09D91D52" w:rsidR="00905BE8" w:rsidRDefault="00905BE8" w:rsidP="00905BE8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905BE8">
        <w:rPr>
          <w:rStyle w:val="oypena"/>
          <w:rFonts w:eastAsiaTheme="majorEastAsia"/>
          <w:color w:val="000000"/>
          <w:sz w:val="20"/>
          <w:szCs w:val="20"/>
        </w:rPr>
        <w:t>Lígia Narciso Soares do Amaral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– Unievangélica, </w:t>
      </w:r>
      <w:hyperlink r:id="rId10" w:history="1">
        <w:r w:rsidRPr="004E284E">
          <w:rPr>
            <w:rStyle w:val="Hyperlink"/>
            <w:rFonts w:eastAsiaTheme="majorEastAsia"/>
            <w:sz w:val="20"/>
            <w:szCs w:val="20"/>
          </w:rPr>
          <w:t>ligiansoares72@gmail.com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CPF (</w:t>
      </w:r>
      <w:r w:rsidR="00105AB3" w:rsidRPr="00105AB3">
        <w:rPr>
          <w:rStyle w:val="oypena"/>
          <w:rFonts w:eastAsiaTheme="majorEastAsia"/>
          <w:color w:val="000000"/>
          <w:sz w:val="20"/>
          <w:szCs w:val="20"/>
        </w:rPr>
        <w:t>053</w:t>
      </w:r>
      <w:r w:rsidR="00105AB3">
        <w:rPr>
          <w:rStyle w:val="oypena"/>
          <w:rFonts w:eastAsiaTheme="majorEastAsia"/>
          <w:color w:val="000000"/>
          <w:sz w:val="20"/>
          <w:szCs w:val="20"/>
        </w:rPr>
        <w:t>.</w:t>
      </w:r>
      <w:r w:rsidR="00105AB3" w:rsidRPr="00105AB3">
        <w:rPr>
          <w:rStyle w:val="oypena"/>
          <w:rFonts w:eastAsiaTheme="majorEastAsia"/>
          <w:color w:val="000000"/>
          <w:sz w:val="20"/>
          <w:szCs w:val="20"/>
        </w:rPr>
        <w:t>435</w:t>
      </w:r>
      <w:r w:rsidR="00105AB3">
        <w:rPr>
          <w:rStyle w:val="oypena"/>
          <w:rFonts w:eastAsiaTheme="majorEastAsia"/>
          <w:color w:val="000000"/>
          <w:sz w:val="20"/>
          <w:szCs w:val="20"/>
        </w:rPr>
        <w:t>.</w:t>
      </w:r>
      <w:r w:rsidR="00105AB3" w:rsidRPr="00105AB3">
        <w:rPr>
          <w:rStyle w:val="oypena"/>
          <w:rFonts w:eastAsiaTheme="majorEastAsia"/>
          <w:color w:val="000000"/>
          <w:sz w:val="20"/>
          <w:szCs w:val="20"/>
        </w:rPr>
        <w:t>441</w:t>
      </w:r>
      <w:r w:rsidR="00105AB3">
        <w:rPr>
          <w:rStyle w:val="oypena"/>
          <w:rFonts w:eastAsiaTheme="majorEastAsia"/>
          <w:color w:val="000000"/>
          <w:sz w:val="20"/>
          <w:szCs w:val="20"/>
        </w:rPr>
        <w:t>-</w:t>
      </w:r>
      <w:r w:rsidR="00105AB3" w:rsidRPr="00105AB3">
        <w:rPr>
          <w:rStyle w:val="oypena"/>
          <w:rFonts w:eastAsiaTheme="majorEastAsia"/>
          <w:color w:val="000000"/>
          <w:sz w:val="20"/>
          <w:szCs w:val="20"/>
        </w:rPr>
        <w:t>69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D56DADE" w14:textId="01EB6A73" w:rsidR="00905BE8" w:rsidRDefault="00905BE8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905BE8">
        <w:rPr>
          <w:rStyle w:val="oypena"/>
          <w:rFonts w:eastAsiaTheme="majorEastAsia"/>
          <w:color w:val="000000"/>
          <w:sz w:val="20"/>
          <w:szCs w:val="20"/>
        </w:rPr>
        <w:t xml:space="preserve">Samara Gomes Dias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– Unievangélica, </w:t>
      </w:r>
      <w:hyperlink r:id="rId11" w:history="1">
        <w:r w:rsidRPr="004E284E">
          <w:rPr>
            <w:rStyle w:val="Hyperlink"/>
            <w:rFonts w:eastAsiaTheme="majorEastAsia"/>
            <w:sz w:val="20"/>
            <w:szCs w:val="20"/>
          </w:rPr>
          <w:t>diasgomessamara@gmail.com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>
        <w:rPr>
          <w:rStyle w:val="oypena"/>
          <w:rFonts w:eastAsiaTheme="majorEastAsia"/>
          <w:color w:val="000000"/>
          <w:sz w:val="20"/>
          <w:szCs w:val="20"/>
        </w:rPr>
        <w:t>CPF (</w:t>
      </w:r>
      <w:r w:rsidR="00105AB3" w:rsidRPr="00105AB3">
        <w:rPr>
          <w:rStyle w:val="oypena"/>
          <w:rFonts w:eastAsiaTheme="majorEastAsia"/>
          <w:color w:val="000000"/>
          <w:sz w:val="20"/>
          <w:szCs w:val="20"/>
        </w:rPr>
        <w:t>712</w:t>
      </w:r>
      <w:r w:rsidR="00105AB3">
        <w:rPr>
          <w:rStyle w:val="oypena"/>
          <w:rFonts w:eastAsiaTheme="majorEastAsia"/>
          <w:color w:val="000000"/>
          <w:sz w:val="20"/>
          <w:szCs w:val="20"/>
        </w:rPr>
        <w:t>.</w:t>
      </w:r>
      <w:r w:rsidR="00105AB3" w:rsidRPr="00105AB3">
        <w:rPr>
          <w:rStyle w:val="oypena"/>
          <w:rFonts w:eastAsiaTheme="majorEastAsia"/>
          <w:color w:val="000000"/>
          <w:sz w:val="20"/>
          <w:szCs w:val="20"/>
        </w:rPr>
        <w:t>238</w:t>
      </w:r>
      <w:r w:rsidR="00105AB3">
        <w:rPr>
          <w:rStyle w:val="oypena"/>
          <w:rFonts w:eastAsiaTheme="majorEastAsia"/>
          <w:color w:val="000000"/>
          <w:sz w:val="20"/>
          <w:szCs w:val="20"/>
        </w:rPr>
        <w:t>.</w:t>
      </w:r>
      <w:r w:rsidR="00105AB3" w:rsidRPr="00105AB3">
        <w:rPr>
          <w:rStyle w:val="oypena"/>
          <w:rFonts w:eastAsiaTheme="majorEastAsia"/>
          <w:color w:val="000000"/>
          <w:sz w:val="20"/>
          <w:szCs w:val="20"/>
        </w:rPr>
        <w:t>971</w:t>
      </w:r>
      <w:r w:rsidR="00105AB3">
        <w:rPr>
          <w:rStyle w:val="oypena"/>
          <w:rFonts w:eastAsiaTheme="majorEastAsia"/>
          <w:color w:val="000000"/>
          <w:sz w:val="20"/>
          <w:szCs w:val="20"/>
        </w:rPr>
        <w:t>-</w:t>
      </w:r>
      <w:r w:rsidR="00105AB3" w:rsidRPr="00105AB3">
        <w:rPr>
          <w:rStyle w:val="oypena"/>
          <w:rFonts w:eastAsiaTheme="majorEastAsia"/>
          <w:color w:val="000000"/>
          <w:sz w:val="20"/>
          <w:szCs w:val="20"/>
        </w:rPr>
        <w:t>50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E145041" w14:textId="6785EFFF" w:rsidR="00C2307E" w:rsidRPr="0095199E" w:rsidRDefault="00905BE8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905BE8">
        <w:rPr>
          <w:rStyle w:val="oypena"/>
          <w:rFonts w:eastAsiaTheme="majorEastAsia"/>
          <w:color w:val="000000"/>
          <w:sz w:val="20"/>
          <w:szCs w:val="20"/>
        </w:rPr>
        <w:t>Guilherme Quireza Silva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>–</w:t>
      </w:r>
      <w:r w:rsidRPr="00905BE8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2" w:history="1">
        <w:r w:rsidRPr="004E284E">
          <w:rPr>
            <w:rStyle w:val="Hyperlink"/>
            <w:rFonts w:eastAsiaTheme="majorEastAsia"/>
            <w:sz w:val="20"/>
            <w:szCs w:val="20"/>
          </w:rPr>
          <w:t>guilherme.quireza@gmail.com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105AB3">
        <w:rPr>
          <w:rStyle w:val="oypena"/>
          <w:rFonts w:eastAsiaTheme="majorEastAsia"/>
          <w:color w:val="000000"/>
          <w:sz w:val="20"/>
          <w:szCs w:val="20"/>
        </w:rPr>
        <w:t>CPF (043.037.001-69</w:t>
      </w:r>
      <w:bookmarkStart w:id="0" w:name="_GoBack"/>
      <w:bookmarkEnd w:id="0"/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57B69944" w14:textId="77777777" w:rsidR="00905BE8" w:rsidRDefault="00905BE8" w:rsidP="00905BE8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>:</w:t>
      </w:r>
      <w:r>
        <w:rPr>
          <w:rStyle w:val="oypena"/>
          <w:rFonts w:eastAsiaTheme="majorEastAsia"/>
          <w:color w:val="000000"/>
        </w:rPr>
        <w:t xml:space="preserve"> A</w:t>
      </w:r>
      <w:r w:rsidRPr="009C6CBA">
        <w:rPr>
          <w:rStyle w:val="oypena"/>
          <w:rFonts w:eastAsiaTheme="majorEastAsia"/>
          <w:color w:val="000000"/>
        </w:rPr>
        <w:t xml:space="preserve"> depressão é uma condição de saúde mental prevalente e incapacitante, que afeta a qualidade de vida de milhões de pessoas em todo o mundo. Caracterizada por sentimentos persistentes de tristeza, perda de interesse em atividades prazerosas, e uma série de sintomas físicos e emocionais. Na Atenção Primária à Saúde (APS), os profissionais de saúde enfrentam o desafio de identificar, tratar e gerenciar esta condição de maneira eficaz e acessível. Contudo, tradicionalmente, o tratamento da depressão na APS inclui intervenções farmacológicas e psicoterapias convencionais. No entanto, há um crescente reconhecimento da importância e dos benefícios potenciais das terapias complementares no manejo da depressão, como acupuntura, fitoterapia, meditação e outras práticas integrativas, como opções viáveis para atuar em conjunto c</w:t>
      </w:r>
      <w:r>
        <w:rPr>
          <w:rStyle w:val="oypena"/>
          <w:rFonts w:eastAsiaTheme="majorEastAsia"/>
          <w:color w:val="000000"/>
        </w:rPr>
        <w:t>om os tratamentos convencionais</w:t>
      </w:r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rPr>
          <w:rStyle w:val="oypena"/>
          <w:rFonts w:eastAsiaTheme="majorEastAsia"/>
          <w:color w:val="000000"/>
        </w:rPr>
        <w:t>A</w:t>
      </w:r>
      <w:r w:rsidRPr="009C6CBA">
        <w:rPr>
          <w:rStyle w:val="oypena"/>
          <w:rFonts w:eastAsiaTheme="majorEastAsia"/>
          <w:color w:val="000000"/>
        </w:rPr>
        <w:t>valiar a eficácia do uso de terapias complementares no tratamento da depressão na APS.</w:t>
      </w:r>
      <w:r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9C6CBA">
        <w:rPr>
          <w:rStyle w:val="oypena"/>
          <w:rFonts w:eastAsiaTheme="majorEastAsia"/>
          <w:color w:val="000000"/>
        </w:rPr>
        <w:t>Trata-se de uma revisão integrativa de literatura, baseada em estudos científicos, na língua inglesa e portuguesa, publicados nas bases de dados virtuais Biblioteca Virtual em Saúde (BVS) e Scientific Eletronic Library Online (Scielo), que abordavam a eficácia de terapias complementa</w:t>
      </w:r>
      <w:r>
        <w:rPr>
          <w:rStyle w:val="oypena"/>
          <w:rFonts w:eastAsiaTheme="majorEastAsia"/>
          <w:color w:val="000000"/>
        </w:rPr>
        <w:t xml:space="preserve">res no tratamento da depressão.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t xml:space="preserve">Os resultados encontrados sugerem que as terapias complementares podem ser eficazes na redução dos sintomas depressivos e na promoção do bem-estar geral. No entanto, há consenso sobre a necessidade de mais estudos de alta qualidade e formação adequada de profissionais para integrar essas práticas de maneira mais eficaz na Atenção Primária à Saúde. Além disso, tais terapias são vistas como uma alternativa viável e de baixo custo, mas enfrentam barreiras significativas relacionadas à infraestrutura e ao seu reconhecimento formal na saúde.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9C6CBA">
        <w:rPr>
          <w:rStyle w:val="oypena"/>
          <w:rFonts w:eastAsiaTheme="majorEastAsia"/>
          <w:color w:val="000000"/>
        </w:rPr>
        <w:t>Portanto, a utilização de terapias complementares tem sua eficácia comprovada como adjuvantes no tratamento da depressão, recomendando-as para a redução dos sintomas depressivos e como auxiliares na diminuição dos efeitos colaterais dos antidepressivos.</w:t>
      </w:r>
    </w:p>
    <w:p w14:paraId="1322ACE2" w14:textId="77777777" w:rsidR="00905BE8" w:rsidRDefault="00905BE8" w:rsidP="00905BE8">
      <w:pPr>
        <w:pStyle w:val="cvgsua"/>
        <w:jc w:val="both"/>
        <w:rPr>
          <w:color w:val="000000"/>
        </w:rPr>
      </w:pPr>
    </w:p>
    <w:p w14:paraId="344F1226" w14:textId="77777777" w:rsidR="00905BE8" w:rsidRPr="004428B6" w:rsidRDefault="00905BE8" w:rsidP="00905BE8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Pr="009C6CBA">
        <w:t xml:space="preserve"> </w:t>
      </w:r>
      <w:r w:rsidRPr="009C6CBA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Atenção Primária à Saúde;</w:t>
      </w:r>
      <w:r w:rsidRPr="009C6CBA">
        <w:t xml:space="preserve"> </w:t>
      </w:r>
      <w:r w:rsidRPr="009C6CBA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Depressão;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9C6CBA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Terapias Complementares.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7678C9DF" w14:textId="6B670C4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50D6C1CD" w14:textId="77777777" w:rsidR="00905BE8" w:rsidRPr="006A4FD9" w:rsidRDefault="00905BE8" w:rsidP="00905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F8E">
        <w:rPr>
          <w:rFonts w:ascii="Times New Roman" w:hAnsi="Times New Roman" w:cs="Times New Roman"/>
          <w:sz w:val="24"/>
          <w:szCs w:val="24"/>
        </w:rPr>
        <w:t xml:space="preserve">PRADIE, Fabrício; LOPES, Renan </w:t>
      </w:r>
      <w:proofErr w:type="spellStart"/>
      <w:r w:rsidRPr="00146F8E">
        <w:rPr>
          <w:rFonts w:ascii="Times New Roman" w:hAnsi="Times New Roman" w:cs="Times New Roman"/>
          <w:sz w:val="24"/>
          <w:szCs w:val="24"/>
        </w:rPr>
        <w:t>Wilhans</w:t>
      </w:r>
      <w:proofErr w:type="spellEnd"/>
      <w:r w:rsidRPr="00146F8E">
        <w:rPr>
          <w:rFonts w:ascii="Times New Roman" w:hAnsi="Times New Roman" w:cs="Times New Roman"/>
          <w:sz w:val="24"/>
          <w:szCs w:val="24"/>
        </w:rPr>
        <w:t xml:space="preserve"> de Oliveira; LIMA, Juliana Parra. Avaliação do perfil de produção de fitoterápicos para o tratamento de ansiedade e depressão pelas indústrias farmacêuticas brasileiras. </w:t>
      </w:r>
      <w:r w:rsidRPr="00146F8E">
        <w:rPr>
          <w:rFonts w:ascii="Times New Roman" w:hAnsi="Times New Roman" w:cs="Times New Roman"/>
          <w:b/>
          <w:sz w:val="24"/>
          <w:szCs w:val="24"/>
        </w:rPr>
        <w:t>Brazilian Journal of Development</w:t>
      </w:r>
      <w:r w:rsidRPr="00146F8E">
        <w:rPr>
          <w:rFonts w:ascii="Times New Roman" w:hAnsi="Times New Roman" w:cs="Times New Roman"/>
          <w:sz w:val="24"/>
          <w:szCs w:val="24"/>
        </w:rPr>
        <w:t>, Curitiba, v. 6, n. 5, p. 29253-29268, 2020.</w:t>
      </w:r>
    </w:p>
    <w:p w14:paraId="59D5C437" w14:textId="77777777" w:rsidR="00905BE8" w:rsidRDefault="00905BE8" w:rsidP="00905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F8E">
        <w:rPr>
          <w:rFonts w:ascii="Times New Roman" w:hAnsi="Times New Roman" w:cs="Times New Roman"/>
          <w:sz w:val="24"/>
          <w:szCs w:val="24"/>
        </w:rPr>
        <w:t xml:space="preserve">SCHWAMBACH, </w:t>
      </w:r>
      <w:proofErr w:type="spellStart"/>
      <w:r w:rsidRPr="00146F8E">
        <w:rPr>
          <w:rFonts w:ascii="Times New Roman" w:hAnsi="Times New Roman" w:cs="Times New Roman"/>
          <w:sz w:val="24"/>
          <w:szCs w:val="24"/>
        </w:rPr>
        <w:t>Lulaira</w:t>
      </w:r>
      <w:proofErr w:type="spellEnd"/>
      <w:r w:rsidRPr="00146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8E">
        <w:rPr>
          <w:rFonts w:ascii="Times New Roman" w:hAnsi="Times New Roman" w:cs="Times New Roman"/>
          <w:sz w:val="24"/>
          <w:szCs w:val="24"/>
        </w:rPr>
        <w:t>Bermudes</w:t>
      </w:r>
      <w:proofErr w:type="spellEnd"/>
      <w:r w:rsidRPr="00146F8E">
        <w:rPr>
          <w:rFonts w:ascii="Times New Roman" w:hAnsi="Times New Roman" w:cs="Times New Roman"/>
          <w:sz w:val="24"/>
          <w:szCs w:val="24"/>
        </w:rPr>
        <w:t xml:space="preserve">; QUEIROZ, Lorena </w:t>
      </w:r>
      <w:proofErr w:type="spellStart"/>
      <w:r w:rsidRPr="00146F8E">
        <w:rPr>
          <w:rFonts w:ascii="Times New Roman" w:hAnsi="Times New Roman" w:cs="Times New Roman"/>
          <w:sz w:val="24"/>
          <w:szCs w:val="24"/>
        </w:rPr>
        <w:t>Carnielli</w:t>
      </w:r>
      <w:proofErr w:type="spellEnd"/>
      <w:r w:rsidRPr="00146F8E">
        <w:rPr>
          <w:rFonts w:ascii="Times New Roman" w:hAnsi="Times New Roman" w:cs="Times New Roman"/>
          <w:sz w:val="24"/>
          <w:szCs w:val="24"/>
        </w:rPr>
        <w:t xml:space="preserve">. Uso de Práticas Integrativas e Complementares em Saúde no tratamento da depressão. </w:t>
      </w:r>
      <w:proofErr w:type="spellStart"/>
      <w:r w:rsidRPr="00146F8E">
        <w:rPr>
          <w:rFonts w:ascii="Times New Roman" w:hAnsi="Times New Roman" w:cs="Times New Roman"/>
          <w:b/>
          <w:sz w:val="24"/>
          <w:szCs w:val="24"/>
        </w:rPr>
        <w:t>Physis</w:t>
      </w:r>
      <w:proofErr w:type="spellEnd"/>
      <w:r w:rsidRPr="00146F8E">
        <w:rPr>
          <w:rFonts w:ascii="Times New Roman" w:hAnsi="Times New Roman" w:cs="Times New Roman"/>
          <w:b/>
          <w:sz w:val="24"/>
          <w:szCs w:val="24"/>
        </w:rPr>
        <w:t>: Revista de Saúde Coletiva</w:t>
      </w:r>
      <w:r w:rsidRPr="00146F8E">
        <w:rPr>
          <w:rFonts w:ascii="Times New Roman" w:hAnsi="Times New Roman" w:cs="Times New Roman"/>
          <w:sz w:val="24"/>
          <w:szCs w:val="24"/>
        </w:rPr>
        <w:t>, Rio de Janeiro, v. 33, e33077, 2023.</w:t>
      </w:r>
    </w:p>
    <w:p w14:paraId="78D55DA6" w14:textId="77777777" w:rsidR="00905BE8" w:rsidRDefault="00905BE8" w:rsidP="00905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489">
        <w:rPr>
          <w:rFonts w:ascii="Times New Roman" w:hAnsi="Times New Roman" w:cs="Times New Roman"/>
          <w:sz w:val="24"/>
          <w:szCs w:val="24"/>
        </w:rPr>
        <w:t>SOUSA, Islândia Maria Carvalho</w:t>
      </w:r>
      <w:r>
        <w:rPr>
          <w:rFonts w:ascii="Times New Roman" w:hAnsi="Times New Roman" w:cs="Times New Roman"/>
          <w:sz w:val="24"/>
          <w:szCs w:val="24"/>
        </w:rPr>
        <w:t xml:space="preserve"> et al</w:t>
      </w:r>
      <w:r w:rsidRPr="00FE14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1489">
        <w:rPr>
          <w:rFonts w:ascii="Times New Roman" w:hAnsi="Times New Roman" w:cs="Times New Roman"/>
          <w:sz w:val="24"/>
          <w:szCs w:val="24"/>
        </w:rPr>
        <w:t xml:space="preserve"> Práticas integrativas e complementares: oferta e produção de atendimentos no SUS e em municípios selecionados. </w:t>
      </w:r>
      <w:r w:rsidRPr="000E4A17">
        <w:rPr>
          <w:rFonts w:ascii="Times New Roman" w:hAnsi="Times New Roman" w:cs="Times New Roman"/>
          <w:b/>
          <w:sz w:val="24"/>
          <w:szCs w:val="24"/>
        </w:rPr>
        <w:t>Cadernos de Saúde Pública, Rio de Janeiro</w:t>
      </w:r>
      <w:r w:rsidRPr="00FE1489">
        <w:rPr>
          <w:rFonts w:ascii="Times New Roman" w:hAnsi="Times New Roman" w:cs="Times New Roman"/>
          <w:sz w:val="24"/>
          <w:szCs w:val="24"/>
        </w:rPr>
        <w:t>, v. 28, n. 11, p. 2143-2154, nov. 2012.</w:t>
      </w:r>
    </w:p>
    <w:p w14:paraId="2C76AA2F" w14:textId="77777777" w:rsidR="00905BE8" w:rsidRPr="007F4ACC" w:rsidRDefault="00905BE8" w:rsidP="00905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ACC">
        <w:rPr>
          <w:rFonts w:ascii="Times New Roman" w:hAnsi="Times New Roman" w:cs="Times New Roman"/>
          <w:sz w:val="24"/>
          <w:szCs w:val="24"/>
        </w:rPr>
        <w:t xml:space="preserve">ARMOUR Mike </w:t>
      </w:r>
      <w:r>
        <w:rPr>
          <w:rFonts w:ascii="Times New Roman" w:hAnsi="Times New Roman" w:cs="Times New Roman"/>
          <w:sz w:val="24"/>
          <w:szCs w:val="24"/>
        </w:rPr>
        <w:t xml:space="preserve">et at., </w:t>
      </w:r>
      <w:proofErr w:type="spellStart"/>
      <w:r w:rsidRPr="007F4ACC">
        <w:rPr>
          <w:rFonts w:ascii="Times New Roman" w:hAnsi="Times New Roman" w:cs="Times New Roman"/>
          <w:sz w:val="24"/>
          <w:szCs w:val="24"/>
        </w:rPr>
        <w:t>Acupuncture</w:t>
      </w:r>
      <w:proofErr w:type="spellEnd"/>
      <w:r w:rsidRPr="007F4ACC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F4ACC">
        <w:rPr>
          <w:rFonts w:ascii="Times New Roman" w:hAnsi="Times New Roman" w:cs="Times New Roman"/>
          <w:sz w:val="24"/>
          <w:szCs w:val="24"/>
        </w:rPr>
        <w:t>Depression</w:t>
      </w:r>
      <w:proofErr w:type="spellEnd"/>
      <w:r w:rsidRPr="007F4ACC">
        <w:rPr>
          <w:rFonts w:ascii="Times New Roman" w:hAnsi="Times New Roman" w:cs="Times New Roman"/>
          <w:sz w:val="24"/>
          <w:szCs w:val="24"/>
        </w:rPr>
        <w:t>: A Systemat</w:t>
      </w:r>
      <w:r>
        <w:rPr>
          <w:rFonts w:ascii="Times New Roman" w:hAnsi="Times New Roman" w:cs="Times New Roman"/>
          <w:sz w:val="24"/>
          <w:szCs w:val="24"/>
        </w:rPr>
        <w:t>ic Review and Meta-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E4A17">
        <w:rPr>
          <w:rFonts w:ascii="Times New Roman" w:hAnsi="Times New Roman" w:cs="Times New Roman"/>
          <w:b/>
          <w:sz w:val="24"/>
          <w:szCs w:val="24"/>
        </w:rPr>
        <w:t>Journal of Clinical Medicine</w:t>
      </w:r>
      <w:r>
        <w:rPr>
          <w:rFonts w:ascii="Times New Roman" w:hAnsi="Times New Roman" w:cs="Times New Roman"/>
          <w:sz w:val="24"/>
          <w:szCs w:val="24"/>
        </w:rPr>
        <w:t>, v.8, p.1140, 2019.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093E5" w14:textId="77777777" w:rsidR="00E65E72" w:rsidRDefault="00E65E72" w:rsidP="00F65A4D">
      <w:pPr>
        <w:spacing w:after="0" w:line="240" w:lineRule="auto"/>
      </w:pPr>
      <w:r>
        <w:separator/>
      </w:r>
    </w:p>
  </w:endnote>
  <w:endnote w:type="continuationSeparator" w:id="0">
    <w:p w14:paraId="1E84CA3D" w14:textId="77777777" w:rsidR="00E65E72" w:rsidRDefault="00E65E72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01578" w14:textId="77777777" w:rsidR="00E65E72" w:rsidRDefault="00E65E72" w:rsidP="00F65A4D">
      <w:pPr>
        <w:spacing w:after="0" w:line="240" w:lineRule="auto"/>
      </w:pPr>
      <w:r>
        <w:separator/>
      </w:r>
    </w:p>
  </w:footnote>
  <w:footnote w:type="continuationSeparator" w:id="0">
    <w:p w14:paraId="1526DABD" w14:textId="77777777" w:rsidR="00E65E72" w:rsidRDefault="00E65E72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4D"/>
    <w:rsid w:val="000047AD"/>
    <w:rsid w:val="00040610"/>
    <w:rsid w:val="00050D27"/>
    <w:rsid w:val="00055156"/>
    <w:rsid w:val="000B7CCC"/>
    <w:rsid w:val="000E1963"/>
    <w:rsid w:val="00105AB3"/>
    <w:rsid w:val="001C18DA"/>
    <w:rsid w:val="0025714E"/>
    <w:rsid w:val="0029122E"/>
    <w:rsid w:val="002B0246"/>
    <w:rsid w:val="003A1923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C547E"/>
    <w:rsid w:val="006A4FD9"/>
    <w:rsid w:val="006B6404"/>
    <w:rsid w:val="0084760F"/>
    <w:rsid w:val="0086151B"/>
    <w:rsid w:val="008B7D47"/>
    <w:rsid w:val="009020E3"/>
    <w:rsid w:val="00905BE8"/>
    <w:rsid w:val="0095199E"/>
    <w:rsid w:val="00A0680A"/>
    <w:rsid w:val="00A33748"/>
    <w:rsid w:val="00A841FE"/>
    <w:rsid w:val="00AB6577"/>
    <w:rsid w:val="00AE1048"/>
    <w:rsid w:val="00BB3DB0"/>
    <w:rsid w:val="00BD6FBA"/>
    <w:rsid w:val="00BE4B82"/>
    <w:rsid w:val="00C2307E"/>
    <w:rsid w:val="00C53C6C"/>
    <w:rsid w:val="00E110E4"/>
    <w:rsid w:val="00E65E72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zluizamoraes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oaopedropbueno@gmail.com" TargetMode="External"/><Relationship Id="rId12" Type="http://schemas.openxmlformats.org/officeDocument/2006/relationships/hyperlink" Target="mailto:guilherme.quireza@gmail.com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diasgomessamara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ligiansoares72@gmail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hiago.caram@hot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João Pedro</cp:lastModifiedBy>
  <cp:revision>2</cp:revision>
  <dcterms:created xsi:type="dcterms:W3CDTF">2024-08-04T22:33:00Z</dcterms:created>
  <dcterms:modified xsi:type="dcterms:W3CDTF">2024-08-04T22:33:00Z</dcterms:modified>
</cp:coreProperties>
</file>