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1319" w14:textId="4B445BCD" w:rsidR="00423E15" w:rsidRPr="0065601C" w:rsidRDefault="00E37380" w:rsidP="00E12B1E">
      <w:pPr>
        <w:spacing w:before="77" w:line="360" w:lineRule="auto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F434128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6459" w14:textId="29F7AB5D" w:rsidR="00423E15" w:rsidRDefault="00F4448D" w:rsidP="00766C7C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 w:rsidRPr="00F4448D">
        <w:rPr>
          <w:u w:val="none"/>
        </w:rPr>
        <w:t>MONITORAMENTO DO MEDO FRENTE À ISTRUMENTAIS</w:t>
      </w:r>
      <w:r>
        <w:rPr>
          <w:u w:val="none"/>
        </w:rPr>
        <w:t xml:space="preserve"> </w:t>
      </w:r>
      <w:r w:rsidRPr="00F4448D">
        <w:rPr>
          <w:u w:val="none"/>
        </w:rPr>
        <w:t>ODONTOLÓGICOS COM CRIANÇAS DO PROJETO SORENA: UM</w:t>
      </w:r>
      <w:r>
        <w:rPr>
          <w:u w:val="none"/>
        </w:rPr>
        <w:t xml:space="preserve"> </w:t>
      </w:r>
      <w:r w:rsidRPr="00F4448D">
        <w:rPr>
          <w:u w:val="none"/>
        </w:rPr>
        <w:t>RELATO DE EXPERIÊNCIA</w:t>
      </w:r>
    </w:p>
    <w:p w14:paraId="70D881FF" w14:textId="77777777" w:rsidR="00423E15" w:rsidRDefault="00423E15" w:rsidP="00766C7C">
      <w:pPr>
        <w:pStyle w:val="Corpodetexto"/>
        <w:spacing w:before="10" w:line="360" w:lineRule="auto"/>
        <w:ind w:left="0"/>
        <w:rPr>
          <w:b/>
          <w:sz w:val="20"/>
        </w:rPr>
      </w:pPr>
    </w:p>
    <w:p w14:paraId="3D000168" w14:textId="123BCB39" w:rsidR="00423E15" w:rsidRDefault="00F4448D" w:rsidP="00766C7C">
      <w:pPr>
        <w:pStyle w:val="Corpodetexto"/>
        <w:spacing w:before="194" w:line="360" w:lineRule="auto"/>
        <w:ind w:left="244" w:right="119"/>
        <w:jc w:val="center"/>
      </w:pPr>
      <w:r w:rsidRPr="00F4448D">
        <w:t>LEONARDO SILVA DO NASCIMENTO</w:t>
      </w:r>
      <w:r w:rsidRPr="00F4448D">
        <w:rPr>
          <w:vertAlign w:val="superscript"/>
        </w:rPr>
        <w:t>1</w:t>
      </w:r>
      <w:r w:rsidRPr="00F4448D">
        <w:t>, RAISSA BAIA VALENTE</w:t>
      </w:r>
      <w:r w:rsidRPr="00F4448D">
        <w:rPr>
          <w:vertAlign w:val="superscript"/>
        </w:rPr>
        <w:t>1</w:t>
      </w:r>
      <w:r w:rsidRPr="00F4448D">
        <w:t>, VICTOR</w:t>
      </w:r>
      <w:r w:rsidR="008D046D">
        <w:t xml:space="preserve"> </w:t>
      </w:r>
      <w:r w:rsidRPr="00F4448D">
        <w:rPr>
          <w:spacing w:val="-57"/>
        </w:rPr>
        <w:t xml:space="preserve"> </w:t>
      </w:r>
      <w:r w:rsidR="008D046D">
        <w:rPr>
          <w:spacing w:val="-57"/>
        </w:rPr>
        <w:t xml:space="preserve">  </w:t>
      </w:r>
      <w:r w:rsidRPr="00F4448D">
        <w:t>DIOGO DA SILVA QUARESMA</w:t>
      </w:r>
      <w:r w:rsidRPr="00F4448D">
        <w:rPr>
          <w:vertAlign w:val="superscript"/>
        </w:rPr>
        <w:t>1</w:t>
      </w:r>
      <w:r w:rsidRPr="00F4448D">
        <w:t>, EMANUELY VITÓRIA MARQUES LOBO</w:t>
      </w:r>
      <w:r w:rsidRPr="00F4448D">
        <w:rPr>
          <w:vertAlign w:val="superscript"/>
        </w:rPr>
        <w:t>1</w:t>
      </w:r>
      <w:r w:rsidRPr="00F4448D">
        <w:t>,</w:t>
      </w:r>
      <w:r w:rsidRPr="00F4448D">
        <w:rPr>
          <w:spacing w:val="1"/>
        </w:rPr>
        <w:t xml:space="preserve"> </w:t>
      </w:r>
      <w:r w:rsidRPr="00F4448D">
        <w:t>FÁBIO LUIS LOPES DE OLIVEIRA</w:t>
      </w:r>
      <w:r w:rsidRPr="00F4448D">
        <w:rPr>
          <w:vertAlign w:val="superscript"/>
        </w:rPr>
        <w:t>1</w:t>
      </w:r>
      <w:r w:rsidRPr="00F4448D">
        <w:t>,</w:t>
      </w:r>
      <w:r w:rsidRPr="00F4448D">
        <w:rPr>
          <w:spacing w:val="-6"/>
        </w:rPr>
        <w:t xml:space="preserve"> </w:t>
      </w:r>
      <w:r w:rsidRPr="00F4448D">
        <w:t>DANIELLE</w:t>
      </w:r>
      <w:r w:rsidRPr="00F4448D">
        <w:rPr>
          <w:spacing w:val="58"/>
        </w:rPr>
        <w:t xml:space="preserve"> </w:t>
      </w:r>
      <w:r w:rsidRPr="00F4448D">
        <w:t>TUPINAMBÁ EMMI</w:t>
      </w:r>
      <w:r w:rsidRPr="00F4448D">
        <w:rPr>
          <w:vertAlign w:val="superscript"/>
        </w:rPr>
        <w:t>2</w:t>
      </w:r>
    </w:p>
    <w:p w14:paraId="4442D0AB" w14:textId="77777777" w:rsidR="00544E41" w:rsidRDefault="00544E41" w:rsidP="00766C7C">
      <w:pPr>
        <w:pStyle w:val="Corpodetexto"/>
        <w:spacing w:line="360" w:lineRule="auto"/>
        <w:ind w:left="0" w:right="1436"/>
        <w:jc w:val="both"/>
        <w:rPr>
          <w:spacing w:val="-57"/>
        </w:rPr>
      </w:pPr>
      <w:bookmarkStart w:id="0" w:name="_Hlk145190497"/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524BFA73" w14:textId="21BC3F8A" w:rsidR="00423E15" w:rsidRDefault="00544E41" w:rsidP="00766C7C">
      <w:pPr>
        <w:pStyle w:val="Corpodetexto"/>
        <w:spacing w:line="360" w:lineRule="auto"/>
        <w:ind w:left="0" w:right="1436"/>
        <w:jc w:val="both"/>
      </w:pPr>
      <w:r>
        <w:rPr>
          <w:vertAlign w:val="superscript"/>
        </w:rPr>
        <w:t>2</w:t>
      </w:r>
      <w:r w:rsidR="008D046D">
        <w:t>Doutor,</w:t>
      </w:r>
      <w:r w:rsidR="008D046D">
        <w:rPr>
          <w:spacing w:val="-5"/>
        </w:rPr>
        <w:t xml:space="preserve"> </w:t>
      </w:r>
      <w:r w:rsidR="008D046D">
        <w:t>Universidade</w:t>
      </w:r>
      <w:r w:rsidR="008D046D">
        <w:rPr>
          <w:spacing w:val="-5"/>
        </w:rPr>
        <w:t xml:space="preserve"> </w:t>
      </w:r>
      <w:r w:rsidR="008D046D">
        <w:t>Federal</w:t>
      </w:r>
      <w:r w:rsidR="008D046D">
        <w:rPr>
          <w:spacing w:val="-5"/>
        </w:rPr>
        <w:t xml:space="preserve"> </w:t>
      </w:r>
      <w:r w:rsidR="008D046D">
        <w:t>do</w:t>
      </w:r>
      <w:r w:rsidR="008D046D">
        <w:rPr>
          <w:spacing w:val="-5"/>
        </w:rPr>
        <w:t xml:space="preserve"> </w:t>
      </w:r>
      <w:r w:rsidR="008D046D">
        <w:t>Pará</w:t>
      </w:r>
    </w:p>
    <w:bookmarkEnd w:id="0"/>
    <w:p w14:paraId="287D5DA8" w14:textId="77777777" w:rsidR="00544E41" w:rsidRDefault="00544E41" w:rsidP="00766C7C">
      <w:pPr>
        <w:pStyle w:val="Corpodetexto"/>
        <w:spacing w:before="1" w:line="360" w:lineRule="auto"/>
        <w:ind w:left="0" w:right="2421"/>
        <w:jc w:val="both"/>
      </w:pPr>
    </w:p>
    <w:p w14:paraId="02CE6C79" w14:textId="77777777" w:rsidR="00A8232B" w:rsidRDefault="00A8232B" w:rsidP="00766C7C">
      <w:pPr>
        <w:pStyle w:val="Corpodetexto"/>
        <w:spacing w:before="100" w:beforeAutospacing="1" w:line="360" w:lineRule="auto"/>
        <w:ind w:left="0"/>
        <w:jc w:val="both"/>
      </w:pPr>
      <w:bookmarkStart w:id="1" w:name="_Hlk145190567"/>
      <w:r>
        <w:t>Email:</w:t>
      </w:r>
      <w:hyperlink r:id="rId8" w:history="1">
        <w:r w:rsidRPr="00854EA4">
          <w:rPr>
            <w:rStyle w:val="Hyperlink"/>
          </w:rPr>
          <w:t>leonascimento9289@gmail.com</w:t>
        </w:r>
      </w:hyperlink>
      <w:r>
        <w:rPr>
          <w:color w:val="0000FF"/>
          <w:u w:val="single" w:color="0000FF"/>
        </w:rPr>
        <w:t>,raissavalente2017@gmail.com,</w:t>
      </w:r>
      <w:hyperlink r:id="rId9" w:history="1">
        <w:r w:rsidRPr="00854EA4">
          <w:rPr>
            <w:rStyle w:val="Hyperlink"/>
          </w:rPr>
          <w:t>victorquaresma8@gmail.com</w:t>
        </w:r>
      </w:hyperlink>
      <w:r>
        <w:t>,</w:t>
      </w:r>
      <w:hyperlink r:id="rId10" w:history="1">
        <w:r w:rsidRPr="00854EA4">
          <w:rPr>
            <w:rStyle w:val="Hyperlink"/>
          </w:rPr>
          <w:t>emanuely83437569@gmail.com</w:t>
        </w:r>
      </w:hyperlink>
      <w:r>
        <w:t>,</w:t>
      </w:r>
      <w:hyperlink r:id="rId11" w:history="1">
        <w:r w:rsidRPr="00854EA4">
          <w:rPr>
            <w:rStyle w:val="Hyperlink"/>
          </w:rPr>
          <w:t>fabio.lopes.oliveira@ics.ufpa.br</w:t>
        </w:r>
      </w:hyperlink>
      <w:r>
        <w:t xml:space="preserve">, </w:t>
      </w:r>
      <w:hyperlink r:id="rId12" w:history="1">
        <w:r w:rsidRPr="00854EA4">
          <w:rPr>
            <w:rStyle w:val="Hyperlink"/>
          </w:rPr>
          <w:t>dtemmi@ufpa.br</w:t>
        </w:r>
      </w:hyperlink>
      <w:r>
        <w:t>.</w:t>
      </w:r>
    </w:p>
    <w:p w14:paraId="12A24457" w14:textId="77777777" w:rsidR="00E12B1E" w:rsidRDefault="00E12B1E" w:rsidP="00766C7C">
      <w:pPr>
        <w:pStyle w:val="Corpodetexto"/>
        <w:spacing w:before="1" w:line="360" w:lineRule="auto"/>
        <w:ind w:left="0" w:right="2421"/>
        <w:jc w:val="both"/>
      </w:pPr>
    </w:p>
    <w:bookmarkEnd w:id="1"/>
    <w:p w14:paraId="002DA581" w14:textId="1561F084" w:rsidR="008D046D" w:rsidRDefault="008D046D" w:rsidP="00766C7C">
      <w:pPr>
        <w:pStyle w:val="Corpodetexto"/>
        <w:spacing w:before="194" w:line="360" w:lineRule="auto"/>
        <w:ind w:left="0" w:right="119"/>
        <w:jc w:val="both"/>
      </w:pPr>
      <w:r w:rsidRPr="008D046D">
        <w:t>O propósito dessa experiência foi monitorar, através da entrevista de 64 crianças, o grau de medo que os assistidos do Projeto Social, na faixa etária de 07 a 12 anos, têm frente aos instrumentais mais utilizados no dia a dia de um consultório odontológico e traçar as melhores estratégias para o manejo, haja vista que essas podem ser resistentes e evasivas a futuros atendimentos. Para execução, os responsáveis deram o consentimento por escrito e era respeitado a concordância da criança na participação. Assim, utilizou-se um painel com “emojis” nas opções: confortável (1); curioso (2); desconfortável (3); medo(4), para a criança indicar a emoção que ela estava sentindo, EPI’s, espelho, explorador, pinça , seringa carpule, micromotores, cadeira odontológica e formulário virtual. As crianças eram conduzidas ao consultório, sentavam-se, eram apresentados os instrumentais e, ao final da demonstração, era solicitado a ela que indicasse um “emoji” do painel. Depois, era explicada a função dos instrumentais, a fim de reduzir o medo nas consultas. Os resultados apontaram que o instrumental que despertou mais medo foi a seringa carpule (71,9%). O que causou mais desconforto foi a pinça (42,2%). O instrumento que deixou as crianças mais curiosas foi a colher de dentina (53,1%). E o instrumental de maior adesão pelas crianças (confortável) foi o espelho clínico (57,8%).</w:t>
      </w:r>
      <w:r w:rsidR="00A8232B">
        <w:t xml:space="preserve"> </w:t>
      </w:r>
      <w:r w:rsidRPr="008D046D">
        <w:t>Assim,</w:t>
      </w:r>
      <w:r w:rsidR="00A8232B">
        <w:t xml:space="preserve"> </w:t>
      </w:r>
      <w:r w:rsidRPr="008D046D">
        <w:t xml:space="preserve">foi possível observar que o medo é estimulado pela seringa, indo de encontro com um estudo publicado em 2013, na Revista de Odonpediatria da UNESP, logo, essas crianças devem ter um atendimento mais cauteloso e </w:t>
      </w:r>
      <w:r w:rsidRPr="008D046D">
        <w:lastRenderedPageBreak/>
        <w:t xml:space="preserve">humanizado durante a utilização desse instrumental. Como disse Nelson Mandela em sua obra “Long walk to freedom”-“Bravo não é quem não sente medo, é quem o vence”. Portanto, o cirurgião dentista deve ajudar essas crianças vencerem o medo e serem mais assíduos em consultas. Somente assim, serão reduzidos os índices de patologias bucais e pode-se ter uma sociedade com mais qualidade de vida. </w:t>
      </w:r>
    </w:p>
    <w:p w14:paraId="04DEBD3B" w14:textId="77777777" w:rsidR="00A8232B" w:rsidRDefault="00A8232B" w:rsidP="00766C7C">
      <w:pPr>
        <w:pStyle w:val="Corpodetexto"/>
        <w:spacing w:before="194" w:line="360" w:lineRule="auto"/>
        <w:ind w:left="0" w:right="119"/>
        <w:jc w:val="both"/>
      </w:pPr>
    </w:p>
    <w:p w14:paraId="4292EBD7" w14:textId="77777777" w:rsidR="00A8232B" w:rsidRDefault="00B40E5E" w:rsidP="00766C7C">
      <w:pPr>
        <w:pStyle w:val="Corpodetexto"/>
        <w:spacing w:line="360" w:lineRule="auto"/>
      </w:pPr>
      <w:r>
        <w:t xml:space="preserve">Área: </w:t>
      </w:r>
      <w:r w:rsidR="008C705C">
        <w:t>Saúde Coletiva</w:t>
      </w:r>
      <w:r>
        <w:t>;</w:t>
      </w:r>
    </w:p>
    <w:p w14:paraId="6D85B8B7" w14:textId="77777777" w:rsidR="00A8232B" w:rsidRDefault="00E37590" w:rsidP="00766C7C">
      <w:pPr>
        <w:pStyle w:val="Corpodetexto"/>
        <w:spacing w:line="360" w:lineRule="auto"/>
      </w:pPr>
      <w:r>
        <w:t xml:space="preserve">Modalidade: </w:t>
      </w:r>
      <w:r w:rsidR="008C705C">
        <w:t>Atividade de Extensão</w:t>
      </w:r>
      <w:r w:rsidR="00B40E5E">
        <w:t>.</w:t>
      </w:r>
    </w:p>
    <w:p w14:paraId="2C3FF129" w14:textId="77777777" w:rsidR="00A8232B" w:rsidRDefault="00B40E5E" w:rsidP="00766C7C">
      <w:pPr>
        <w:pStyle w:val="Corpodetexto"/>
        <w:spacing w:line="360" w:lineRule="auto"/>
      </w:pPr>
      <w:r>
        <w:t xml:space="preserve">Palavras-chave: </w:t>
      </w:r>
      <w:r w:rsidR="008C705C">
        <w:t>Instrumentos Odontológicos; Medo; Monitoramento da Saúde; Odontologia para Crianças</w:t>
      </w:r>
      <w:r>
        <w:t>.</w:t>
      </w:r>
      <w:r>
        <w:rPr>
          <w:spacing w:val="-58"/>
        </w:rPr>
        <w:t xml:space="preserve"> </w:t>
      </w:r>
    </w:p>
    <w:p w14:paraId="3080EB62" w14:textId="58A0CF5C" w:rsidR="00423E15" w:rsidRDefault="00B40E5E" w:rsidP="00766C7C">
      <w:pPr>
        <w:pStyle w:val="Corpodetexto"/>
        <w:spacing w:line="360" w:lineRule="auto"/>
        <w:sectPr w:rsidR="00423E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0"/>
          <w:pgMar w:top="1340" w:right="1580" w:bottom="280" w:left="1460" w:header="720" w:footer="720" w:gutter="0"/>
          <w:cols w:space="720"/>
        </w:sectPr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fomento:</w:t>
      </w:r>
      <w:r>
        <w:rPr>
          <w:spacing w:val="-2"/>
        </w:rPr>
        <w:t xml:space="preserve"> </w:t>
      </w:r>
      <w:r w:rsidR="008C705C">
        <w:rPr>
          <w:spacing w:val="-2"/>
        </w:rPr>
        <w:t>PROEX/</w:t>
      </w:r>
      <w:r w:rsidR="00EE7ADF">
        <w:t>UFP</w:t>
      </w:r>
      <w:r w:rsidR="0065601C">
        <w:t>A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E558" w14:textId="77777777" w:rsidR="005761EB" w:rsidRDefault="005761EB" w:rsidP="00E37590">
      <w:r>
        <w:separator/>
      </w:r>
    </w:p>
  </w:endnote>
  <w:endnote w:type="continuationSeparator" w:id="0">
    <w:p w14:paraId="7ADB56C3" w14:textId="77777777" w:rsidR="005761EB" w:rsidRDefault="005761EB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1828" w14:textId="77777777" w:rsidR="005761EB" w:rsidRDefault="005761EB" w:rsidP="00E37590">
      <w:r>
        <w:separator/>
      </w:r>
    </w:p>
  </w:footnote>
  <w:footnote w:type="continuationSeparator" w:id="0">
    <w:p w14:paraId="1A6973F8" w14:textId="77777777" w:rsidR="005761EB" w:rsidRDefault="005761EB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267730079">
    <w:abstractNumId w:val="5"/>
  </w:num>
  <w:num w:numId="2" w16cid:durableId="1697071941">
    <w:abstractNumId w:val="11"/>
  </w:num>
  <w:num w:numId="3" w16cid:durableId="1549148501">
    <w:abstractNumId w:val="10"/>
  </w:num>
  <w:num w:numId="4" w16cid:durableId="466363578">
    <w:abstractNumId w:val="2"/>
  </w:num>
  <w:num w:numId="5" w16cid:durableId="379670024">
    <w:abstractNumId w:val="15"/>
  </w:num>
  <w:num w:numId="6" w16cid:durableId="1848862513">
    <w:abstractNumId w:val="0"/>
  </w:num>
  <w:num w:numId="7" w16cid:durableId="1820683187">
    <w:abstractNumId w:val="3"/>
  </w:num>
  <w:num w:numId="8" w16cid:durableId="608661409">
    <w:abstractNumId w:val="6"/>
  </w:num>
  <w:num w:numId="9" w16cid:durableId="1969698681">
    <w:abstractNumId w:val="9"/>
  </w:num>
  <w:num w:numId="10" w16cid:durableId="1528368890">
    <w:abstractNumId w:val="12"/>
  </w:num>
  <w:num w:numId="11" w16cid:durableId="723065578">
    <w:abstractNumId w:val="4"/>
  </w:num>
  <w:num w:numId="12" w16cid:durableId="1432511088">
    <w:abstractNumId w:val="14"/>
  </w:num>
  <w:num w:numId="13" w16cid:durableId="1370914246">
    <w:abstractNumId w:val="1"/>
  </w:num>
  <w:num w:numId="14" w16cid:durableId="562563607">
    <w:abstractNumId w:val="8"/>
  </w:num>
  <w:num w:numId="15" w16cid:durableId="734082584">
    <w:abstractNumId w:val="7"/>
  </w:num>
  <w:num w:numId="16" w16cid:durableId="1749113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761EB"/>
    <w:rsid w:val="005A4908"/>
    <w:rsid w:val="005D1F2B"/>
    <w:rsid w:val="006160BA"/>
    <w:rsid w:val="0064428F"/>
    <w:rsid w:val="0065601C"/>
    <w:rsid w:val="00661A58"/>
    <w:rsid w:val="006B64B7"/>
    <w:rsid w:val="006F01A9"/>
    <w:rsid w:val="007265AD"/>
    <w:rsid w:val="00737C8E"/>
    <w:rsid w:val="007538AF"/>
    <w:rsid w:val="00766C7C"/>
    <w:rsid w:val="00782EE4"/>
    <w:rsid w:val="007B0FE8"/>
    <w:rsid w:val="00814718"/>
    <w:rsid w:val="0084482A"/>
    <w:rsid w:val="008533EB"/>
    <w:rsid w:val="0088098F"/>
    <w:rsid w:val="00886092"/>
    <w:rsid w:val="00893E67"/>
    <w:rsid w:val="008C705C"/>
    <w:rsid w:val="008D046D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8232B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12B1E"/>
    <w:rsid w:val="00E1502B"/>
    <w:rsid w:val="00E37380"/>
    <w:rsid w:val="00E37590"/>
    <w:rsid w:val="00E46CE8"/>
    <w:rsid w:val="00EC4F61"/>
    <w:rsid w:val="00EE7ADF"/>
    <w:rsid w:val="00F1421A"/>
    <w:rsid w:val="00F4448D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D0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scimento9289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temmi@ufpa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bio.lopes.oliveira@ics.ufpa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manuely83437569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ctorquaresma8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Raissa Valente</cp:lastModifiedBy>
  <cp:revision>3</cp:revision>
  <dcterms:created xsi:type="dcterms:W3CDTF">2023-09-10T01:16:00Z</dcterms:created>
  <dcterms:modified xsi:type="dcterms:W3CDTF">2023-09-10T01:52:00Z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