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4D8199" w14:textId="77777777" w:rsidR="00EC06D0" w:rsidRDefault="00EC06D0" w:rsidP="00EC06D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RELATO DE MONITORIA ACADÊMICA DA DISCIPLINA DE INTRODUÇÃO AO ESTUDO DO DIREITO</w:t>
      </w:r>
    </w:p>
    <w:p w14:paraId="16D0CDCE" w14:textId="77777777" w:rsidR="00EC06D0" w:rsidRPr="006853BB" w:rsidRDefault="00EC06D0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263C91BF" w:rsidR="005453FF" w:rsidRPr="006853BB" w:rsidRDefault="00EC06D0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Jamilly Barroso Negreiros</w:t>
      </w:r>
    </w:p>
    <w:p w14:paraId="7FA0859F" w14:textId="7419B229" w:rsidR="005453FF" w:rsidRPr="006853BB" w:rsidRDefault="00EC06D0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direito/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</w:p>
    <w:p w14:paraId="4C3330CD" w14:textId="1A7E2585" w:rsidR="005453FF" w:rsidRPr="006853BB" w:rsidRDefault="00EC06D0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Jamillybarroso03@gmail.com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6CDBA0A" w14:textId="1D66C99B" w:rsidR="0069734E" w:rsidRDefault="005453FF" w:rsidP="0069734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EC06D0" w:rsidRPr="00EC06D0">
        <w:rPr>
          <w:rFonts w:ascii="Arial" w:eastAsia="Arial" w:hAnsi="Arial" w:cs="Arial"/>
          <w:sz w:val="24"/>
          <w:szCs w:val="24"/>
        </w:rPr>
        <w:t xml:space="preserve"> </w:t>
      </w:r>
      <w:r w:rsidR="00EC06D0">
        <w:rPr>
          <w:rFonts w:ascii="Arial" w:eastAsia="Arial" w:hAnsi="Arial" w:cs="Arial"/>
          <w:sz w:val="24"/>
          <w:szCs w:val="24"/>
        </w:rPr>
        <w:t>A disciplina de Introdução ao Estudo do Direito fornece ao acadêmico recém ingresso no curso de direito conhecimentos basilares e gerais, bem como noções fund</w:t>
      </w:r>
      <w:r w:rsidR="0069734E">
        <w:rPr>
          <w:rFonts w:ascii="Arial" w:eastAsia="Arial" w:hAnsi="Arial" w:cs="Arial"/>
          <w:sz w:val="24"/>
          <w:szCs w:val="24"/>
        </w:rPr>
        <w:t>amentais acerca do conceito de d</w:t>
      </w:r>
      <w:r w:rsidR="00EC06D0">
        <w:rPr>
          <w:rFonts w:ascii="Arial" w:eastAsia="Arial" w:hAnsi="Arial" w:cs="Arial"/>
          <w:sz w:val="24"/>
          <w:szCs w:val="24"/>
        </w:rPr>
        <w:t>ireito para melhor compressão do fenômeno jurídico. A monitoria acadêmica permite que o monitor auxilie o professor a ter um melhor contato com os alunos, possibilitando ao monitor também viver a experiência como um início da docência. O monitor é fundamental para construir um elo de comunicaçã</w:t>
      </w:r>
      <w:r w:rsidR="00EC06D0">
        <w:rPr>
          <w:rFonts w:ascii="Arial" w:eastAsia="Arial" w:hAnsi="Arial" w:cs="Arial"/>
          <w:sz w:val="24"/>
          <w:szCs w:val="24"/>
        </w:rPr>
        <w:t>o entre o professor e os alunos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EC06D0" w:rsidRPr="00EC06D0">
        <w:rPr>
          <w:rFonts w:ascii="Arial" w:eastAsia="Arial" w:hAnsi="Arial" w:cs="Arial"/>
          <w:sz w:val="24"/>
          <w:szCs w:val="24"/>
        </w:rPr>
        <w:t xml:space="preserve"> </w:t>
      </w:r>
      <w:r w:rsidR="00EC06D0">
        <w:rPr>
          <w:rFonts w:ascii="Arial" w:eastAsia="Arial" w:hAnsi="Arial" w:cs="Arial"/>
          <w:sz w:val="24"/>
          <w:szCs w:val="24"/>
        </w:rPr>
        <w:t>Auxiliar o professor e alunos, possibilitando uma maior conexão entre estes, levando até o professor os principais estorvos enfrentados pela a turma na disciplina, além de pretender sanar as dúvidas dos acadêmicos que surgirem no que diz res</w:t>
      </w:r>
      <w:r w:rsidR="00EC06D0">
        <w:rPr>
          <w:rFonts w:ascii="Arial" w:eastAsia="Arial" w:hAnsi="Arial" w:cs="Arial"/>
          <w:sz w:val="24"/>
          <w:szCs w:val="24"/>
        </w:rPr>
        <w:t>peito ao conteúdo da disciplina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="00EC06D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C06D0">
        <w:rPr>
          <w:rFonts w:ascii="Arial" w:eastAsia="Arial" w:hAnsi="Arial" w:cs="Arial"/>
          <w:sz w:val="24"/>
          <w:szCs w:val="24"/>
        </w:rPr>
        <w:t>A monitoria acadêmica tem a possibilidade de mostrar como é a realidade de um professor universitário, propiciando um contato entre alunos e o monitor, permitindo que se tenha uma imersão na iniciação à docência além de ser uma excelente ferramenta para praticar a oratória, a pesquisa e o desenvolvimento de materiais de estudo.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C06D0">
        <w:rPr>
          <w:rFonts w:ascii="Arial" w:eastAsia="Arial" w:hAnsi="Arial" w:cs="Arial"/>
          <w:sz w:val="24"/>
          <w:szCs w:val="24"/>
        </w:rPr>
        <w:t>É de fundamental importância que o acadêmico de direito que queira exercer a docência realize a monitoria acadêmica, para um conhecimento mais amplo dos objetivos da disciplina, os percalços encontrados pelos estudantes na hora de assimilar o conteúdo, o monitor tem grande relevância, pois este se torna um mediador entre professor e os alunos.</w:t>
      </w:r>
      <w:r w:rsidR="0069734E" w:rsidRPr="0069734E">
        <w:rPr>
          <w:rFonts w:ascii="Arial" w:eastAsia="Arial" w:hAnsi="Arial" w:cs="Arial"/>
          <w:sz w:val="24"/>
          <w:szCs w:val="24"/>
        </w:rPr>
        <w:t xml:space="preserve"> </w:t>
      </w:r>
      <w:r w:rsidR="0069734E">
        <w:rPr>
          <w:rFonts w:ascii="Arial" w:eastAsia="Arial" w:hAnsi="Arial" w:cs="Arial"/>
          <w:sz w:val="24"/>
          <w:szCs w:val="24"/>
        </w:rPr>
        <w:t xml:space="preserve">O monitor também é responsável por sanar as dúvidas sobre a disciplina, orientar os alunos nas atividades propostas pelo professor em sala de aula, tornando a convivência </w:t>
      </w:r>
      <w:proofErr w:type="gramStart"/>
      <w:r w:rsidR="0069734E">
        <w:rPr>
          <w:rFonts w:ascii="Arial" w:eastAsia="Arial" w:hAnsi="Arial" w:cs="Arial"/>
          <w:sz w:val="24"/>
          <w:szCs w:val="24"/>
        </w:rPr>
        <w:t>professor e aluno mais harmoniosa</w:t>
      </w:r>
      <w:proofErr w:type="gramEnd"/>
      <w:r w:rsidR="0069734E">
        <w:rPr>
          <w:rFonts w:ascii="Arial" w:eastAsia="Arial" w:hAnsi="Arial" w:cs="Arial"/>
          <w:sz w:val="24"/>
          <w:szCs w:val="24"/>
        </w:rPr>
        <w:t xml:space="preserve"> e próxima. </w:t>
      </w:r>
    </w:p>
    <w:p w14:paraId="18A9ECD2" w14:textId="0D48AB40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43C2F2" w14:textId="77777777" w:rsidR="00EC06D0" w:rsidRDefault="00EC06D0" w:rsidP="00C56AB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B148B3" w14:textId="77777777" w:rsidR="00C56ABE" w:rsidRDefault="005453FF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C56ABE">
        <w:rPr>
          <w:rFonts w:ascii="Arial" w:eastAsia="Arial" w:hAnsi="Arial" w:cs="Arial"/>
          <w:sz w:val="24"/>
          <w:szCs w:val="24"/>
        </w:rPr>
        <w:t>Monitoria; Introdução ao Estudo do Direito; Alunos; Professor.</w:t>
      </w:r>
    </w:p>
    <w:p w14:paraId="7018D22C" w14:textId="77777777" w:rsidR="00EC06D0" w:rsidRDefault="00EC06D0" w:rsidP="00C56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F0E7B" w14:textId="092BE307" w:rsidR="005453FF" w:rsidRDefault="005453FF" w:rsidP="00C56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1B240FA" w14:textId="5E5673F6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DINIZ, Maria Helena. Compêndio de introdução à ciência do direito: introdução 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teoria geral do direito, a filosofia do direito, à sociologia jurídica, a lógica jurídica, 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 jurídica e aplicação do direito. 26. ed. São Paulo: Saraiva, 2018.</w:t>
      </w:r>
    </w:p>
    <w:p w14:paraId="37DE5B91" w14:textId="77777777" w:rsidR="0069734E" w:rsidRDefault="0069734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6980C2E5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GUSMÃO, Paulo Dourado de. Introdução ao estudo do direito. 48. ed. Rio de</w:t>
      </w:r>
    </w:p>
    <w:p w14:paraId="686B8EAF" w14:textId="77777777" w:rsidR="0069734E" w:rsidRDefault="0069734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C1BD03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Janeiro: Forense, 2015. Disponível em:</w:t>
      </w:r>
    </w:p>
    <w:p w14:paraId="227CCC32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7" w:history="1">
        <w:r>
          <w:rPr>
            <w:rStyle w:val="Hyperlink"/>
            <w:rFonts w:ascii="Arial" w:eastAsia="Arial" w:hAnsi="Arial" w:cs="Arial"/>
            <w:sz w:val="24"/>
            <w:szCs w:val="24"/>
          </w:rPr>
          <w:t>https://integrada.minhabiblioteca.com.br/books/9788530979768</w:t>
        </w:r>
      </w:hyperlink>
    </w:p>
    <w:p w14:paraId="28B2652B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Acesso em: 02 abr. 2023.</w:t>
      </w:r>
    </w:p>
    <w:p w14:paraId="11D1551F" w14:textId="77777777" w:rsidR="00C56ABE" w:rsidRPr="006853BB" w:rsidRDefault="00C56ABE" w:rsidP="00C56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1AA567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MONTORO, André Franco. Introdução à ciência do direito: justiça, lei, faculdade,</w:t>
      </w:r>
    </w:p>
    <w:p w14:paraId="6E484472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fato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social, ciência. 33. ed. São Paulo: Revista dos Tribunais, 2016.</w:t>
      </w:r>
    </w:p>
    <w:p w14:paraId="35AB9177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76B60F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REALE, Miguel. Lições preliminares de direito. 27. ed. São Paulo: Saraiva, 2018.</w:t>
      </w:r>
    </w:p>
    <w:p w14:paraId="163345FA" w14:textId="77777777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Disponível em: </w:t>
      </w:r>
      <w:hyperlink r:id="rId8" w:history="1">
        <w:r>
          <w:rPr>
            <w:rStyle w:val="Hyperlink"/>
            <w:rFonts w:ascii="Arial" w:eastAsia="Arial" w:hAnsi="Arial" w:cs="Arial"/>
            <w:sz w:val="24"/>
            <w:szCs w:val="24"/>
          </w:rPr>
          <w:t>http://integrada.minhabiblioteca.com.br/books/9788502136847</w:t>
        </w:r>
      </w:hyperlink>
    </w:p>
    <w:p w14:paraId="48104A35" w14:textId="3A837178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Acesso em: 02 </w:t>
      </w:r>
      <w:r>
        <w:rPr>
          <w:rFonts w:ascii="Arial" w:eastAsia="Arial" w:hAnsi="Arial" w:cs="Arial"/>
          <w:sz w:val="24"/>
          <w:szCs w:val="24"/>
        </w:rPr>
        <w:t>abr</w:t>
      </w:r>
      <w:r>
        <w:rPr>
          <w:rFonts w:ascii="Arial" w:eastAsia="Arial" w:hAnsi="Arial" w:cs="Arial"/>
          <w:sz w:val="24"/>
          <w:szCs w:val="24"/>
        </w:rPr>
        <w:t>. 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014DB495" w14:textId="77777777" w:rsidR="0069734E" w:rsidRDefault="0069734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CA87C9" w14:textId="21C224B0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VENOSA, Sílvio de Salvo. Introdução ao estudo do direito: primeiras linhas. 5. ed.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Paulo: Atlas, 2016. Disponível em:</w:t>
      </w:r>
    </w:p>
    <w:p w14:paraId="53F7B62D" w14:textId="50DF784F" w:rsidR="00C56ABE" w:rsidRDefault="00C56ABE" w:rsidP="00C56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9" w:history="1">
        <w:r>
          <w:rPr>
            <w:rStyle w:val="Hyperlink"/>
            <w:rFonts w:ascii="Arial" w:eastAsia="Arial" w:hAnsi="Arial" w:cs="Arial"/>
            <w:sz w:val="24"/>
            <w:szCs w:val="24"/>
          </w:rPr>
          <w:t>https://integrada.minhabiblioteca.com.br/books/9788597007909</w:t>
        </w:r>
      </w:hyperlink>
      <w:r>
        <w:rPr>
          <w:rFonts w:ascii="Arial" w:eastAsia="Arial" w:hAnsi="Arial" w:cs="Arial"/>
          <w:sz w:val="24"/>
          <w:szCs w:val="24"/>
        </w:rPr>
        <w:t xml:space="preserve"> Acesso em: 02 </w:t>
      </w:r>
      <w:r>
        <w:rPr>
          <w:rFonts w:ascii="Arial" w:eastAsia="Arial" w:hAnsi="Arial" w:cs="Arial"/>
          <w:sz w:val="24"/>
          <w:szCs w:val="24"/>
        </w:rPr>
        <w:t>abr.</w:t>
      </w:r>
      <w:r>
        <w:rPr>
          <w:rFonts w:ascii="Arial" w:eastAsia="Arial" w:hAnsi="Arial" w:cs="Arial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3.</w:t>
      </w:r>
    </w:p>
    <w:sectPr w:rsidR="00C56ABE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49955" w14:textId="77777777" w:rsidR="00372BE8" w:rsidRDefault="00372BE8" w:rsidP="006853BB">
      <w:pPr>
        <w:spacing w:after="0" w:line="240" w:lineRule="auto"/>
      </w:pPr>
      <w:r>
        <w:separator/>
      </w:r>
    </w:p>
  </w:endnote>
  <w:endnote w:type="continuationSeparator" w:id="0">
    <w:p w14:paraId="51E5D939" w14:textId="77777777" w:rsidR="00372BE8" w:rsidRDefault="00372BE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4E6E" w14:textId="77777777" w:rsidR="00372BE8" w:rsidRDefault="00372BE8" w:rsidP="006853BB">
      <w:pPr>
        <w:spacing w:after="0" w:line="240" w:lineRule="auto"/>
      </w:pPr>
      <w:r>
        <w:separator/>
      </w:r>
    </w:p>
  </w:footnote>
  <w:footnote w:type="continuationSeparator" w:id="0">
    <w:p w14:paraId="25BDEC82" w14:textId="77777777" w:rsidR="00372BE8" w:rsidRDefault="00372BE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15BFF"/>
    <w:rsid w:val="003523C1"/>
    <w:rsid w:val="00372BE8"/>
    <w:rsid w:val="003E4BF5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9734E"/>
    <w:rsid w:val="006A07D2"/>
    <w:rsid w:val="007E2219"/>
    <w:rsid w:val="00803A5C"/>
    <w:rsid w:val="00806447"/>
    <w:rsid w:val="00880A23"/>
    <w:rsid w:val="0089163C"/>
    <w:rsid w:val="008B06B7"/>
    <w:rsid w:val="008F02C2"/>
    <w:rsid w:val="00964993"/>
    <w:rsid w:val="00AC277F"/>
    <w:rsid w:val="00AF0F0F"/>
    <w:rsid w:val="00C56ABE"/>
    <w:rsid w:val="00DF46EE"/>
    <w:rsid w:val="00E32852"/>
    <w:rsid w:val="00E46875"/>
    <w:rsid w:val="00E92155"/>
    <w:rsid w:val="00EC06D0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6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da.minhabiblioteca.com.br/books/9788502136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grada.minhabiblioteca.com.br/books/97885309797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grada.minhabiblioteca.com.br/books/9788597007909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2CB6-47B2-47E6-9E05-8F719174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</cp:revision>
  <dcterms:created xsi:type="dcterms:W3CDTF">2023-04-11T02:15:00Z</dcterms:created>
  <dcterms:modified xsi:type="dcterms:W3CDTF">2023-04-11T02:15:00Z</dcterms:modified>
</cp:coreProperties>
</file>