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7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66A1291F" w14:textId="77777777" w:rsidR="00400A42" w:rsidRDefault="00800554" w:rsidP="00400A42">
      <w:pPr>
        <w:ind w:left="850" w:right="850"/>
        <w:jc w:val="center"/>
        <w:rPr>
          <w:rFonts w:ascii="Times New Roman" w:hAnsi="Times New Roman" w:cs="Times New Roman"/>
          <w:sz w:val="24"/>
          <w:szCs w:val="24"/>
        </w:rPr>
      </w:pPr>
      <w:r w:rsidRPr="00BE544A">
        <w:rPr>
          <w:rFonts w:ascii="Times New Roman" w:hAnsi="Times New Roman"/>
        </w:rPr>
        <w:t xml:space="preserve"> </w:t>
      </w:r>
      <w:r w:rsidR="00400A42" w:rsidRPr="5DE859AE">
        <w:rPr>
          <w:rFonts w:ascii="Times New Roman" w:hAnsi="Times New Roman" w:cs="Times New Roman"/>
          <w:sz w:val="24"/>
          <w:szCs w:val="24"/>
        </w:rPr>
        <w:t>A IMPORTÂNCIA DO ENFERMEIRO NA ASSISTÊNCIA AO PACIENTE EM TRATAMENTO RADIOTERÁPICO</w:t>
      </w:r>
    </w:p>
    <w:p w14:paraId="4FB37A94" w14:textId="77777777" w:rsidR="00400A42" w:rsidRDefault="00400A42" w:rsidP="00400A42">
      <w:pPr>
        <w:ind w:left="850" w:right="850"/>
        <w:jc w:val="center"/>
        <w:rPr>
          <w:rFonts w:ascii="Times New Roman" w:hAnsi="Times New Roman" w:cs="Times New Roman"/>
          <w:sz w:val="24"/>
          <w:szCs w:val="24"/>
        </w:rPr>
      </w:pPr>
    </w:p>
    <w:p w14:paraId="33726452" w14:textId="77777777" w:rsidR="00400A42" w:rsidRDefault="00400A42" w:rsidP="00400A42">
      <w:pPr>
        <w:spacing w:after="0" w:line="240" w:lineRule="auto"/>
        <w:ind w:left="850" w:right="850"/>
        <w:rPr>
          <w:rFonts w:ascii="Times New Roman" w:hAnsi="Times New Roman" w:cs="Times New Roman"/>
        </w:rPr>
      </w:pPr>
      <w:r w:rsidRPr="00A9412A">
        <w:rPr>
          <w:rFonts w:ascii="Times New Roman" w:hAnsi="Times New Roman" w:cs="Times New Roman"/>
        </w:rPr>
        <w:t>DA ROCHA, Mariza Ozório</w:t>
      </w:r>
      <w:r>
        <w:rPr>
          <w:rFonts w:ascii="Times New Roman" w:hAnsi="Times New Roman" w:cs="Times New Roman"/>
        </w:rPr>
        <w:t xml:space="preserve"> ¹</w:t>
      </w:r>
    </w:p>
    <w:p w14:paraId="467F6E7D" w14:textId="77777777" w:rsidR="00400A42" w:rsidRPr="00A9412A" w:rsidRDefault="00400A42" w:rsidP="00400A42">
      <w:pPr>
        <w:spacing w:after="0" w:line="240" w:lineRule="auto"/>
        <w:ind w:left="850" w:right="850"/>
        <w:rPr>
          <w:rFonts w:ascii="Times New Roman" w:hAnsi="Times New Roman" w:cs="Times New Roman"/>
        </w:rPr>
      </w:pPr>
      <w:r w:rsidRPr="00A9412A">
        <w:rPr>
          <w:rFonts w:ascii="Times New Roman" w:hAnsi="Times New Roman" w:cs="Times New Roman"/>
        </w:rPr>
        <w:t>GONÇALVES, Cintya Raquel Araújo</w:t>
      </w:r>
      <w:r>
        <w:rPr>
          <w:rFonts w:ascii="Times New Roman" w:hAnsi="Times New Roman" w:cs="Times New Roman"/>
        </w:rPr>
        <w:t>²</w:t>
      </w:r>
    </w:p>
    <w:p w14:paraId="21BE7CF1" w14:textId="6C421517" w:rsidR="00400A42" w:rsidRDefault="002C6544" w:rsidP="00400A42">
      <w:pPr>
        <w:spacing w:after="0" w:line="240" w:lineRule="auto"/>
        <w:ind w:left="850" w:right="850"/>
        <w:rPr>
          <w:rFonts w:ascii="Times New Roman" w:hAnsi="Times New Roman" w:cs="Times New Roman"/>
        </w:rPr>
      </w:pPr>
      <w:r w:rsidRPr="002532F3">
        <w:rPr>
          <w:rFonts w:ascii="Times New Roman" w:hAnsi="Times New Roman" w:cs="Times New Roman"/>
          <w:sz w:val="24"/>
          <w:szCs w:val="24"/>
        </w:rPr>
        <w:t>DO CARMO, Bruna Karine Oliveira</w:t>
      </w:r>
      <w:r>
        <w:rPr>
          <w:rFonts w:ascii="Times New Roman" w:hAnsi="Times New Roman" w:cs="Times New Roman"/>
        </w:rPr>
        <w:t xml:space="preserve"> </w:t>
      </w:r>
      <w:r w:rsidR="00400A42">
        <w:rPr>
          <w:rFonts w:ascii="Times New Roman" w:hAnsi="Times New Roman" w:cs="Times New Roman"/>
        </w:rPr>
        <w:t>³</w:t>
      </w:r>
    </w:p>
    <w:p w14:paraId="23CBE0A0" w14:textId="77777777" w:rsidR="00400A42" w:rsidRDefault="00400A42" w:rsidP="00400A42">
      <w:pPr>
        <w:spacing w:after="0" w:line="240" w:lineRule="auto"/>
        <w:ind w:left="850" w:right="850"/>
        <w:rPr>
          <w:rFonts w:ascii="Times New Roman" w:hAnsi="Times New Roman" w:cs="Times New Roman"/>
        </w:rPr>
      </w:pPr>
      <w:r w:rsidRPr="00A9412A">
        <w:rPr>
          <w:rFonts w:ascii="Times New Roman" w:hAnsi="Times New Roman" w:cs="Times New Roman"/>
        </w:rPr>
        <w:t>DA</w:t>
      </w:r>
      <w:r>
        <w:rPr>
          <w:rFonts w:ascii="Times New Roman" w:hAnsi="Times New Roman" w:cs="Times New Roman"/>
        </w:rPr>
        <w:t xml:space="preserve"> </w:t>
      </w:r>
      <w:r w:rsidRPr="00A9412A">
        <w:rPr>
          <w:rFonts w:ascii="Times New Roman" w:hAnsi="Times New Roman" w:cs="Times New Roman"/>
        </w:rPr>
        <w:t>VERA, Samuel Oliveira</w:t>
      </w:r>
      <w:r>
        <w:rPr>
          <w:rFonts w:ascii="Times New Roman" w:hAnsi="Times New Roman" w:cs="Times New Roman"/>
        </w:rPr>
        <w:t>⁴</w:t>
      </w:r>
    </w:p>
    <w:p w14:paraId="5F752101" w14:textId="77777777" w:rsidR="00400A42" w:rsidRPr="00A9412A" w:rsidRDefault="00400A42" w:rsidP="00400A42">
      <w:pPr>
        <w:spacing w:after="0" w:line="240" w:lineRule="auto"/>
        <w:ind w:left="850" w:right="850"/>
        <w:rPr>
          <w:rFonts w:ascii="Times New Roman" w:hAnsi="Times New Roman" w:cs="Times New Roman"/>
        </w:rPr>
      </w:pPr>
      <w:r w:rsidRPr="00A9412A">
        <w:rPr>
          <w:rFonts w:ascii="Times New Roman" w:hAnsi="Times New Roman" w:cs="Times New Roman"/>
        </w:rPr>
        <w:t>DA CUNHA, Fernanda Furtado</w:t>
      </w:r>
      <w:r>
        <w:rPr>
          <w:rFonts w:ascii="Times New Roman" w:hAnsi="Times New Roman" w:cs="Times New Roman"/>
        </w:rPr>
        <w:t>⁵</w:t>
      </w:r>
    </w:p>
    <w:p w14:paraId="2B801D20" w14:textId="77777777" w:rsidR="00400A42" w:rsidRPr="00A9412A" w:rsidRDefault="00400A42" w:rsidP="00400A42">
      <w:pPr>
        <w:spacing w:after="0" w:line="240" w:lineRule="auto"/>
        <w:ind w:left="850" w:right="850"/>
        <w:rPr>
          <w:rFonts w:ascii="Times New Roman" w:hAnsi="Times New Roman" w:cs="Times New Roman"/>
        </w:rPr>
      </w:pPr>
      <w:r w:rsidRPr="00A9412A">
        <w:rPr>
          <w:rFonts w:ascii="Times New Roman" w:hAnsi="Times New Roman" w:cs="Times New Roman"/>
        </w:rPr>
        <w:t>BURALHO, Regiane Santos da França</w:t>
      </w:r>
      <w:r>
        <w:rPr>
          <w:rFonts w:ascii="Times New Roman" w:hAnsi="Times New Roman" w:cs="Times New Roman"/>
        </w:rPr>
        <w:t>⁶</w:t>
      </w:r>
    </w:p>
    <w:p w14:paraId="6CEA0E78" w14:textId="77777777" w:rsidR="00400A42" w:rsidRDefault="00400A42" w:rsidP="00400A42">
      <w:pPr>
        <w:spacing w:after="0" w:line="240" w:lineRule="auto"/>
        <w:ind w:left="850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ESPINDOLA, Paula Rachel Neves⁷ (ORIENTADORA)</w:t>
      </w:r>
    </w:p>
    <w:p w14:paraId="6A39F41F" w14:textId="77777777" w:rsidR="00400A42" w:rsidRDefault="00400A42" w:rsidP="00400A42">
      <w:pPr>
        <w:ind w:left="850" w:right="850"/>
        <w:jc w:val="center"/>
        <w:rPr>
          <w:rFonts w:ascii="Times New Roman" w:hAnsi="Times New Roman" w:cs="Times New Roman"/>
          <w:sz w:val="24"/>
          <w:szCs w:val="24"/>
        </w:rPr>
      </w:pPr>
    </w:p>
    <w:p w14:paraId="4C574412" w14:textId="77777777" w:rsidR="00400A42" w:rsidRPr="006F0118" w:rsidRDefault="00400A42" w:rsidP="00400A42">
      <w:pPr>
        <w:spacing w:after="0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5DE859AE">
        <w:rPr>
          <w:rFonts w:ascii="Times New Roman" w:hAnsi="Times New Roman" w:cs="Times New Roman"/>
          <w:sz w:val="24"/>
          <w:szCs w:val="24"/>
        </w:rPr>
        <w:t>INTRODUÇÃO: A radioterapia é um tratamento utilizado no combate a diversos tipos de câncer, sendo uma das principais terapias complementares à cirurgia e quimioterapia. No entanto, a exposição a radiações ionizantes pode causar efeitos colaterais nos pacientes, que podem afetar a qualidade de vida e o prognóstico do tratamento. A enfermagem em radioterapia tem um papel fundamental na assistência aos pacientes que passam por este tipo de tratamento. OBJETIVOS: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5DE859AE">
        <w:rPr>
          <w:rFonts w:ascii="Times New Roman" w:hAnsi="Times New Roman" w:cs="Times New Roman"/>
          <w:sz w:val="24"/>
          <w:szCs w:val="24"/>
        </w:rPr>
        <w:t>Este resumo tem como objetivo apresentar informações relevantes sobre a enfermagem em radioterapia e serão apresentados os principais tópicos relacionados à assistência de enfermagem em radioterapia, incluindo a preparação dos pacientes, o gerenciamento de efeitos colaterais, a segurança do paciente e a comunicação interprofissional. METODOLOGIA: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5DE859AE">
        <w:rPr>
          <w:rFonts w:ascii="Times New Roman" w:hAnsi="Times New Roman" w:cs="Times New Roman"/>
          <w:sz w:val="24"/>
          <w:szCs w:val="24"/>
        </w:rPr>
        <w:t>Foram selecionados 15 artigos nos últimos 10 anos com os seguintes termos de busca: "enfermagem em radioterapia", "preparação de pacientes em radioterapia", "efeitos colaterais em radioterapia", "segurança do paciente em radioterapia" e "comunicação interprofissional em radioterapia". RESULTADOS: Os artigos selecionados demonstraram a importância da enfermagem em radioterapia na preparação dos pacientes para o tratamento, incluindo orientações sobre a higiene pessoal, alimentação, cuidados com a pele e vestimenta. A segurança do paciente também é uma das principais responsabilidades da enfermagem em radioterapia, envolvendo a verificação dos dados do paciente, o controle de qualidade dos equipamentos e a prevenção de eventos adversos. CONTRIBUIÇÕES PARA ENFERMAGEM: A enfermagem em radioterapia é uma área de grande importância para o cuidado dos pacientes com câncer submetidos à radioterapia. O papel do enfermeiro na preparação dos pacientes, gerenciamento de efeitos colaterais, segurança do paciente e comunicação interprofissional é fundamental para a melhoria da qualidade do cuidado e para a promoção de melhores resultados do tratamento.</w:t>
      </w:r>
    </w:p>
    <w:p w14:paraId="4ADB3537" w14:textId="6E94617C" w:rsidR="00400A42" w:rsidRDefault="00400A42" w:rsidP="00400A42">
      <w:pPr>
        <w:spacing w:after="0"/>
        <w:ind w:left="850" w:righ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DE859AE">
        <w:rPr>
          <w:rFonts w:ascii="Times New Roman" w:eastAsia="Times New Roman" w:hAnsi="Times New Roman" w:cs="Times New Roman"/>
          <w:sz w:val="24"/>
          <w:szCs w:val="24"/>
        </w:rPr>
        <w:t xml:space="preserve">DECS: Radioterapia (ID011878), Cuidados de </w:t>
      </w:r>
      <w:r w:rsidR="00CA19F8" w:rsidRPr="5DE859AE">
        <w:rPr>
          <w:rFonts w:ascii="Times New Roman" w:eastAsia="Times New Roman" w:hAnsi="Times New Roman" w:cs="Times New Roman"/>
          <w:sz w:val="24"/>
          <w:szCs w:val="24"/>
        </w:rPr>
        <w:t>enfermagem</w:t>
      </w:r>
      <w:r w:rsidRPr="5DE859AE">
        <w:rPr>
          <w:rFonts w:ascii="Times New Roman" w:eastAsia="Times New Roman" w:hAnsi="Times New Roman" w:cs="Times New Roman"/>
          <w:sz w:val="24"/>
          <w:szCs w:val="24"/>
        </w:rPr>
        <w:t xml:space="preserve"> (ID009732), Papel do enfermeiro (ID024802).</w:t>
      </w:r>
    </w:p>
    <w:p w14:paraId="56954E2E" w14:textId="77777777" w:rsidR="00400A42" w:rsidRDefault="00400A42" w:rsidP="00400A42">
      <w:pPr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14:paraId="38E51453" w14:textId="77777777" w:rsidR="00400A42" w:rsidRPr="006F0118" w:rsidRDefault="00400A42" w:rsidP="00400A42">
      <w:pPr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5DE859AE">
        <w:rPr>
          <w:rFonts w:ascii="Times New Roman" w:hAnsi="Times New Roman" w:cs="Times New Roman"/>
          <w:sz w:val="24"/>
          <w:szCs w:val="24"/>
        </w:rPr>
        <w:lastRenderedPageBreak/>
        <w:t>Referências:</w:t>
      </w:r>
    </w:p>
    <w:p w14:paraId="47499748" w14:textId="77777777" w:rsidR="00400A42" w:rsidRPr="006F0118" w:rsidRDefault="00400A42" w:rsidP="00400A42">
      <w:pPr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5DE859AE">
        <w:rPr>
          <w:rFonts w:ascii="Times New Roman" w:hAnsi="Times New Roman" w:cs="Times New Roman"/>
          <w:sz w:val="24"/>
          <w:szCs w:val="24"/>
        </w:rPr>
        <w:t>Azevedo ACR, Rangel LB, Reis PED. Nursing care for patients undergoing radiotherapy: integrative review. Rev Enferm UFPE Online. 2018;12(2):551-559.</w:t>
      </w:r>
    </w:p>
    <w:p w14:paraId="6D3D8AE8" w14:textId="77777777" w:rsidR="00400A42" w:rsidRPr="006F0118" w:rsidRDefault="00400A42" w:rsidP="00400A42">
      <w:pPr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6F0118">
        <w:rPr>
          <w:rFonts w:ascii="Times New Roman" w:hAnsi="Times New Roman" w:cs="Times New Roman"/>
          <w:sz w:val="24"/>
          <w:szCs w:val="24"/>
        </w:rPr>
        <w:t>Cleeland CS, Allen JD, Roberts SA, Brell JM, Giralt SA, Khakoo AY</w:t>
      </w:r>
    </w:p>
    <w:p w14:paraId="6D06D9BE" w14:textId="77777777" w:rsidR="00400A42" w:rsidRDefault="00400A42" w:rsidP="00400A42">
      <w:pPr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14:paraId="3ADC4AC8" w14:textId="77777777" w:rsidR="00400A42" w:rsidRPr="00BE544A" w:rsidRDefault="00400A42" w:rsidP="00400A42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BE544A">
        <w:rPr>
          <w:rFonts w:ascii="Times New Roman" w:hAnsi="Times New Roman" w:cs="Times New Roman"/>
          <w:sz w:val="24"/>
          <w:szCs w:val="24"/>
        </w:rPr>
        <w:t xml:space="preserve">¹ </w:t>
      </w:r>
      <w:r w:rsidRPr="00EE7409">
        <w:rPr>
          <w:rFonts w:ascii="Times New Roman" w:hAnsi="Times New Roman" w:cs="Times New Roman"/>
          <w:sz w:val="24"/>
          <w:szCs w:val="24"/>
        </w:rPr>
        <w:t>Especialista. Enfermeira Oncológica. Hospital Universitário João de Barros Barreto.</w:t>
      </w:r>
      <w:r>
        <w:rPr>
          <w:rFonts w:ascii="Times New Roman" w:hAnsi="Times New Roman" w:cs="Times New Roman"/>
          <w:sz w:val="24"/>
          <w:szCs w:val="24"/>
        </w:rPr>
        <w:t xml:space="preserve"> Email:marizabn@hotmail.com</w:t>
      </w:r>
    </w:p>
    <w:p w14:paraId="302D9EC4" w14:textId="77777777" w:rsidR="00400A42" w:rsidRPr="00BE544A" w:rsidRDefault="00400A42" w:rsidP="00400A42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BE544A">
        <w:rPr>
          <w:rFonts w:ascii="Times New Roman" w:hAnsi="Times New Roman" w:cs="Times New Roman"/>
          <w:sz w:val="24"/>
          <w:szCs w:val="24"/>
        </w:rPr>
        <w:t xml:space="preserve">² </w:t>
      </w:r>
      <w:r w:rsidRPr="00EE7409">
        <w:rPr>
          <w:rFonts w:ascii="Times New Roman" w:hAnsi="Times New Roman" w:cs="Times New Roman"/>
          <w:sz w:val="24"/>
          <w:szCs w:val="24"/>
        </w:rPr>
        <w:t>Especialista. Enfermeira Oncológica. Hospital Universitário João de Barros Barreto</w:t>
      </w:r>
    </w:p>
    <w:p w14:paraId="6130A350" w14:textId="77777777" w:rsidR="00400A42" w:rsidRDefault="00400A42" w:rsidP="00400A42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BE544A">
        <w:rPr>
          <w:rFonts w:ascii="Times New Roman" w:hAnsi="Times New Roman" w:cs="Times New Roman"/>
          <w:sz w:val="24"/>
          <w:szCs w:val="24"/>
        </w:rPr>
        <w:t>³ Especialista. Enfermeira Oncológica. Hospital Universitário João de Barros Barreto.</w:t>
      </w:r>
    </w:p>
    <w:p w14:paraId="21F6134C" w14:textId="77777777" w:rsidR="00400A42" w:rsidRPr="00BE544A" w:rsidRDefault="00400A42" w:rsidP="00400A42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⁴Mestre em Epidemiologia. </w:t>
      </w:r>
      <w:r w:rsidRPr="00EE7409">
        <w:rPr>
          <w:rFonts w:ascii="Times New Roman" w:hAnsi="Times New Roman" w:cs="Times New Roman"/>
          <w:sz w:val="24"/>
          <w:szCs w:val="24"/>
        </w:rPr>
        <w:t>Enfermeir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EE7409">
        <w:rPr>
          <w:rFonts w:ascii="Times New Roman" w:hAnsi="Times New Roman" w:cs="Times New Roman"/>
          <w:sz w:val="24"/>
          <w:szCs w:val="24"/>
        </w:rPr>
        <w:t xml:space="preserve"> Oncológic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EE7409">
        <w:rPr>
          <w:rFonts w:ascii="Times New Roman" w:hAnsi="Times New Roman" w:cs="Times New Roman"/>
          <w:sz w:val="24"/>
          <w:szCs w:val="24"/>
        </w:rPr>
        <w:t>. Hospital Universitário João de Barros Barreto</w:t>
      </w:r>
    </w:p>
    <w:p w14:paraId="784F1F46" w14:textId="77777777" w:rsidR="00400A42" w:rsidRPr="00BE544A" w:rsidRDefault="00400A42" w:rsidP="00400A42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⁵</w:t>
      </w:r>
      <w:r w:rsidRPr="00BE5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Mestre em Saúde. </w:t>
      </w:r>
      <w:r w:rsidRPr="00EE7409">
        <w:rPr>
          <w:rFonts w:ascii="Times New Roman" w:hAnsi="Times New Roman" w:cs="Times New Roman"/>
          <w:sz w:val="24"/>
          <w:szCs w:val="24"/>
        </w:rPr>
        <w:t>Enfermeira Oncológica. Hospital Universitário João de Barros Barreto.</w:t>
      </w:r>
    </w:p>
    <w:p w14:paraId="0E6FCA60" w14:textId="77777777" w:rsidR="00400A42" w:rsidRDefault="00400A42" w:rsidP="00400A42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BE544A">
        <w:rPr>
          <w:rFonts w:ascii="Times New Roman" w:hAnsi="Times New Roman" w:cs="Times New Roman"/>
          <w:sz w:val="24"/>
          <w:szCs w:val="24"/>
        </w:rPr>
        <w:t xml:space="preserve">⁶ </w:t>
      </w:r>
      <w:r w:rsidRPr="00EE7409">
        <w:rPr>
          <w:rFonts w:ascii="Times New Roman" w:hAnsi="Times New Roman" w:cs="Times New Roman"/>
          <w:sz w:val="24"/>
          <w:szCs w:val="24"/>
        </w:rPr>
        <w:t>Especialista. Enfermeira Oncológica. Hospital Universitário João de Barros Barreto</w:t>
      </w:r>
      <w:r w:rsidRPr="00BE54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B387C9" w14:textId="77777777" w:rsidR="00400A42" w:rsidRPr="00BE544A" w:rsidRDefault="00400A42" w:rsidP="00400A42">
      <w:pPr>
        <w:spacing w:after="0" w:line="240" w:lineRule="auto"/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  <w:r w:rsidRPr="00BE544A">
        <w:rPr>
          <w:rFonts w:ascii="Times New Roman" w:hAnsi="Times New Roman" w:cs="Times New Roman"/>
          <w:sz w:val="24"/>
          <w:szCs w:val="24"/>
        </w:rPr>
        <w:t>⁷</w:t>
      </w:r>
      <w:r w:rsidRPr="00760D25">
        <w:rPr>
          <w:rFonts w:ascii="Times New Roman" w:hAnsi="Times New Roman" w:cs="Times New Roman"/>
          <w:sz w:val="24"/>
          <w:szCs w:val="24"/>
        </w:rPr>
        <w:t xml:space="preserve"> </w:t>
      </w:r>
      <w:r w:rsidRPr="00EE7409">
        <w:rPr>
          <w:rFonts w:ascii="Times New Roman" w:hAnsi="Times New Roman" w:cs="Times New Roman"/>
          <w:sz w:val="24"/>
          <w:szCs w:val="24"/>
        </w:rPr>
        <w:t>Especialista. Enfermeira Oncológica. Hospital Universitário João de Barros Barreto</w:t>
      </w:r>
    </w:p>
    <w:p w14:paraId="0F6D0BBB" w14:textId="77777777" w:rsidR="00400A42" w:rsidRPr="006F0118" w:rsidRDefault="00400A42" w:rsidP="00400A42">
      <w:pPr>
        <w:ind w:left="850" w:right="850"/>
        <w:jc w:val="both"/>
        <w:rPr>
          <w:rFonts w:ascii="Times New Roman" w:hAnsi="Times New Roman" w:cs="Times New Roman"/>
          <w:sz w:val="24"/>
          <w:szCs w:val="24"/>
        </w:rPr>
      </w:pPr>
    </w:p>
    <w:p w14:paraId="0D4DA4D6" w14:textId="6567B303" w:rsidR="008B6BF3" w:rsidRDefault="008B6BF3" w:rsidP="00E7710E">
      <w:pPr>
        <w:spacing w:line="240" w:lineRule="auto"/>
        <w:ind w:left="850" w:right="850"/>
        <w:jc w:val="center"/>
        <w:rPr>
          <w:rFonts w:ascii="Times New Roman" w:hAnsi="Times New Roman"/>
          <w:sz w:val="24"/>
          <w:szCs w:val="24"/>
        </w:rPr>
      </w:pPr>
    </w:p>
    <w:sectPr w:rsidR="008B6BF3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4C24E" w14:textId="77777777" w:rsidR="00AA0D8F" w:rsidRDefault="00AA0D8F" w:rsidP="00D21DB7">
      <w:pPr>
        <w:spacing w:after="0" w:line="240" w:lineRule="auto"/>
      </w:pPr>
      <w:r>
        <w:separator/>
      </w:r>
    </w:p>
  </w:endnote>
  <w:endnote w:type="continuationSeparator" w:id="0">
    <w:p w14:paraId="2AF11DE3" w14:textId="77777777" w:rsidR="00AA0D8F" w:rsidRDefault="00AA0D8F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28F78" w14:textId="77777777" w:rsidR="00AA0D8F" w:rsidRDefault="00AA0D8F" w:rsidP="00D21DB7">
      <w:pPr>
        <w:spacing w:after="0" w:line="240" w:lineRule="auto"/>
      </w:pPr>
      <w:r>
        <w:separator/>
      </w:r>
    </w:p>
  </w:footnote>
  <w:footnote w:type="continuationSeparator" w:id="0">
    <w:p w14:paraId="0BAFB04A" w14:textId="77777777" w:rsidR="00AA0D8F" w:rsidRDefault="00AA0D8F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57C86"/>
    <w:multiLevelType w:val="hybridMultilevel"/>
    <w:tmpl w:val="1A9E6D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8439E"/>
    <w:multiLevelType w:val="hybridMultilevel"/>
    <w:tmpl w:val="5508AE54"/>
    <w:lvl w:ilvl="0" w:tplc="88360516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0" w:hanging="360"/>
      </w:pPr>
    </w:lvl>
    <w:lvl w:ilvl="2" w:tplc="0416001B" w:tentative="1">
      <w:start w:val="1"/>
      <w:numFmt w:val="lowerRoman"/>
      <w:lvlText w:val="%3."/>
      <w:lvlJc w:val="right"/>
      <w:pPr>
        <w:ind w:left="2650" w:hanging="180"/>
      </w:pPr>
    </w:lvl>
    <w:lvl w:ilvl="3" w:tplc="0416000F" w:tentative="1">
      <w:start w:val="1"/>
      <w:numFmt w:val="decimal"/>
      <w:lvlText w:val="%4."/>
      <w:lvlJc w:val="left"/>
      <w:pPr>
        <w:ind w:left="3370" w:hanging="360"/>
      </w:pPr>
    </w:lvl>
    <w:lvl w:ilvl="4" w:tplc="04160019" w:tentative="1">
      <w:start w:val="1"/>
      <w:numFmt w:val="lowerLetter"/>
      <w:lvlText w:val="%5."/>
      <w:lvlJc w:val="left"/>
      <w:pPr>
        <w:ind w:left="4090" w:hanging="360"/>
      </w:pPr>
    </w:lvl>
    <w:lvl w:ilvl="5" w:tplc="0416001B" w:tentative="1">
      <w:start w:val="1"/>
      <w:numFmt w:val="lowerRoman"/>
      <w:lvlText w:val="%6."/>
      <w:lvlJc w:val="right"/>
      <w:pPr>
        <w:ind w:left="4810" w:hanging="180"/>
      </w:pPr>
    </w:lvl>
    <w:lvl w:ilvl="6" w:tplc="0416000F" w:tentative="1">
      <w:start w:val="1"/>
      <w:numFmt w:val="decimal"/>
      <w:lvlText w:val="%7."/>
      <w:lvlJc w:val="left"/>
      <w:pPr>
        <w:ind w:left="5530" w:hanging="360"/>
      </w:pPr>
    </w:lvl>
    <w:lvl w:ilvl="7" w:tplc="04160019" w:tentative="1">
      <w:start w:val="1"/>
      <w:numFmt w:val="lowerLetter"/>
      <w:lvlText w:val="%8."/>
      <w:lvlJc w:val="left"/>
      <w:pPr>
        <w:ind w:left="6250" w:hanging="360"/>
      </w:pPr>
    </w:lvl>
    <w:lvl w:ilvl="8" w:tplc="0416001B" w:tentative="1">
      <w:start w:val="1"/>
      <w:numFmt w:val="lowerRoman"/>
      <w:lvlText w:val="%9."/>
      <w:lvlJc w:val="right"/>
      <w:pPr>
        <w:ind w:left="6970" w:hanging="180"/>
      </w:pPr>
    </w:lvl>
  </w:abstractNum>
  <w:num w:numId="1" w16cid:durableId="560671529">
    <w:abstractNumId w:val="1"/>
  </w:num>
  <w:num w:numId="2" w16cid:durableId="616448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20A25"/>
    <w:rsid w:val="0006438A"/>
    <w:rsid w:val="000713CF"/>
    <w:rsid w:val="00092EDD"/>
    <w:rsid w:val="000D4CCF"/>
    <w:rsid w:val="000F4167"/>
    <w:rsid w:val="0012789F"/>
    <w:rsid w:val="00162E51"/>
    <w:rsid w:val="001F7347"/>
    <w:rsid w:val="00271A56"/>
    <w:rsid w:val="002B710A"/>
    <w:rsid w:val="002C6544"/>
    <w:rsid w:val="00324B5C"/>
    <w:rsid w:val="00375B63"/>
    <w:rsid w:val="003A6A69"/>
    <w:rsid w:val="003B1737"/>
    <w:rsid w:val="00400A42"/>
    <w:rsid w:val="006036C8"/>
    <w:rsid w:val="00633C6E"/>
    <w:rsid w:val="006C428F"/>
    <w:rsid w:val="007A06B4"/>
    <w:rsid w:val="007B5A77"/>
    <w:rsid w:val="00800554"/>
    <w:rsid w:val="00820749"/>
    <w:rsid w:val="0082254D"/>
    <w:rsid w:val="00874BB4"/>
    <w:rsid w:val="008B6BF3"/>
    <w:rsid w:val="009334BE"/>
    <w:rsid w:val="009374A1"/>
    <w:rsid w:val="00A66E7C"/>
    <w:rsid w:val="00A760D3"/>
    <w:rsid w:val="00A76134"/>
    <w:rsid w:val="00A90A36"/>
    <w:rsid w:val="00AA0D8F"/>
    <w:rsid w:val="00AD613B"/>
    <w:rsid w:val="00B072A0"/>
    <w:rsid w:val="00B31363"/>
    <w:rsid w:val="00C02F26"/>
    <w:rsid w:val="00C92D01"/>
    <w:rsid w:val="00CA19F8"/>
    <w:rsid w:val="00D21DB7"/>
    <w:rsid w:val="00D4329F"/>
    <w:rsid w:val="00D726F5"/>
    <w:rsid w:val="00D77E3A"/>
    <w:rsid w:val="00DB49A8"/>
    <w:rsid w:val="00E14C36"/>
    <w:rsid w:val="00E7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B6BF3"/>
    <w:pPr>
      <w:keepNext/>
      <w:spacing w:before="240" w:after="60" w:line="254" w:lineRule="auto"/>
      <w:outlineLvl w:val="2"/>
    </w:pPr>
    <w:rPr>
      <w:rFonts w:ascii="Calibri Light" w:eastAsia="Times New Roman" w:hAnsi="Calibri Light" w:cs="Times New Roman"/>
      <w:b/>
      <w:bCs/>
      <w:kern w:val="2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character" w:styleId="Hyperlink">
    <w:name w:val="Hyperlink"/>
    <w:basedOn w:val="Fontepargpadro"/>
    <w:uiPriority w:val="99"/>
    <w:unhideWhenUsed/>
    <w:rsid w:val="0006438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00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800554"/>
  </w:style>
  <w:style w:type="character" w:customStyle="1" w:styleId="capital">
    <w:name w:val="capital"/>
    <w:basedOn w:val="Fontepargpadro"/>
    <w:rsid w:val="00800554"/>
  </w:style>
  <w:style w:type="character" w:customStyle="1" w:styleId="Ttulo3Char">
    <w:name w:val="Título 3 Char"/>
    <w:basedOn w:val="Fontepargpadro"/>
    <w:link w:val="Ttulo3"/>
    <w:uiPriority w:val="9"/>
    <w:semiHidden/>
    <w:rsid w:val="008B6BF3"/>
    <w:rPr>
      <w:rFonts w:ascii="Calibri Light" w:eastAsia="Times New Roman" w:hAnsi="Calibri Light" w:cs="Times New Roman"/>
      <w:b/>
      <w:bCs/>
      <w:kern w:val="2"/>
      <w:sz w:val="26"/>
      <w:szCs w:val="26"/>
    </w:rPr>
  </w:style>
  <w:style w:type="paragraph" w:styleId="PargrafodaLista">
    <w:name w:val="List Paragraph"/>
    <w:basedOn w:val="Normal"/>
    <w:uiPriority w:val="34"/>
    <w:qFormat/>
    <w:rsid w:val="00E771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2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509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Fernanda Cunha</cp:lastModifiedBy>
  <cp:revision>20</cp:revision>
  <dcterms:created xsi:type="dcterms:W3CDTF">2023-04-22T12:41:00Z</dcterms:created>
  <dcterms:modified xsi:type="dcterms:W3CDTF">2023-04-24T17:22:00Z</dcterms:modified>
</cp:coreProperties>
</file>