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585" w:rsidRDefault="000320CB" w:rsidP="004935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698">
        <w:rPr>
          <w:rFonts w:ascii="Times New Roman" w:hAnsi="Times New Roman" w:cs="Times New Roman"/>
          <w:b/>
          <w:sz w:val="24"/>
          <w:szCs w:val="24"/>
        </w:rPr>
        <w:t>A RELAÇÃO ENT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603698">
        <w:rPr>
          <w:rFonts w:ascii="Times New Roman" w:hAnsi="Times New Roman" w:cs="Times New Roman"/>
          <w:b/>
          <w:sz w:val="24"/>
          <w:szCs w:val="24"/>
        </w:rPr>
        <w:t>E CONSTRANGIMENTO TURÍSTICO E O ESPAÇO DA CIDADE</w:t>
      </w:r>
    </w:p>
    <w:p w:rsidR="000320CB" w:rsidRDefault="000320CB" w:rsidP="000320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Vanderley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Rabelo de Jesus</w:t>
      </w:r>
    </w:p>
    <w:p w:rsidR="000320CB" w:rsidRDefault="000320CB" w:rsidP="000320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Mídia, Patrimônio Cultural e </w:t>
      </w:r>
      <w:proofErr w:type="gramStart"/>
      <w:r>
        <w:rPr>
          <w:rFonts w:ascii="Times New Roman" w:hAnsi="Times New Roman" w:cs="Times New Roman"/>
          <w:sz w:val="24"/>
          <w:szCs w:val="24"/>
        </w:rPr>
        <w:t>Sociedade</w:t>
      </w:r>
      <w:proofErr w:type="gramEnd"/>
    </w:p>
    <w:p w:rsidR="000320CB" w:rsidRDefault="000320CB" w:rsidP="000320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UFMA/CNPq – orientador (a) Prof.ª Dr.ª Conceição de Maria Belfort de Carvalho</w:t>
      </w:r>
    </w:p>
    <w:p w:rsidR="000320CB" w:rsidRDefault="00426E9B" w:rsidP="000320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320CB" w:rsidRPr="00EB1ECE">
          <w:rPr>
            <w:rStyle w:val="Hyperlink"/>
            <w:rFonts w:ascii="Times New Roman" w:hAnsi="Times New Roman" w:cs="Times New Roman"/>
            <w:sz w:val="24"/>
            <w:szCs w:val="24"/>
          </w:rPr>
          <w:t>vanderleydejesus21@gmail.com</w:t>
        </w:r>
      </w:hyperlink>
    </w:p>
    <w:p w:rsidR="000320CB" w:rsidRDefault="00426E9B" w:rsidP="000320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320CB" w:rsidRPr="00EB1ECE">
          <w:rPr>
            <w:rStyle w:val="Hyperlink"/>
            <w:rFonts w:ascii="Times New Roman" w:hAnsi="Times New Roman" w:cs="Times New Roman"/>
            <w:sz w:val="24"/>
            <w:szCs w:val="24"/>
          </w:rPr>
          <w:t>cbelfort@globo.com</w:t>
        </w:r>
      </w:hyperlink>
    </w:p>
    <w:p w:rsidR="000320CB" w:rsidRPr="000320CB" w:rsidRDefault="000320CB" w:rsidP="000320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3585" w:rsidRPr="00D50C3E" w:rsidRDefault="00493585" w:rsidP="00D50C3E">
      <w:pPr>
        <w:pStyle w:val="Default"/>
        <w:spacing w:line="360" w:lineRule="auto"/>
        <w:jc w:val="both"/>
        <w:rPr>
          <w:color w:val="auto"/>
        </w:rPr>
      </w:pPr>
      <w:r w:rsidRPr="000320CB">
        <w:rPr>
          <w:b/>
        </w:rPr>
        <w:t>RESUMO:</w:t>
      </w:r>
      <w:r>
        <w:rPr>
          <w:b/>
        </w:rPr>
        <w:t xml:space="preserve"> </w:t>
      </w:r>
      <w:r>
        <w:t>O</w:t>
      </w:r>
      <w:r w:rsidRPr="00EE3437">
        <w:t xml:space="preserve"> trabalho se insere dentro de um projeto chamado </w:t>
      </w:r>
      <w:r w:rsidRPr="00EE3437">
        <w:rPr>
          <w:bCs/>
        </w:rPr>
        <w:t>São Luís Patrimônio Cultural da Humanidade: a dualidade da interação entre o turista e o espaço da cidade.</w:t>
      </w:r>
      <w:r w:rsidRPr="00EE3437">
        <w:rPr>
          <w:b/>
        </w:rPr>
        <w:t xml:space="preserve"> </w:t>
      </w:r>
      <w:r w:rsidRPr="00EE3437">
        <w:rPr>
          <w:bCs/>
        </w:rPr>
        <w:t>A</w:t>
      </w:r>
      <w:r w:rsidRPr="00EE3437">
        <w:t xml:space="preserve"> pesquisa investiga os constrangimentos ocasionados durante o processo de interação do turista e os espaços da cidade. O objetivo é identificar esses cons</w:t>
      </w:r>
      <w:r w:rsidR="00D50C3E">
        <w:t xml:space="preserve">trangimentos turísticos </w:t>
      </w:r>
      <w:r w:rsidRPr="00EE3437">
        <w:t>que podem surgir através da relação que o turista estabelece com o des</w:t>
      </w:r>
      <w:r>
        <w:t>tino turístico</w:t>
      </w:r>
      <w:r w:rsidRPr="00EE3437">
        <w:t>, bem como os impactos que esses entrave</w:t>
      </w:r>
      <w:r>
        <w:t>s podem trazer apara o setor econô</w:t>
      </w:r>
      <w:r w:rsidRPr="00EE3437">
        <w:t>mico da região, visto que, o turismo torna-se cada vez mais vetor de crescimento e desenvolvimento das cidades. Utilizou-se de revisão literária e coleta de dados para adquirir informações que ajudassem na formul</w:t>
      </w:r>
      <w:r w:rsidR="000320CB">
        <w:t>ação dos resultados da pesquisa</w:t>
      </w:r>
      <w:r w:rsidRPr="00EE3437">
        <w:t>. Res</w:t>
      </w:r>
      <w:r w:rsidR="000320CB">
        <w:t xml:space="preserve">ulta-se na concepção de uma </w:t>
      </w:r>
      <w:r w:rsidRPr="00EE3437">
        <w:t>abordagem do termo constrangimento</w:t>
      </w:r>
      <w:r w:rsidR="000320CB">
        <w:t xml:space="preserve"> turístico com ênfase na sua relação com os espaços da cidade</w:t>
      </w:r>
      <w:r w:rsidRPr="00EE3437">
        <w:t>, atrela</w:t>
      </w:r>
      <w:r w:rsidR="000320CB">
        <w:t>n</w:t>
      </w:r>
      <w:r w:rsidRPr="00EE3437">
        <w:t>do sua causa e efeito ao fenômeno do turismo e seus processos de interação do turista e dimensões espaciais da cidade. A partir desse resultante, coloca-se a atividade turística como vetor de alteraçõe</w:t>
      </w:r>
      <w:r w:rsidR="00A54A08">
        <w:t>s no cenário das cidades</w:t>
      </w:r>
      <w:r w:rsidRPr="00EE3437">
        <w:t xml:space="preserve"> e</w:t>
      </w:r>
      <w:r w:rsidR="00A54A08">
        <w:t xml:space="preserve"> também consequente interferência no patrimônio material que está presente nas áreas em que ocorre a prática turística, atribuindo valor à</w:t>
      </w:r>
      <w:r w:rsidRPr="00EE3437">
        <w:t>s interações humanas que modificam constantemente as conjunturas espaciais, ora criando aproximação, ora cri</w:t>
      </w:r>
      <w:r>
        <w:t>ando distanciamento do turista</w:t>
      </w:r>
      <w:r w:rsidRPr="00EE3437">
        <w:t xml:space="preserve"> e o espaço da </w:t>
      </w:r>
      <w:bookmarkStart w:id="0" w:name="_GoBack"/>
      <w:bookmarkEnd w:id="0"/>
      <w:r w:rsidRPr="00EE3437">
        <w:t>cidade.</w:t>
      </w:r>
      <w:r w:rsidR="00D50C3E">
        <w:t xml:space="preserve"> </w:t>
      </w:r>
      <w:r w:rsidR="00D50C3E">
        <w:rPr>
          <w:color w:val="auto"/>
        </w:rPr>
        <w:t>Os constrangimentos turísticos são intrinsecamente ligados à estrutura física da cidade, a qual tra</w:t>
      </w:r>
      <w:r w:rsidR="000320CB">
        <w:rPr>
          <w:color w:val="auto"/>
        </w:rPr>
        <w:t>rá ou não sensação de acolhi</w:t>
      </w:r>
      <w:r w:rsidR="00D50C3E">
        <w:rPr>
          <w:color w:val="auto"/>
        </w:rPr>
        <w:t xml:space="preserve">mento aos turistas. É importante que os gestores do turismo de São Luís pensem a cidade como parte do produto final que é divulgado e comercializado e assim, trabalhar de forma integrada para tornar a cidade uma extensão benéfica do setor turístico, agregando valor aos atrativos e fortalecendo a prática turística dentro dos espaços da cidade. </w:t>
      </w:r>
      <w:r w:rsidRPr="00EE3437">
        <w:rPr>
          <w:shd w:val="clear" w:color="auto" w:fill="FFFFFF"/>
        </w:rPr>
        <w:t xml:space="preserve">A pesquisa orienta-se pela proposta teórico-metodológica adotada pela Análise do Discurso de base </w:t>
      </w:r>
      <w:proofErr w:type="spellStart"/>
      <w:r w:rsidRPr="00EE3437">
        <w:rPr>
          <w:shd w:val="clear" w:color="auto" w:fill="FFFFFF"/>
        </w:rPr>
        <w:t>foucaultiana</w:t>
      </w:r>
      <w:proofErr w:type="spellEnd"/>
      <w:r w:rsidRPr="00EE3437">
        <w:rPr>
          <w:shd w:val="clear" w:color="auto" w:fill="FFFFFF"/>
        </w:rPr>
        <w:t xml:space="preserve">, na direção que é dada no Brasil pelos trabalhos de </w:t>
      </w:r>
      <w:r w:rsidRPr="00EE3437">
        <w:t>PETROCCHI</w:t>
      </w:r>
      <w:r w:rsidRPr="00EE3437">
        <w:rPr>
          <w:shd w:val="clear" w:color="auto" w:fill="FFFFFF"/>
        </w:rPr>
        <w:t xml:space="preserve"> (1998), SANTOS (1996) e nas preocupações de um grupo de pesquisadores, que vêm, a partir da AD, pensando as identidades maranhenses (CRUZ, 2005; CARVALHO, 2001).</w:t>
      </w:r>
    </w:p>
    <w:p w:rsidR="00493585" w:rsidRPr="000320CB" w:rsidRDefault="000320CB" w:rsidP="000320CB">
      <w:pPr>
        <w:tabs>
          <w:tab w:val="left" w:pos="1395"/>
          <w:tab w:val="center" w:pos="4535"/>
        </w:tabs>
        <w:spacing w:line="360" w:lineRule="auto"/>
        <w:jc w:val="both"/>
        <w:rPr>
          <w:rFonts w:ascii="Book Antiqua" w:hAnsi="Book Antiqua"/>
          <w:b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Palavras-chave</w:t>
      </w:r>
      <w:r w:rsidR="00493585" w:rsidRPr="00EE34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4935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493585">
        <w:rPr>
          <w:rFonts w:ascii="Times New Roman" w:hAnsi="Times New Roman" w:cs="Times New Roman"/>
          <w:sz w:val="24"/>
          <w:szCs w:val="24"/>
          <w:shd w:val="clear" w:color="auto" w:fill="FFFFFF"/>
        </w:rPr>
        <w:t>Constrangimento Turístico; Espaço da cidade; Turismo</w:t>
      </w:r>
      <w:r w:rsidR="00493585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493585" w:rsidRPr="000320CB" w:rsidSect="000320CB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E9B" w:rsidRDefault="00426E9B" w:rsidP="000320CB">
      <w:pPr>
        <w:spacing w:after="0" w:line="240" w:lineRule="auto"/>
      </w:pPr>
      <w:r>
        <w:separator/>
      </w:r>
    </w:p>
  </w:endnote>
  <w:endnote w:type="continuationSeparator" w:id="0">
    <w:p w:rsidR="00426E9B" w:rsidRDefault="00426E9B" w:rsidP="0003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E9B" w:rsidRDefault="00426E9B" w:rsidP="000320CB">
      <w:pPr>
        <w:spacing w:after="0" w:line="240" w:lineRule="auto"/>
      </w:pPr>
      <w:r>
        <w:separator/>
      </w:r>
    </w:p>
  </w:footnote>
  <w:footnote w:type="continuationSeparator" w:id="0">
    <w:p w:rsidR="00426E9B" w:rsidRDefault="00426E9B" w:rsidP="000320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85"/>
    <w:rsid w:val="000320CB"/>
    <w:rsid w:val="000420C7"/>
    <w:rsid w:val="00081CDE"/>
    <w:rsid w:val="000B1E92"/>
    <w:rsid w:val="0018085C"/>
    <w:rsid w:val="00195D03"/>
    <w:rsid w:val="00197FFD"/>
    <w:rsid w:val="001C4DA3"/>
    <w:rsid w:val="001F4DF8"/>
    <w:rsid w:val="00210353"/>
    <w:rsid w:val="002136D3"/>
    <w:rsid w:val="0025247B"/>
    <w:rsid w:val="002843FB"/>
    <w:rsid w:val="002E74A3"/>
    <w:rsid w:val="002F019B"/>
    <w:rsid w:val="0033296C"/>
    <w:rsid w:val="00336039"/>
    <w:rsid w:val="003A01B4"/>
    <w:rsid w:val="003E0DCB"/>
    <w:rsid w:val="004011AF"/>
    <w:rsid w:val="00426E9B"/>
    <w:rsid w:val="00437F17"/>
    <w:rsid w:val="00493585"/>
    <w:rsid w:val="0052606E"/>
    <w:rsid w:val="005618AB"/>
    <w:rsid w:val="005B0F25"/>
    <w:rsid w:val="005C50BB"/>
    <w:rsid w:val="00691885"/>
    <w:rsid w:val="006A6436"/>
    <w:rsid w:val="006D29FA"/>
    <w:rsid w:val="006D5F74"/>
    <w:rsid w:val="006F4E54"/>
    <w:rsid w:val="007161BE"/>
    <w:rsid w:val="00791323"/>
    <w:rsid w:val="007A2CD1"/>
    <w:rsid w:val="007F76B4"/>
    <w:rsid w:val="00810CD5"/>
    <w:rsid w:val="008121C7"/>
    <w:rsid w:val="0081660F"/>
    <w:rsid w:val="008676D7"/>
    <w:rsid w:val="008D5209"/>
    <w:rsid w:val="008F2E6C"/>
    <w:rsid w:val="00907459"/>
    <w:rsid w:val="0093447F"/>
    <w:rsid w:val="00994552"/>
    <w:rsid w:val="009A1BD8"/>
    <w:rsid w:val="009C76FD"/>
    <w:rsid w:val="00A00E9A"/>
    <w:rsid w:val="00A03E62"/>
    <w:rsid w:val="00A31D1D"/>
    <w:rsid w:val="00A51C95"/>
    <w:rsid w:val="00A53190"/>
    <w:rsid w:val="00A54A08"/>
    <w:rsid w:val="00A644DA"/>
    <w:rsid w:val="00A772D9"/>
    <w:rsid w:val="00A9576D"/>
    <w:rsid w:val="00AD161E"/>
    <w:rsid w:val="00AD584F"/>
    <w:rsid w:val="00B010A0"/>
    <w:rsid w:val="00B45E51"/>
    <w:rsid w:val="00BD78EC"/>
    <w:rsid w:val="00C0770A"/>
    <w:rsid w:val="00C13172"/>
    <w:rsid w:val="00CB1E25"/>
    <w:rsid w:val="00CE06CF"/>
    <w:rsid w:val="00CF42AD"/>
    <w:rsid w:val="00D264EC"/>
    <w:rsid w:val="00D35CE7"/>
    <w:rsid w:val="00D50C3E"/>
    <w:rsid w:val="00DE3DC0"/>
    <w:rsid w:val="00DF609E"/>
    <w:rsid w:val="00EB0B6C"/>
    <w:rsid w:val="00EE1542"/>
    <w:rsid w:val="00EE5D84"/>
    <w:rsid w:val="00F370F3"/>
    <w:rsid w:val="00F66791"/>
    <w:rsid w:val="00F77BF9"/>
    <w:rsid w:val="00F928E9"/>
    <w:rsid w:val="00F964FB"/>
    <w:rsid w:val="00F96C2B"/>
    <w:rsid w:val="00FC0455"/>
    <w:rsid w:val="00FF16FB"/>
    <w:rsid w:val="00FF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50C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320C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32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0CB"/>
  </w:style>
  <w:style w:type="paragraph" w:styleId="Rodap">
    <w:name w:val="footer"/>
    <w:basedOn w:val="Normal"/>
    <w:link w:val="RodapChar"/>
    <w:uiPriority w:val="99"/>
    <w:unhideWhenUsed/>
    <w:rsid w:val="00032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50C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320C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32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0CB"/>
  </w:style>
  <w:style w:type="paragraph" w:styleId="Rodap">
    <w:name w:val="footer"/>
    <w:basedOn w:val="Normal"/>
    <w:link w:val="RodapChar"/>
    <w:uiPriority w:val="99"/>
    <w:unhideWhenUsed/>
    <w:rsid w:val="00032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0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elfort@glob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nderleydejesus21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411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 Rabelo</dc:creator>
  <cp:lastModifiedBy>Wander Rabelo</cp:lastModifiedBy>
  <cp:revision>3</cp:revision>
  <dcterms:created xsi:type="dcterms:W3CDTF">2017-09-03T13:47:00Z</dcterms:created>
  <dcterms:modified xsi:type="dcterms:W3CDTF">2017-09-03T13:52:00Z</dcterms:modified>
</cp:coreProperties>
</file>