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70C2C" w14:textId="77777777" w:rsidR="00423C62" w:rsidRDefault="00423C62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6FF79" w14:textId="45B48B0B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3319F79A" w:rsidR="00516DC8" w:rsidRPr="007A5D25" w:rsidRDefault="004F08F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Cientifica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210DB722" w:rsidR="00516DC8" w:rsidRDefault="00DC25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PRÁTICAS INTERPROFISSIONAIS BASEADAS EM EVIDÊNCIAS NA ODONTOLOGIA: ENSAIOS MECÂNICOS DE MATERIAIS</w:t>
      </w:r>
      <w:r w:rsidR="00746C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EA5E849" w14:textId="77777777" w:rsidR="00877744" w:rsidRPr="00064D4A" w:rsidRDefault="0087774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6050F6" w14:textId="5B1FD8C3" w:rsidR="00516DC8" w:rsidRPr="007A5D25" w:rsidRDefault="00DC25E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Vanessa Maria Alves da Silva</w:t>
      </w:r>
    </w:p>
    <w:p w14:paraId="31E20075" w14:textId="5ABA0CAD" w:rsidR="00CC0BB6" w:rsidRPr="007A5D25" w:rsidRDefault="0036677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Itapipoca, Itapipoca – Ceara.</w:t>
      </w:r>
      <w:r w:rsidR="00DC25E1" w:rsidRPr="00DC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vanessaaoliver91@gmail.com</w:t>
      </w:r>
    </w:p>
    <w:p w14:paraId="4015952C" w14:textId="77777777" w:rsidR="00CC0BB6" w:rsidRPr="00CC0BB6" w:rsidRDefault="00CC0BB6" w:rsidP="00CC0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Pedro Lucas Pacheco Moura</w:t>
      </w:r>
    </w:p>
    <w:p w14:paraId="3EA360F2" w14:textId="336CAE7E" w:rsidR="00516DC8" w:rsidRDefault="00366775" w:rsidP="00CC0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Bacharelado em Odontologia. Centro Universitário </w:t>
      </w:r>
      <w:proofErr w:type="spellStart"/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</w:t>
      </w:r>
      <w:r w:rsidR="00CC0BB6"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pedrolucaspacheco2909@gmail.com</w:t>
      </w:r>
      <w:r w:rsidR="00516DC8"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72DA12" w14:textId="77777777" w:rsidR="00DC5642" w:rsidRDefault="00DC5642" w:rsidP="00DC56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Marcelly</w:t>
      </w:r>
      <w:proofErr w:type="spellEnd"/>
      <w:r w:rsidRPr="00562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Mendes Rodrigues</w:t>
      </w:r>
    </w:p>
    <w:p w14:paraId="3724B949" w14:textId="77777777" w:rsidR="00DC5642" w:rsidRDefault="00DC5642" w:rsidP="00DC56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5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A3E">
        <w:rPr>
          <w:rFonts w:ascii="Times New Roman" w:eastAsia="Times New Roman" w:hAnsi="Times New Roman" w:cs="Times New Roman"/>
          <w:color w:val="000000"/>
          <w:sz w:val="24"/>
          <w:szCs w:val="24"/>
        </w:rPr>
        <w:t>marcellymendesr136@gmail.com</w:t>
      </w:r>
    </w:p>
    <w:p w14:paraId="65F35A6B" w14:textId="77777777" w:rsidR="00C11078" w:rsidRPr="00C11078" w:rsidRDefault="00C11078" w:rsidP="00C11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Antônia </w:t>
      </w:r>
      <w:proofErr w:type="spellStart"/>
      <w:r w:rsidRPr="00C1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Samirlly</w:t>
      </w:r>
      <w:proofErr w:type="spellEnd"/>
      <w:r w:rsidRPr="00C110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Barbosa do Nascimento </w:t>
      </w:r>
    </w:p>
    <w:p w14:paraId="4563BDBD" w14:textId="30B2531E" w:rsidR="00DC5642" w:rsidRDefault="00C11078" w:rsidP="00C11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C11078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C11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Ceará.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1078">
        <w:rPr>
          <w:rFonts w:ascii="Times New Roman" w:eastAsia="Times New Roman" w:hAnsi="Times New Roman" w:cs="Times New Roman"/>
          <w:color w:val="000000"/>
          <w:sz w:val="24"/>
          <w:szCs w:val="24"/>
        </w:rPr>
        <w:t>samirllybarbosa@gmail.com</w:t>
      </w:r>
    </w:p>
    <w:p w14:paraId="5287C35F" w14:textId="77777777" w:rsidR="00C266F2" w:rsidRPr="00C266F2" w:rsidRDefault="00C266F2" w:rsidP="00C26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Amanda Lívia Freires da Silva </w:t>
      </w:r>
    </w:p>
    <w:p w14:paraId="442B850F" w14:textId="5A246C6F" w:rsidR="00C266F2" w:rsidRPr="00CC0BB6" w:rsidRDefault="00C266F2" w:rsidP="00C266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Odontologia. Centro Universitário </w:t>
      </w:r>
      <w:proofErr w:type="spellStart"/>
      <w:r w:rsidRPr="00C266F2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C26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</w:t>
      </w:r>
      <w:r w:rsid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775" w:rsidRPr="00366775">
        <w:rPr>
          <w:rFonts w:ascii="Times New Roman" w:eastAsia="Times New Roman" w:hAnsi="Times New Roman" w:cs="Times New Roman"/>
          <w:color w:val="000000"/>
          <w:sz w:val="24"/>
          <w:szCs w:val="24"/>
        </w:rPr>
        <w:t>amandaliviafreiresdasilva@gmail.com</w:t>
      </w:r>
    </w:p>
    <w:p w14:paraId="1FFA03DC" w14:textId="77777777" w:rsidR="00CC0BB6" w:rsidRPr="00CC0BB6" w:rsidRDefault="00CC0BB6" w:rsidP="00CC0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Brenda </w:t>
      </w:r>
      <w:proofErr w:type="spellStart"/>
      <w:r w:rsidRPr="00CC0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Matsunaga</w:t>
      </w:r>
      <w:proofErr w:type="spellEnd"/>
      <w:r w:rsidRPr="00CC0B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Laurindo – Orientadora</w:t>
      </w:r>
    </w:p>
    <w:p w14:paraId="1CCAEA6D" w14:textId="00F71BA6" w:rsidR="00516DC8" w:rsidRPr="00CC0BB6" w:rsidRDefault="00CC0BB6" w:rsidP="00CC0B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Odontologia, Centro Universitário </w:t>
      </w:r>
      <w:proofErr w:type="spellStart"/>
      <w:r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brenda.matsunaga@uninta.edu.br 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79760314" w:rsidR="00516DC8" w:rsidRPr="00F1694E" w:rsidRDefault="00516DC8" w:rsidP="00F169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análise dos materiais odontológicos por meio de ensaios mecânicos d</w:t>
      </w:r>
      <w:r w:rsidR="00C85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esempenha um papel fundamental fornecendo 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informações cruciais sobre as propriedades físicas e mecânicas dos materiais, auxiliando na seleção e aplicação adequada dos mesmos. A justificativa </w:t>
      </w:r>
      <w:r w:rsidR="00C858C7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 </w:t>
      </w:r>
      <w:r w:rsidR="00522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522D4E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="00522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necessidade de aprimorar a compreensão sobre a importância dos ensaios mecânicos na prática odontológica baseada em evidências, bem como na carência de estudos que abordem de </w:t>
      </w:r>
      <w:r w:rsidR="00522D4E">
        <w:rPr>
          <w:rFonts w:ascii="Times New Roman" w:eastAsia="Times New Roman" w:hAnsi="Times New Roman" w:cs="Times New Roman"/>
          <w:color w:val="000000"/>
          <w:sz w:val="24"/>
          <w:szCs w:val="24"/>
        </w:rPr>
        <w:t>forma abrangente essa temática, sendo relevante para a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contribuição </w:t>
      </w:r>
      <w:r w:rsidR="00522D4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melhoria da qualidade dos tratamentos odontológicos e na promoção de uma abordagem segura e embasada em evidências na 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odontologia contemporânea. Além disso, a originalidade deste estudo reside na análise específica dos diferentes tipos de ensaios mecânicos e sua aplicação na odontologia, fornecendo uma visão abrangente e detalhada sobre o tema.</w:t>
      </w:r>
      <w:r w:rsid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>Analisar a relevância dos ensaios mecânicos na análise de materiais odontológicos dentro do contexto das práticas interprofissionais baseadas em evidências na odontologia</w:t>
      </w:r>
      <w:r w:rsidR="00F1694E" w:rsidRPr="00200A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0C33"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 w:rsidRPr="000A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A2C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>Foi realizado busca de artigos na base de dados Pubmed e Scielo</w:t>
      </w:r>
      <w:r w:rsidR="00751F35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B88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>selecionados por meio da leitura dos títulos, e resumos para determinar s</w:t>
      </w:r>
      <w:r w:rsidR="00630CE6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 pertinência ao tema proposto </w:t>
      </w:r>
      <w:r w:rsidR="002B2327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Inicialmente, </w:t>
      </w:r>
      <w:r w:rsidR="00B72400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>1.363</w:t>
      </w:r>
      <w:r w:rsidR="002B2327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foram encontrados. </w:t>
      </w:r>
      <w:r w:rsidR="00F07CB8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r w:rsidR="00751F35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critérios de exclusão artigos com mais de 5 anos, com conteúdo pago e que não estavam dentro da d</w:t>
      </w:r>
      <w:r w:rsidR="00F07CB8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>elimitação da temática abordada, filtrando 66 artigos.</w:t>
      </w:r>
      <w:r w:rsidR="00630CE6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CB8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>Sendo</w:t>
      </w:r>
      <w:r w:rsidR="00B72400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incluídos </w:t>
      </w:r>
      <w:r w:rsidR="00F07CB8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apenas </w:t>
      </w:r>
      <w:r w:rsidR="00B72400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>artigos publicados entre 2019 e 2024, disponíveis gratuitamente, focados em testes mecânicos de materiais odontológicos</w:t>
      </w:r>
      <w:r w:rsidR="00F07CB8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totalizando </w:t>
      </w:r>
      <w:r w:rsidR="00E0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achados científicos </w:t>
      </w:r>
      <w:r w:rsidR="00F07CB8" w:rsidRPr="000A0C33">
        <w:rPr>
          <w:rFonts w:ascii="Times New Roman" w:eastAsia="Times New Roman" w:hAnsi="Times New Roman" w:cs="Times New Roman"/>
          <w:color w:val="000000"/>
          <w:sz w:val="24"/>
          <w:szCs w:val="24"/>
        </w:rPr>
        <w:t>como referência.</w:t>
      </w:r>
      <w:r w:rsidR="00B72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56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>ndicam que os ensaios mecânicos desempenham um papel fundamental na análise de materiais odontológicos, fornecendo dados importantes sobre suas propriedades físicas e mecânicas. Dentre os principais resultados, destaca-se a relevância dos ensaios de tração, compressão, flexão, dureza e desgaste na avaliação da resistência, flexibilidade, dureza e resistência ao desgaste dos materiais odontológicos.</w:t>
      </w:r>
      <w:r w:rsid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análise final dos dados revela uma forte correlação entre a aplicação dos ensaios mecânicos e a melhoria da prática clínica odontológica, promovendo uma abordagem mais embasada em evidências na seleção e aplicação </w:t>
      </w:r>
      <w:r w:rsidR="00C858C7">
        <w:rPr>
          <w:rFonts w:ascii="Times New Roman" w:eastAsia="Times New Roman" w:hAnsi="Times New Roman" w:cs="Times New Roman"/>
          <w:color w:val="000000"/>
          <w:sz w:val="24"/>
          <w:szCs w:val="24"/>
        </w:rPr>
        <w:t>dos materiais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F1694E" w:rsidRPr="00F16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ensaios mecânicos são ferramentas essenciais na análise de materiais odontológicos, contribuindo significativamente para uma prática odontológica baseada em evidências.</w:t>
      </w:r>
    </w:p>
    <w:p w14:paraId="50AD1310" w14:textId="27CAA8DF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CC0BB6" w:rsidRPr="00CC0BB6">
        <w:rPr>
          <w:rFonts w:ascii="Times New Roman" w:eastAsia="Times New Roman" w:hAnsi="Times New Roman" w:cs="Times New Roman"/>
          <w:color w:val="000000"/>
          <w:sz w:val="24"/>
          <w:szCs w:val="24"/>
        </w:rPr>
        <w:t>Relações Interprofissionais</w:t>
      </w:r>
      <w:r w:rsidR="00DC25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C25E1" w:rsidRPr="00DC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Odontologia</w:t>
      </w:r>
      <w:r w:rsidR="00DC25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C25E1" w:rsidRPr="00DC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Ensaios mecânicos</w:t>
      </w:r>
      <w:r w:rsidR="00DC25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C25E1" w:rsidRPr="00DC2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Materiais odontológicos.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  <w:bookmarkStart w:id="0" w:name="_GoBack"/>
      <w:bookmarkEnd w:id="0"/>
    </w:p>
    <w:p w14:paraId="2BBA089E" w14:textId="33AA7F92" w:rsidR="00F1694E" w:rsidRDefault="00712697" w:rsidP="00712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CARVALHO, M. S. </w:t>
      </w:r>
      <w:r w:rsidR="000971A2" w:rsidRPr="00712697">
        <w:rPr>
          <w:rFonts w:ascii="Times New Roman" w:eastAsia="Times New Roman" w:hAnsi="Times New Roman" w:cs="Times New Roman"/>
          <w:color w:val="000000"/>
          <w:sz w:val="24"/>
          <w:szCs w:val="24"/>
        </w:rPr>
        <w:t>DE.</w:t>
      </w:r>
      <w:r w:rsidRPr="00712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MERHY, E. E.; SOUSA, M. F. </w:t>
      </w:r>
      <w:r w:rsidR="000971A2">
        <w:rPr>
          <w:rFonts w:ascii="Times New Roman" w:eastAsia="Times New Roman" w:hAnsi="Times New Roman" w:cs="Times New Roman"/>
          <w:color w:val="000000"/>
          <w:sz w:val="24"/>
          <w:szCs w:val="24"/>
        </w:rPr>
        <w:t>DE.</w:t>
      </w:r>
      <w:r w:rsidRPr="00712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Repensando as políticas de Saúde no Brasil: Educação Permanente em Saúde centrada no encontro e no saber da experiência.</w:t>
      </w:r>
      <w:r w:rsidRPr="00712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Interface - Comunicação, Saúde, Educação, v. 23, p. e190211, 2019.</w:t>
      </w:r>
    </w:p>
    <w:p w14:paraId="7B964A49" w14:textId="7C3C21DC" w:rsidR="00200A2C" w:rsidRDefault="00200A2C" w:rsidP="00712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GAROUSHI, SUFYAN ET AL. </w:t>
      </w:r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Impact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Fast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High-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Intensity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versus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Conventional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Light-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Curing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Protocol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Selected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Properties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Dental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Composites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20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200A2C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</w:t>
      </w:r>
      <w:proofErr w:type="spellEnd"/>
      <w:r w:rsidRPr="0020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(Basel, </w:t>
      </w:r>
      <w:proofErr w:type="spellStart"/>
      <w:r w:rsidRPr="00200A2C">
        <w:rPr>
          <w:rFonts w:ascii="Times New Roman" w:eastAsia="Times New Roman" w:hAnsi="Times New Roman" w:cs="Times New Roman"/>
          <w:color w:val="000000"/>
          <w:sz w:val="24"/>
          <w:szCs w:val="24"/>
        </w:rPr>
        <w:t>Switzerland</w:t>
      </w:r>
      <w:proofErr w:type="spellEnd"/>
      <w:r w:rsidRPr="0020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vol. 14,6 1381. 12 </w:t>
      </w:r>
      <w:proofErr w:type="gramStart"/>
      <w:r w:rsidRPr="00200A2C">
        <w:rPr>
          <w:rFonts w:ascii="Times New Roman" w:eastAsia="Times New Roman" w:hAnsi="Times New Roman" w:cs="Times New Roman"/>
          <w:color w:val="000000"/>
          <w:sz w:val="24"/>
          <w:szCs w:val="24"/>
        </w:rPr>
        <w:t>Mar.</w:t>
      </w:r>
      <w:proofErr w:type="gramEnd"/>
      <w:r w:rsidRPr="00200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</w:t>
      </w:r>
    </w:p>
    <w:p w14:paraId="6D66B65A" w14:textId="1DA329E1" w:rsidR="005A0889" w:rsidRDefault="005A0889" w:rsidP="00712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PATNANA AK, VANGA NRV, VABBALAREDDY R, CHANDRABHATLA SK.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Evaluating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fracture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resistance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fiber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reinforced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composite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restorations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 vitro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analysis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>Indian</w:t>
      </w:r>
      <w:proofErr w:type="spellEnd"/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>Dent</w:t>
      </w:r>
      <w:proofErr w:type="spellEnd"/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Res.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8A681E" w14:textId="1F5234D6" w:rsidR="005A0889" w:rsidRDefault="005A0889" w:rsidP="00712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ZUBRZYCKI, JAROSŁAW ET AL. </w:t>
      </w:r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Tests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Dental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Properties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Composite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Materials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Containing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Nanohybrid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Filler</w:t>
      </w:r>
      <w:proofErr w:type="spellEnd"/>
      <w:r w:rsidRPr="00CA27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."</w:t>
      </w:r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</w:t>
      </w:r>
      <w:proofErr w:type="spellEnd"/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(Basel, </w:t>
      </w:r>
      <w:proofErr w:type="spellStart"/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>Switzerland</w:t>
      </w:r>
      <w:proofErr w:type="spellEnd"/>
      <w:r w:rsidRPr="005A0889">
        <w:rPr>
          <w:rFonts w:ascii="Times New Roman" w:eastAsia="Times New Roman" w:hAnsi="Times New Roman" w:cs="Times New Roman"/>
          <w:color w:val="000000"/>
          <w:sz w:val="24"/>
          <w:szCs w:val="24"/>
        </w:rPr>
        <w:t>) vol. 16,1 348. 30 Dec.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1C252" w14:textId="77777777" w:rsidR="005A0889" w:rsidRDefault="005A0889" w:rsidP="00712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DA09F" w14:textId="77777777" w:rsidR="00712697" w:rsidRPr="00712697" w:rsidRDefault="00712697" w:rsidP="00712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2697" w:rsidRPr="00712697" w:rsidSect="0021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6577D" w14:textId="77777777" w:rsidR="009B656F" w:rsidRDefault="009B656F" w:rsidP="006853BB">
      <w:pPr>
        <w:spacing w:after="0" w:line="240" w:lineRule="auto"/>
      </w:pPr>
      <w:r>
        <w:separator/>
      </w:r>
    </w:p>
  </w:endnote>
  <w:endnote w:type="continuationSeparator" w:id="0">
    <w:p w14:paraId="61CF2BCD" w14:textId="77777777" w:rsidR="009B656F" w:rsidRDefault="009B656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CBE3" w14:textId="77777777" w:rsidR="009B656F" w:rsidRDefault="009B656F" w:rsidP="006853BB">
      <w:pPr>
        <w:spacing w:after="0" w:line="240" w:lineRule="auto"/>
      </w:pPr>
      <w:r>
        <w:separator/>
      </w:r>
    </w:p>
  </w:footnote>
  <w:footnote w:type="continuationSeparator" w:id="0">
    <w:p w14:paraId="4F53795D" w14:textId="77777777" w:rsidR="009B656F" w:rsidRDefault="009B656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971A2"/>
    <w:rsid w:val="000A0C33"/>
    <w:rsid w:val="00145C54"/>
    <w:rsid w:val="00200A2C"/>
    <w:rsid w:val="00207567"/>
    <w:rsid w:val="00211EE2"/>
    <w:rsid w:val="002B2327"/>
    <w:rsid w:val="002B3914"/>
    <w:rsid w:val="0031484E"/>
    <w:rsid w:val="003320CA"/>
    <w:rsid w:val="0033210D"/>
    <w:rsid w:val="003523C1"/>
    <w:rsid w:val="00366775"/>
    <w:rsid w:val="003A56EF"/>
    <w:rsid w:val="003E4BF5"/>
    <w:rsid w:val="00407599"/>
    <w:rsid w:val="00423C62"/>
    <w:rsid w:val="00476044"/>
    <w:rsid w:val="004865C8"/>
    <w:rsid w:val="004F08F4"/>
    <w:rsid w:val="00502D9D"/>
    <w:rsid w:val="005067CB"/>
    <w:rsid w:val="00516DC8"/>
    <w:rsid w:val="00522D4E"/>
    <w:rsid w:val="00534744"/>
    <w:rsid w:val="00554CC2"/>
    <w:rsid w:val="00595149"/>
    <w:rsid w:val="00597AED"/>
    <w:rsid w:val="005A0889"/>
    <w:rsid w:val="005D7313"/>
    <w:rsid w:val="005E00AA"/>
    <w:rsid w:val="005E17B8"/>
    <w:rsid w:val="00606B9B"/>
    <w:rsid w:val="00630CE6"/>
    <w:rsid w:val="006853BB"/>
    <w:rsid w:val="00695D6E"/>
    <w:rsid w:val="006A07D2"/>
    <w:rsid w:val="00712697"/>
    <w:rsid w:val="00746CE0"/>
    <w:rsid w:val="00751F35"/>
    <w:rsid w:val="007E2219"/>
    <w:rsid w:val="00803A5C"/>
    <w:rsid w:val="00806447"/>
    <w:rsid w:val="00827728"/>
    <w:rsid w:val="008656C8"/>
    <w:rsid w:val="00877744"/>
    <w:rsid w:val="0089163C"/>
    <w:rsid w:val="00897533"/>
    <w:rsid w:val="008A7587"/>
    <w:rsid w:val="008B06B7"/>
    <w:rsid w:val="008F02C2"/>
    <w:rsid w:val="00901A9C"/>
    <w:rsid w:val="00962A74"/>
    <w:rsid w:val="00964993"/>
    <w:rsid w:val="009B656F"/>
    <w:rsid w:val="009E7F15"/>
    <w:rsid w:val="00AC277F"/>
    <w:rsid w:val="00AF0F0F"/>
    <w:rsid w:val="00B02C78"/>
    <w:rsid w:val="00B41AEF"/>
    <w:rsid w:val="00B71AFA"/>
    <w:rsid w:val="00B72400"/>
    <w:rsid w:val="00BD50DF"/>
    <w:rsid w:val="00BF1DE5"/>
    <w:rsid w:val="00C11078"/>
    <w:rsid w:val="00C266F2"/>
    <w:rsid w:val="00C858C7"/>
    <w:rsid w:val="00CA27CC"/>
    <w:rsid w:val="00CC0BB6"/>
    <w:rsid w:val="00D0352A"/>
    <w:rsid w:val="00DC25E1"/>
    <w:rsid w:val="00DC5642"/>
    <w:rsid w:val="00DF46EE"/>
    <w:rsid w:val="00DF5B45"/>
    <w:rsid w:val="00E04DEF"/>
    <w:rsid w:val="00E17659"/>
    <w:rsid w:val="00E32852"/>
    <w:rsid w:val="00E46875"/>
    <w:rsid w:val="00E54E96"/>
    <w:rsid w:val="00E92155"/>
    <w:rsid w:val="00F07CB8"/>
    <w:rsid w:val="00F13F4E"/>
    <w:rsid w:val="00F1694E"/>
    <w:rsid w:val="00F33B88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CC0BB6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2D4E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7B1C-D70F-4460-9953-90C25456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Uziel</cp:lastModifiedBy>
  <cp:revision>24</cp:revision>
  <dcterms:created xsi:type="dcterms:W3CDTF">2024-04-30T12:37:00Z</dcterms:created>
  <dcterms:modified xsi:type="dcterms:W3CDTF">2024-05-04T01:42:00Z</dcterms:modified>
</cp:coreProperties>
</file>