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1A49F9" w:rsidRPr="00F33A3B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33A3B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33A3B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33A3B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33A3B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33A3B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22FD23E9" w14:textId="77777777" w:rsidR="00E62298" w:rsidRPr="00F33A3B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Pr="00F33A3B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Pr="00F33A3B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Pr="00F33A3B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3BC5BE1A" w:rsidR="000D3BF8" w:rsidRPr="00F33A3B" w:rsidRDefault="00181252" w:rsidP="00025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33A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JOGOS, BRINCADEIRAS E A APRENDIZAGEM DA </w:t>
      </w:r>
      <w:proofErr w:type="gramStart"/>
      <w:r w:rsidRPr="00F33A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MATEMÁTICA</w:t>
      </w:r>
      <w:proofErr w:type="gramEnd"/>
    </w:p>
    <w:p w14:paraId="1B5FD391" w14:textId="77777777" w:rsidR="00E62298" w:rsidRPr="00F33A3B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43B6AE6A" w:rsidR="000D3BF8" w:rsidRPr="00F33A3B" w:rsidRDefault="00C85255" w:rsidP="000258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33A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Daniele Costa Pinho</w:t>
      </w:r>
    </w:p>
    <w:p w14:paraId="3B1CB822" w14:textId="7547F392" w:rsidR="00181252" w:rsidRPr="00F33A3B" w:rsidRDefault="00C85255" w:rsidP="00025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A3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7E7620D" w14:textId="4F1DB601" w:rsidR="00F82AC3" w:rsidRPr="00F33A3B" w:rsidRDefault="00181252" w:rsidP="00025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A3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t-BR"/>
        </w:rPr>
        <w:t>Fabriciodany13@gmail.com</w:t>
      </w:r>
    </w:p>
    <w:p w14:paraId="52E888FC" w14:textId="77777777" w:rsidR="00181252" w:rsidRPr="00F33A3B" w:rsidRDefault="00181252" w:rsidP="00025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A3B">
        <w:rPr>
          <w:rFonts w:ascii="Times New Roman" w:eastAsia="Times New Roman" w:hAnsi="Times New Roman" w:cs="Times New Roman"/>
          <w:sz w:val="24"/>
          <w:szCs w:val="24"/>
        </w:rPr>
        <w:t>Josué Antunes de Macêdo</w:t>
      </w:r>
    </w:p>
    <w:p w14:paraId="45E83BE7" w14:textId="2AF2B2E5" w:rsidR="00181252" w:rsidRPr="00F33A3B" w:rsidRDefault="00025882" w:rsidP="00025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A3B">
        <w:rPr>
          <w:rFonts w:ascii="Times New Roman" w:eastAsia="Times New Roman" w:hAnsi="Times New Roman" w:cs="Times New Roman"/>
          <w:sz w:val="24"/>
          <w:szCs w:val="24"/>
        </w:rPr>
        <w:t>IFNMG</w:t>
      </w:r>
      <w:r w:rsidR="00181252" w:rsidRPr="00F33A3B">
        <w:rPr>
          <w:rFonts w:ascii="Times New Roman" w:eastAsia="Times New Roman" w:hAnsi="Times New Roman" w:cs="Times New Roman"/>
          <w:sz w:val="24"/>
          <w:szCs w:val="24"/>
        </w:rPr>
        <w:t xml:space="preserve"> e Univers</w:t>
      </w:r>
      <w:r w:rsidRPr="00F33A3B">
        <w:rPr>
          <w:rFonts w:ascii="Times New Roman" w:eastAsia="Times New Roman" w:hAnsi="Times New Roman" w:cs="Times New Roman"/>
          <w:sz w:val="24"/>
          <w:szCs w:val="24"/>
        </w:rPr>
        <w:t>idade Estadual de Montes Claros</w:t>
      </w:r>
    </w:p>
    <w:p w14:paraId="401D323A" w14:textId="35BBB456" w:rsidR="00181252" w:rsidRPr="00F33A3B" w:rsidRDefault="00181252" w:rsidP="000258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3A3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josueama@gmail.com</w:t>
      </w:r>
    </w:p>
    <w:p w14:paraId="4644330C" w14:textId="77777777" w:rsidR="00E62298" w:rsidRPr="00F33A3B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6A80081F" w:rsidR="00E62298" w:rsidRPr="00F33A3B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A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F33A3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025882" w:rsidRPr="00F33A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Brincadeiras;</w:t>
      </w:r>
      <w:r w:rsidR="00D33561" w:rsidRPr="00F33A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Jogos</w:t>
      </w:r>
      <w:r w:rsidR="00025882" w:rsidRPr="00F33A3B">
        <w:rPr>
          <w:rFonts w:ascii="Times New Roman" w:eastAsia="Times New Roman" w:hAnsi="Times New Roman" w:cs="Times New Roman"/>
          <w:sz w:val="24"/>
          <w:szCs w:val="24"/>
          <w:lang w:eastAsia="pt-BR"/>
        </w:rPr>
        <w:t>; Educação Matemática.</w:t>
      </w:r>
      <w:r w:rsidR="00D33561" w:rsidRPr="00F33A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A725209" w14:textId="77777777" w:rsidR="00195491" w:rsidRPr="00F33A3B" w:rsidRDefault="0019549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C1DF23" w14:textId="77777777" w:rsidR="00195491" w:rsidRPr="00F33A3B" w:rsidRDefault="0019549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DB8F3" w14:textId="77777777" w:rsidR="00E62298" w:rsidRPr="00F33A3B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F33A3B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3A3B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 w:rsidRPr="00F33A3B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F33A3B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F16EB" w14:textId="0ECC6DE5" w:rsidR="00FE6CFA" w:rsidRPr="00F33A3B" w:rsidRDefault="00D33561" w:rsidP="00FE6CF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3B">
        <w:rPr>
          <w:rFonts w:ascii="Times New Roman" w:hAnsi="Times New Roman" w:cs="Times New Roman"/>
          <w:sz w:val="24"/>
          <w:szCs w:val="24"/>
        </w:rPr>
        <w:t xml:space="preserve">A partir do momento em que as aulas de Matemática abarcam a inserção das brincadeiras e jogos pedagógicos, torna-se possível a construção do conhecimento, desvendar as peculiaridades de cada discente, promover a competição, bem como a aprendizagem, tornando assim as aulas </w:t>
      </w:r>
      <w:proofErr w:type="gramStart"/>
      <w:r w:rsidRPr="00F33A3B">
        <w:rPr>
          <w:rFonts w:ascii="Times New Roman" w:hAnsi="Times New Roman" w:cs="Times New Roman"/>
          <w:sz w:val="24"/>
          <w:szCs w:val="24"/>
        </w:rPr>
        <w:t>mais</w:t>
      </w:r>
      <w:proofErr w:type="gramEnd"/>
      <w:r w:rsidRPr="00F33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3A3B">
        <w:rPr>
          <w:rFonts w:ascii="Times New Roman" w:hAnsi="Times New Roman" w:cs="Times New Roman"/>
          <w:sz w:val="24"/>
          <w:szCs w:val="24"/>
        </w:rPr>
        <w:t>atrativas</w:t>
      </w:r>
      <w:proofErr w:type="gramEnd"/>
      <w:r w:rsidRPr="00F33A3B">
        <w:rPr>
          <w:rFonts w:ascii="Times New Roman" w:hAnsi="Times New Roman" w:cs="Times New Roman"/>
          <w:sz w:val="24"/>
          <w:szCs w:val="24"/>
        </w:rPr>
        <w:t xml:space="preserve"> e estimulantes, dentro de uma proposta intencional e permissível. </w:t>
      </w:r>
      <w:r w:rsidR="00FE6CFA" w:rsidRPr="00F33A3B">
        <w:rPr>
          <w:rFonts w:ascii="Times New Roman" w:hAnsi="Times New Roman" w:cs="Times New Roman"/>
          <w:sz w:val="24"/>
          <w:szCs w:val="24"/>
        </w:rPr>
        <w:t xml:space="preserve">Diante do exposto, </w:t>
      </w:r>
      <w:r w:rsidR="005E7DBF" w:rsidRPr="00F33A3B">
        <w:rPr>
          <w:rFonts w:ascii="Times New Roman" w:hAnsi="Times New Roman" w:cs="Times New Roman"/>
          <w:sz w:val="24"/>
          <w:szCs w:val="24"/>
        </w:rPr>
        <w:t>o</w:t>
      </w:r>
      <w:r w:rsidR="0083340A" w:rsidRPr="00F33A3B">
        <w:rPr>
          <w:rFonts w:ascii="Times New Roman" w:hAnsi="Times New Roman" w:cs="Times New Roman"/>
          <w:sz w:val="24"/>
          <w:szCs w:val="24"/>
        </w:rPr>
        <w:t xml:space="preserve"> objetivo do presente estudo é analisar a importância das atividades lúdicas e pedagógicas nas aulas de Matemática nas séries iniciais, tendo como embasamento o olhar docente sobre o </w:t>
      </w:r>
      <w:r w:rsidR="00F33A3B" w:rsidRPr="00F33A3B">
        <w:rPr>
          <w:rFonts w:ascii="Times New Roman" w:hAnsi="Times New Roman" w:cs="Times New Roman"/>
          <w:sz w:val="24"/>
          <w:szCs w:val="24"/>
        </w:rPr>
        <w:t>emprego dessas</w:t>
      </w:r>
      <w:r w:rsidR="0083340A" w:rsidRPr="00F33A3B">
        <w:rPr>
          <w:rFonts w:ascii="Times New Roman" w:hAnsi="Times New Roman" w:cs="Times New Roman"/>
          <w:sz w:val="24"/>
          <w:szCs w:val="24"/>
        </w:rPr>
        <w:t xml:space="preserve"> estratégias de aprendizagem.</w:t>
      </w:r>
      <w:r w:rsidR="00FE6CFA" w:rsidRPr="00F33A3B">
        <w:rPr>
          <w:rFonts w:ascii="Times New Roman" w:hAnsi="Times New Roman" w:cs="Times New Roman"/>
          <w:sz w:val="24"/>
          <w:szCs w:val="24"/>
        </w:rPr>
        <w:t xml:space="preserve"> </w:t>
      </w:r>
      <w:r w:rsidRPr="00F33A3B">
        <w:rPr>
          <w:rFonts w:ascii="Times New Roman" w:hAnsi="Times New Roman" w:cs="Times New Roman"/>
          <w:sz w:val="24"/>
          <w:szCs w:val="24"/>
        </w:rPr>
        <w:t>Vários são os tipos de brincadeiras e jogos pedagógicos que podem ser desenvolvidos em sala de aula, permitindo e oportunizando o raciocínio lógico, bem como, a promoção das habilidades e competências dos discentes acerca da concepção da Matemática, tornando assim, tal disciplina mais atrativa e menos tediosa.</w:t>
      </w:r>
      <w:r w:rsidR="000621C0" w:rsidRPr="00F33A3B">
        <w:rPr>
          <w:rFonts w:ascii="Times New Roman" w:hAnsi="Times New Roman" w:cs="Times New Roman"/>
          <w:sz w:val="24"/>
          <w:szCs w:val="24"/>
        </w:rPr>
        <w:t xml:space="preserve"> </w:t>
      </w:r>
      <w:r w:rsidR="00181252" w:rsidRPr="00F33A3B">
        <w:rPr>
          <w:rFonts w:ascii="Times New Roman" w:hAnsi="Times New Roman" w:cs="Times New Roman"/>
          <w:sz w:val="24"/>
          <w:szCs w:val="24"/>
        </w:rPr>
        <w:t>A inserção desses métodos vem potencializar o cotidiano da sala de aula, tornando o ambiente escolar dinâmico e estimulante, nada obstante, torna-se primordial o planejamento de toda e qualquer práxis pedagógica, principalmente para as propostas e objetivos que deseja serem alcançados.</w:t>
      </w:r>
      <w:r w:rsidR="00E54F4C" w:rsidRPr="00F33A3B">
        <w:rPr>
          <w:rFonts w:ascii="Times New Roman" w:hAnsi="Times New Roman" w:cs="Times New Roman"/>
          <w:sz w:val="24"/>
          <w:szCs w:val="24"/>
        </w:rPr>
        <w:t xml:space="preserve"> É sabido que as discussões em torno das práticas lúdicas pedagógicas no ensino da Matemática são essenciais, mas é importante frisar que para a compreensão dos diversos conteúdos dessa disciplina diferentes métodos lúdicos devem ser utilizados, mas todos devem ser desenvolvidos por meio de </w:t>
      </w:r>
      <w:r w:rsidR="00E54F4C" w:rsidRPr="00F33A3B">
        <w:rPr>
          <w:rFonts w:ascii="Times New Roman" w:hAnsi="Times New Roman" w:cs="Times New Roman"/>
          <w:sz w:val="24"/>
          <w:szCs w:val="24"/>
        </w:rPr>
        <w:lastRenderedPageBreak/>
        <w:t>regras, nos quais a socialização e cooperação para a promoção do jogo e das suas regras se concretizam, tornando os alunos/jogadores as peças fundamentais para obtenção exitosa dos resultados</w:t>
      </w:r>
      <w:r w:rsidR="000621C0" w:rsidRPr="00F33A3B">
        <w:rPr>
          <w:rFonts w:ascii="Times New Roman" w:hAnsi="Times New Roman" w:cs="Times New Roman"/>
          <w:sz w:val="24"/>
          <w:szCs w:val="24"/>
        </w:rPr>
        <w:t>.</w:t>
      </w:r>
      <w:r w:rsidR="00FE6CFA" w:rsidRPr="00F33A3B">
        <w:rPr>
          <w:rFonts w:ascii="Times New Roman" w:hAnsi="Times New Roman" w:cs="Times New Roman"/>
          <w:sz w:val="24"/>
          <w:szCs w:val="24"/>
        </w:rPr>
        <w:t xml:space="preserve"> O </w:t>
      </w:r>
      <w:r w:rsidR="005E7DBF" w:rsidRPr="00F33A3B">
        <w:rPr>
          <w:rFonts w:ascii="Times New Roman" w:hAnsi="Times New Roman" w:cs="Times New Roman"/>
          <w:sz w:val="24"/>
          <w:szCs w:val="24"/>
        </w:rPr>
        <w:t>percurso</w:t>
      </w:r>
      <w:r w:rsidR="00FE6CFA" w:rsidRPr="00F33A3B">
        <w:rPr>
          <w:rFonts w:ascii="Times New Roman" w:hAnsi="Times New Roman" w:cs="Times New Roman"/>
          <w:sz w:val="24"/>
          <w:szCs w:val="24"/>
        </w:rPr>
        <w:t xml:space="preserve"> metodológico </w:t>
      </w:r>
      <w:r w:rsidR="005E7DBF" w:rsidRPr="00F33A3B">
        <w:rPr>
          <w:rFonts w:ascii="Times New Roman" w:hAnsi="Times New Roman" w:cs="Times New Roman"/>
          <w:sz w:val="24"/>
          <w:szCs w:val="24"/>
        </w:rPr>
        <w:t>encontra-se</w:t>
      </w:r>
      <w:proofErr w:type="gramStart"/>
      <w:r w:rsidR="005E7DBF" w:rsidRPr="00F33A3B">
        <w:rPr>
          <w:rFonts w:ascii="Times New Roman" w:hAnsi="Times New Roman" w:cs="Times New Roman"/>
          <w:sz w:val="24"/>
          <w:szCs w:val="24"/>
        </w:rPr>
        <w:t xml:space="preserve"> </w:t>
      </w:r>
      <w:r w:rsidR="00FE6CFA" w:rsidRPr="00F33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E6CFA" w:rsidRPr="00F33A3B">
        <w:rPr>
          <w:rFonts w:ascii="Times New Roman" w:hAnsi="Times New Roman" w:cs="Times New Roman"/>
          <w:sz w:val="24"/>
          <w:szCs w:val="24"/>
        </w:rPr>
        <w:t>pautado em referenciais bibliográficos de autores que discutem sobre a aprendizagem da Matemática por meio da intervenção lúdica pedagógica,</w:t>
      </w:r>
      <w:r w:rsidR="007C4591" w:rsidRPr="00F33A3B">
        <w:rPr>
          <w:rFonts w:ascii="Times New Roman" w:hAnsi="Times New Roman" w:cs="Times New Roman"/>
          <w:sz w:val="24"/>
          <w:szCs w:val="24"/>
        </w:rPr>
        <w:t xml:space="preserve"> como Eleutério</w:t>
      </w:r>
      <w:r w:rsidR="00086893" w:rsidRPr="00F33A3B">
        <w:rPr>
          <w:rFonts w:ascii="Times New Roman" w:hAnsi="Times New Roman" w:cs="Times New Roman"/>
          <w:sz w:val="24"/>
          <w:szCs w:val="24"/>
        </w:rPr>
        <w:t xml:space="preserve"> e Gonzaga </w:t>
      </w:r>
      <w:r w:rsidR="007C4591" w:rsidRPr="00F33A3B">
        <w:rPr>
          <w:rFonts w:ascii="Times New Roman" w:hAnsi="Times New Roman" w:cs="Times New Roman"/>
          <w:sz w:val="24"/>
          <w:szCs w:val="24"/>
        </w:rPr>
        <w:t>(2017), Friedman (1996), Godoy</w:t>
      </w:r>
      <w:r w:rsidR="00086893" w:rsidRPr="00F33A3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86893" w:rsidRPr="00F33A3B">
        <w:rPr>
          <w:rFonts w:ascii="Times New Roman" w:hAnsi="Times New Roman" w:cs="Times New Roman"/>
          <w:sz w:val="24"/>
          <w:szCs w:val="24"/>
        </w:rPr>
        <w:t>Menegazzi</w:t>
      </w:r>
      <w:proofErr w:type="spellEnd"/>
      <w:r w:rsidR="007C4591" w:rsidRPr="00F33A3B">
        <w:rPr>
          <w:rFonts w:ascii="Times New Roman" w:hAnsi="Times New Roman" w:cs="Times New Roman"/>
          <w:sz w:val="24"/>
          <w:szCs w:val="24"/>
        </w:rPr>
        <w:t xml:space="preserve"> (2011), dentre outros, </w:t>
      </w:r>
      <w:r w:rsidR="0083340A" w:rsidRPr="00F33A3B">
        <w:rPr>
          <w:rFonts w:ascii="Times New Roman" w:hAnsi="Times New Roman" w:cs="Times New Roman"/>
          <w:sz w:val="24"/>
          <w:szCs w:val="24"/>
        </w:rPr>
        <w:t>observação participante, além de entrevistas realizadas com professores das séries iniciais de uma instituição de ensino da cidade Montes Claros-MG. As informações coletadas servirão de dados para o desenvolvimento da análise acerca do objetivo aqui delineado dentro da produção de dissertação de Mestrado em Educação da Universidade Estadual de Montes Claros</w:t>
      </w:r>
      <w:r w:rsidR="00FE6CFA" w:rsidRPr="00F33A3B">
        <w:rPr>
          <w:rFonts w:ascii="Times New Roman" w:hAnsi="Times New Roman" w:cs="Times New Roman"/>
          <w:sz w:val="24"/>
          <w:szCs w:val="24"/>
        </w:rPr>
        <w:t xml:space="preserve"> além da prática docente concebida, vivida e </w:t>
      </w:r>
      <w:proofErr w:type="spellStart"/>
      <w:r w:rsidR="00FE6CFA" w:rsidRPr="00F33A3B">
        <w:rPr>
          <w:rFonts w:ascii="Times New Roman" w:hAnsi="Times New Roman" w:cs="Times New Roman"/>
          <w:sz w:val="24"/>
          <w:szCs w:val="24"/>
        </w:rPr>
        <w:t>experenciada</w:t>
      </w:r>
      <w:proofErr w:type="spellEnd"/>
      <w:r w:rsidR="00FE6CFA" w:rsidRPr="00F33A3B">
        <w:rPr>
          <w:rFonts w:ascii="Times New Roman" w:hAnsi="Times New Roman" w:cs="Times New Roman"/>
          <w:sz w:val="24"/>
          <w:szCs w:val="24"/>
        </w:rPr>
        <w:t xml:space="preserve"> em sala de aula. Espera-se que os alunos tenham interesse pela Matemática através do uso dos jogos, tornando a aprendizagem dessa disciplina significativa e satisfatória.</w:t>
      </w:r>
    </w:p>
    <w:p w14:paraId="72F45D57" w14:textId="77777777" w:rsidR="007C4591" w:rsidRPr="00F33A3B" w:rsidRDefault="007C4591" w:rsidP="007C4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3A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3ADCCBE" w14:textId="77777777" w:rsidR="007C4591" w:rsidRPr="00F33A3B" w:rsidRDefault="007C4591" w:rsidP="007C4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212300" w14:textId="77777777" w:rsidR="007C4591" w:rsidRPr="00F33A3B" w:rsidRDefault="007C4591" w:rsidP="00F33A3B">
      <w:pPr>
        <w:jc w:val="both"/>
        <w:rPr>
          <w:rFonts w:ascii="Times New Roman" w:hAnsi="Times New Roman" w:cs="Times New Roman"/>
          <w:sz w:val="24"/>
          <w:szCs w:val="24"/>
        </w:rPr>
      </w:pPr>
      <w:r w:rsidRPr="00F33A3B">
        <w:rPr>
          <w:rFonts w:ascii="Times New Roman" w:hAnsi="Times New Roman" w:cs="Times New Roman"/>
          <w:sz w:val="24"/>
          <w:szCs w:val="24"/>
          <w:highlight w:val="white"/>
        </w:rPr>
        <w:t>ELEUTÉRIO, Célia; GONZAGA, Amarildo. Jogos didáticos: alternativas no ensino de química</w:t>
      </w:r>
      <w:r w:rsidRPr="00F33A3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 Revista </w:t>
      </w:r>
      <w:proofErr w:type="spellStart"/>
      <w:r w:rsidRPr="00F33A3B">
        <w:rPr>
          <w:rFonts w:ascii="Times New Roman" w:hAnsi="Times New Roman" w:cs="Times New Roman"/>
          <w:b/>
          <w:sz w:val="24"/>
          <w:szCs w:val="24"/>
          <w:highlight w:val="white"/>
        </w:rPr>
        <w:t>Areté</w:t>
      </w:r>
      <w:proofErr w:type="spellEnd"/>
      <w:r w:rsidRPr="00F33A3B">
        <w:rPr>
          <w:rFonts w:ascii="Times New Roman" w:hAnsi="Times New Roman" w:cs="Times New Roman"/>
          <w:b/>
          <w:sz w:val="24"/>
          <w:szCs w:val="24"/>
          <w:highlight w:val="white"/>
        </w:rPr>
        <w:t>| Revista Amazônica de Ensino de Ciências</w:t>
      </w:r>
      <w:r w:rsidRPr="00F33A3B">
        <w:rPr>
          <w:rFonts w:ascii="Times New Roman" w:hAnsi="Times New Roman" w:cs="Times New Roman"/>
          <w:sz w:val="24"/>
          <w:szCs w:val="24"/>
          <w:highlight w:val="white"/>
        </w:rPr>
        <w:t>, v. 2, n. 3, p. 66-75, 2017.</w:t>
      </w:r>
    </w:p>
    <w:p w14:paraId="1B488501" w14:textId="77777777" w:rsidR="007C4591" w:rsidRPr="00F33A3B" w:rsidRDefault="007C4591" w:rsidP="00F33A3B">
      <w:pPr>
        <w:jc w:val="both"/>
        <w:rPr>
          <w:rFonts w:ascii="Times New Roman" w:hAnsi="Times New Roman" w:cs="Times New Roman"/>
          <w:sz w:val="24"/>
          <w:szCs w:val="24"/>
        </w:rPr>
      </w:pPr>
      <w:r w:rsidRPr="00F33A3B">
        <w:rPr>
          <w:rFonts w:ascii="Times New Roman" w:hAnsi="Times New Roman" w:cs="Times New Roman"/>
          <w:sz w:val="24"/>
          <w:szCs w:val="24"/>
        </w:rPr>
        <w:t xml:space="preserve">FRIEDMANN, Adriana. </w:t>
      </w:r>
      <w:r w:rsidRPr="00F33A3B">
        <w:rPr>
          <w:rFonts w:ascii="Times New Roman" w:hAnsi="Times New Roman" w:cs="Times New Roman"/>
          <w:b/>
          <w:sz w:val="24"/>
          <w:szCs w:val="24"/>
        </w:rPr>
        <w:t xml:space="preserve">Brincar, crescer e </w:t>
      </w:r>
      <w:proofErr w:type="spellStart"/>
      <w:r w:rsidRPr="00F33A3B">
        <w:rPr>
          <w:rFonts w:ascii="Times New Roman" w:hAnsi="Times New Roman" w:cs="Times New Roman"/>
          <w:b/>
          <w:sz w:val="24"/>
          <w:szCs w:val="24"/>
        </w:rPr>
        <w:t>aprender-o</w:t>
      </w:r>
      <w:proofErr w:type="spellEnd"/>
      <w:r w:rsidRPr="00F33A3B">
        <w:rPr>
          <w:rFonts w:ascii="Times New Roman" w:hAnsi="Times New Roman" w:cs="Times New Roman"/>
          <w:b/>
          <w:sz w:val="24"/>
          <w:szCs w:val="24"/>
        </w:rPr>
        <w:t xml:space="preserve"> resgate do jogo infantil</w:t>
      </w:r>
      <w:r w:rsidRPr="00F33A3B">
        <w:rPr>
          <w:rFonts w:ascii="Times New Roman" w:hAnsi="Times New Roman" w:cs="Times New Roman"/>
          <w:i/>
          <w:sz w:val="24"/>
          <w:szCs w:val="24"/>
        </w:rPr>
        <w:t>.</w:t>
      </w:r>
      <w:r w:rsidRPr="00F33A3B">
        <w:rPr>
          <w:rFonts w:ascii="Times New Roman" w:hAnsi="Times New Roman" w:cs="Times New Roman"/>
          <w:sz w:val="24"/>
          <w:szCs w:val="24"/>
        </w:rPr>
        <w:t xml:space="preserve"> São Paulo: Moderna, 1996. </w:t>
      </w:r>
    </w:p>
    <w:p w14:paraId="3645DBB3" w14:textId="77777777" w:rsidR="007C4591" w:rsidRPr="00F33A3B" w:rsidRDefault="007C4591" w:rsidP="00F33A3B">
      <w:pPr>
        <w:jc w:val="both"/>
        <w:rPr>
          <w:rFonts w:ascii="Times New Roman" w:hAnsi="Times New Roman" w:cs="Times New Roman"/>
          <w:sz w:val="24"/>
          <w:szCs w:val="24"/>
        </w:rPr>
      </w:pPr>
      <w:r w:rsidRPr="00F33A3B">
        <w:rPr>
          <w:rFonts w:ascii="Times New Roman" w:hAnsi="Times New Roman" w:cs="Times New Roman"/>
          <w:sz w:val="24"/>
          <w:szCs w:val="24"/>
          <w:highlight w:val="white"/>
        </w:rPr>
        <w:t xml:space="preserve">GODOY, </w:t>
      </w:r>
      <w:proofErr w:type="spellStart"/>
      <w:r w:rsidRPr="00F33A3B">
        <w:rPr>
          <w:rFonts w:ascii="Times New Roman" w:hAnsi="Times New Roman" w:cs="Times New Roman"/>
          <w:sz w:val="24"/>
          <w:szCs w:val="24"/>
          <w:highlight w:val="white"/>
        </w:rPr>
        <w:t>Cyntia</w:t>
      </w:r>
      <w:proofErr w:type="spellEnd"/>
      <w:r w:rsidRPr="00F33A3B">
        <w:rPr>
          <w:rFonts w:ascii="Times New Roman" w:hAnsi="Times New Roman" w:cs="Times New Roman"/>
          <w:sz w:val="24"/>
          <w:szCs w:val="24"/>
          <w:highlight w:val="white"/>
        </w:rPr>
        <w:t xml:space="preserve"> Luane Silva; MENEGAZZI, Marlene. O uso de jogos no ensino da Matemática. </w:t>
      </w:r>
      <w:r w:rsidRPr="00F33A3B">
        <w:rPr>
          <w:rFonts w:ascii="Times New Roman" w:hAnsi="Times New Roman" w:cs="Times New Roman"/>
          <w:b/>
          <w:sz w:val="24"/>
          <w:szCs w:val="24"/>
          <w:highlight w:val="white"/>
        </w:rPr>
        <w:t>Comunicação apresentada em XIV Salão Intermunicipal de pesquisa</w:t>
      </w:r>
      <w:r w:rsidRPr="00F33A3B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F33A3B">
        <w:rPr>
          <w:rFonts w:ascii="Times New Roman" w:hAnsi="Times New Roman" w:cs="Times New Roman"/>
          <w:sz w:val="24"/>
          <w:szCs w:val="24"/>
          <w:highlight w:val="white"/>
        </w:rPr>
        <w:t>Lutheran</w:t>
      </w:r>
      <w:proofErr w:type="spellEnd"/>
      <w:r w:rsidRPr="00F33A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33A3B">
        <w:rPr>
          <w:rFonts w:ascii="Times New Roman" w:hAnsi="Times New Roman" w:cs="Times New Roman"/>
          <w:sz w:val="24"/>
          <w:szCs w:val="24"/>
          <w:highlight w:val="white"/>
        </w:rPr>
        <w:t>University</w:t>
      </w:r>
      <w:proofErr w:type="spellEnd"/>
      <w:r w:rsidRPr="00F33A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33A3B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Pr="00F33A3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F33A3B">
        <w:rPr>
          <w:rFonts w:ascii="Times New Roman" w:hAnsi="Times New Roman" w:cs="Times New Roman"/>
          <w:sz w:val="24"/>
          <w:szCs w:val="24"/>
          <w:highlight w:val="white"/>
        </w:rPr>
        <w:t>Brazil</w:t>
      </w:r>
      <w:proofErr w:type="spellEnd"/>
      <w:r w:rsidRPr="00F33A3B">
        <w:rPr>
          <w:rFonts w:ascii="Times New Roman" w:hAnsi="Times New Roman" w:cs="Times New Roman"/>
          <w:sz w:val="24"/>
          <w:szCs w:val="24"/>
          <w:highlight w:val="white"/>
        </w:rPr>
        <w:t>, Guaíba, 2011.</w:t>
      </w:r>
    </w:p>
    <w:p w14:paraId="310A2B3C" w14:textId="77777777" w:rsidR="007C4591" w:rsidRPr="00F33A3B" w:rsidRDefault="007C4591" w:rsidP="007C4591"/>
    <w:p w14:paraId="35025A10" w14:textId="77777777" w:rsidR="007C4591" w:rsidRPr="00F33A3B" w:rsidRDefault="007C4591" w:rsidP="007C4591">
      <w:pPr>
        <w:rPr>
          <w:rFonts w:ascii="Times New Roman" w:hAnsi="Times New Roman" w:cs="Times New Roman"/>
          <w:sz w:val="24"/>
          <w:szCs w:val="24"/>
        </w:rPr>
      </w:pPr>
    </w:p>
    <w:p w14:paraId="3D0E9199" w14:textId="77777777" w:rsidR="007C4591" w:rsidRPr="00F33A3B" w:rsidRDefault="007C4591" w:rsidP="00FE6CF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29CC4" w14:textId="216884AD" w:rsidR="00D33561" w:rsidRPr="00F33A3B" w:rsidRDefault="00D33561" w:rsidP="00D33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C846D" w14:textId="77777777" w:rsidR="00FE6CFA" w:rsidRPr="00F33A3B" w:rsidRDefault="00FE6CFA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E6CFA" w:rsidRPr="00F33A3B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8E134" w14:textId="77777777" w:rsidR="008507A7" w:rsidRDefault="008507A7" w:rsidP="00D432BB">
      <w:pPr>
        <w:spacing w:after="0" w:line="240" w:lineRule="auto"/>
      </w:pPr>
      <w:r>
        <w:separator/>
      </w:r>
    </w:p>
  </w:endnote>
  <w:endnote w:type="continuationSeparator" w:id="0">
    <w:p w14:paraId="30A2D350" w14:textId="77777777" w:rsidR="008507A7" w:rsidRDefault="008507A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7CA8" w14:textId="77777777" w:rsidR="008507A7" w:rsidRDefault="008507A7" w:rsidP="00D432BB">
      <w:pPr>
        <w:spacing w:after="0" w:line="240" w:lineRule="auto"/>
      </w:pPr>
      <w:r>
        <w:separator/>
      </w:r>
    </w:p>
  </w:footnote>
  <w:footnote w:type="continuationSeparator" w:id="0">
    <w:p w14:paraId="649B78E8" w14:textId="77777777" w:rsidR="008507A7" w:rsidRDefault="008507A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25882"/>
    <w:rsid w:val="000621C0"/>
    <w:rsid w:val="00064610"/>
    <w:rsid w:val="00086893"/>
    <w:rsid w:val="000D3BF8"/>
    <w:rsid w:val="0012257B"/>
    <w:rsid w:val="00134897"/>
    <w:rsid w:val="001443B3"/>
    <w:rsid w:val="00181252"/>
    <w:rsid w:val="00195491"/>
    <w:rsid w:val="001A7641"/>
    <w:rsid w:val="001C70B8"/>
    <w:rsid w:val="001D70BC"/>
    <w:rsid w:val="0035672B"/>
    <w:rsid w:val="00391806"/>
    <w:rsid w:val="005E7DBF"/>
    <w:rsid w:val="0061788E"/>
    <w:rsid w:val="00645EBB"/>
    <w:rsid w:val="006A62E4"/>
    <w:rsid w:val="0075705B"/>
    <w:rsid w:val="00773738"/>
    <w:rsid w:val="007C4591"/>
    <w:rsid w:val="007C6E19"/>
    <w:rsid w:val="007E0501"/>
    <w:rsid w:val="0083340A"/>
    <w:rsid w:val="008507A7"/>
    <w:rsid w:val="009C45AC"/>
    <w:rsid w:val="00A436B9"/>
    <w:rsid w:val="00A83C8D"/>
    <w:rsid w:val="00A90677"/>
    <w:rsid w:val="00C069D0"/>
    <w:rsid w:val="00C465F7"/>
    <w:rsid w:val="00C77415"/>
    <w:rsid w:val="00C85255"/>
    <w:rsid w:val="00D33561"/>
    <w:rsid w:val="00D432BB"/>
    <w:rsid w:val="00D43A39"/>
    <w:rsid w:val="00E54F4C"/>
    <w:rsid w:val="00E62298"/>
    <w:rsid w:val="00F33A3B"/>
    <w:rsid w:val="00F82AC3"/>
    <w:rsid w:val="00FD426A"/>
    <w:rsid w:val="00FE6CFA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CF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C6E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6E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6E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6E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6E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CF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C6E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6E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6E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6E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6E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danny pinho</cp:lastModifiedBy>
  <cp:revision>2</cp:revision>
  <dcterms:created xsi:type="dcterms:W3CDTF">2023-05-02T00:34:00Z</dcterms:created>
  <dcterms:modified xsi:type="dcterms:W3CDTF">2023-05-02T00:34:00Z</dcterms:modified>
</cp:coreProperties>
</file>