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E9" w:rsidRPr="00462755" w:rsidRDefault="00AB16BD" w:rsidP="00462755">
      <w:pPr>
        <w:pStyle w:val="normal1"/>
        <w:spacing w:line="240" w:lineRule="auto"/>
        <w:jc w:val="center"/>
        <w:rPr>
          <w:rFonts w:ascii="Times New Roman" w:hAnsi="Times New Roman" w:cs="Times New Roman"/>
          <w:b/>
          <w:sz w:val="32"/>
          <w:szCs w:val="32"/>
        </w:rPr>
      </w:pPr>
      <w:r w:rsidRPr="00AB16BD">
        <w:rPr>
          <w:rFonts w:ascii="Times New Roman" w:hAnsi="Times New Roman" w:cs="Times New Roman"/>
          <w:b/>
          <w:sz w:val="32"/>
          <w:szCs w:val="32"/>
        </w:rPr>
        <w:t>Meios de Hospedagem em Santa Vitória do Palmar/RS: registros históricos a partir de jornais</w:t>
      </w:r>
      <w:r w:rsidR="00A10EC6">
        <w:rPr>
          <w:rStyle w:val="Refdenotaderodap1"/>
          <w:rFonts w:ascii="Times New Roman" w:eastAsia="Times New Roman" w:hAnsi="Times New Roman" w:cs="Times New Roman"/>
          <w:b/>
          <w:sz w:val="32"/>
          <w:szCs w:val="32"/>
        </w:rPr>
        <w:footnoteReference w:id="2"/>
      </w:r>
    </w:p>
    <w:p w:rsidR="00462755" w:rsidRDefault="00462755" w:rsidP="001A6DFA">
      <w:pPr>
        <w:pStyle w:val="normal1"/>
        <w:spacing w:line="240" w:lineRule="auto"/>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Hospedaje</w:t>
      </w:r>
      <w:r w:rsidRPr="00462755">
        <w:rPr>
          <w:rFonts w:ascii="Times New Roman" w:eastAsia="Times New Roman" w:hAnsi="Times New Roman" w:cs="Times New Roman"/>
          <w:i/>
          <w:sz w:val="30"/>
          <w:szCs w:val="30"/>
        </w:rPr>
        <w:t xml:space="preserve"> en Santa Vitória do Palmar/RS: registros históricos de los periódicos </w:t>
      </w:r>
    </w:p>
    <w:p w:rsidR="006F0BE9" w:rsidRDefault="00EE41DF" w:rsidP="001A6DFA">
      <w:pPr>
        <w:pStyle w:val="normal1"/>
        <w:spacing w:line="240" w:lineRule="auto"/>
        <w:jc w:val="center"/>
        <w:rPr>
          <w:rFonts w:ascii="Times New Roman" w:eastAsia="Times New Roman" w:hAnsi="Times New Roman" w:cs="Times New Roman"/>
          <w:i/>
          <w:sz w:val="30"/>
          <w:szCs w:val="30"/>
        </w:rPr>
      </w:pPr>
      <w:r w:rsidRPr="00EE41DF">
        <w:rPr>
          <w:rFonts w:ascii="Times New Roman" w:eastAsia="Times New Roman" w:hAnsi="Times New Roman" w:cs="Times New Roman"/>
          <w:i/>
          <w:sz w:val="30"/>
          <w:szCs w:val="30"/>
        </w:rPr>
        <w:t xml:space="preserve">Accommodation in Santa Vitória do Palmar/RS: historical records from newspapers </w:t>
      </w:r>
    </w:p>
    <w:p w:rsidR="006F0BE9" w:rsidRDefault="00A10EC6">
      <w:pPr>
        <w:pStyle w:val="normal1"/>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Charlene Brum Del Puerto</w:t>
      </w:r>
      <w:r>
        <w:rPr>
          <w:rStyle w:val="Refdenotaderodap1"/>
          <w:rFonts w:ascii="Times New Roman" w:eastAsia="Times New Roman" w:hAnsi="Times New Roman" w:cs="Times New Roman"/>
          <w:b/>
          <w:sz w:val="24"/>
          <w:szCs w:val="24"/>
        </w:rPr>
        <w:footnoteReference w:id="3"/>
      </w:r>
    </w:p>
    <w:p w:rsidR="006F0BE9" w:rsidRDefault="00A10EC6">
      <w:pPr>
        <w:pStyle w:val="normal1"/>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Maria Luiza Cardinale Baptista</w:t>
      </w:r>
      <w:r>
        <w:rPr>
          <w:rStyle w:val="Refdenotaderodap1"/>
          <w:rFonts w:ascii="Times New Roman" w:eastAsia="Times New Roman" w:hAnsi="Times New Roman" w:cs="Times New Roman"/>
          <w:b/>
          <w:sz w:val="24"/>
          <w:szCs w:val="24"/>
        </w:rPr>
        <w:footnoteReference w:id="4"/>
      </w:r>
    </w:p>
    <w:p w:rsidR="006F0BE9" w:rsidRDefault="00A10EC6">
      <w:pPr>
        <w:pStyle w:val="normal1"/>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Carlos Henrique Cardona Nery</w:t>
      </w:r>
      <w:r>
        <w:rPr>
          <w:rStyle w:val="Refdenotaderodap1"/>
          <w:rFonts w:ascii="Times New Roman" w:eastAsia="Times New Roman" w:hAnsi="Times New Roman" w:cs="Times New Roman"/>
          <w:b/>
          <w:sz w:val="24"/>
          <w:szCs w:val="24"/>
        </w:rPr>
        <w:footnoteReference w:id="5"/>
      </w:r>
    </w:p>
    <w:p w:rsidR="006F0BE9" w:rsidRDefault="00A10EC6">
      <w:pPr>
        <w:pStyle w:val="normal1"/>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p>
    <w:p w:rsidR="00621777" w:rsidRDefault="00A10EC6">
      <w:pPr>
        <w:spacing w:line="240" w:lineRule="auto"/>
        <w:jc w:val="both"/>
        <w:rPr>
          <w:rFonts w:ascii="Times New Roman" w:eastAsia="Times New Roman" w:hAnsi="Times New Roman" w:cs="Times New Roman"/>
          <w:position w:val="0"/>
          <w:sz w:val="20"/>
          <w:szCs w:val="20"/>
        </w:rPr>
      </w:pPr>
      <w:r>
        <w:rPr>
          <w:rFonts w:ascii="Times New Roman" w:hAnsi="Times New Roman"/>
          <w:sz w:val="20"/>
          <w:szCs w:val="20"/>
        </w:rPr>
        <w:t>Este trabalho traz aspectos históricos da hotelaria em Santa Vitória do Palmar/RS</w:t>
      </w:r>
      <w:r w:rsidR="006E58B3" w:rsidRPr="00645A38">
        <w:rPr>
          <w:rFonts w:ascii="Times New Roman" w:hAnsi="Times New Roman"/>
          <w:color w:val="000000" w:themeColor="text1"/>
          <w:sz w:val="20"/>
          <w:szCs w:val="20"/>
        </w:rPr>
        <w:t>,</w:t>
      </w:r>
      <w:r w:rsidRPr="00645A38">
        <w:rPr>
          <w:rFonts w:ascii="Times New Roman" w:hAnsi="Times New Roman"/>
          <w:color w:val="000000" w:themeColor="text1"/>
          <w:sz w:val="20"/>
          <w:szCs w:val="20"/>
        </w:rPr>
        <w:t xml:space="preserve"> a partir de recortes de jornais cedidos por duas cidadãs vitorienses. Essa proposição se deve ao fato de não ter</w:t>
      </w:r>
      <w:r w:rsidR="006E58B3" w:rsidRPr="00645A38">
        <w:rPr>
          <w:rFonts w:ascii="Times New Roman" w:hAnsi="Times New Roman"/>
          <w:color w:val="000000" w:themeColor="text1"/>
          <w:sz w:val="20"/>
          <w:szCs w:val="20"/>
        </w:rPr>
        <w:t>em</w:t>
      </w:r>
      <w:r w:rsidRPr="00645A38">
        <w:rPr>
          <w:rFonts w:ascii="Times New Roman" w:hAnsi="Times New Roman"/>
          <w:color w:val="000000" w:themeColor="text1"/>
          <w:sz w:val="20"/>
          <w:szCs w:val="20"/>
        </w:rPr>
        <w:t xml:space="preserve"> sido encontrado</w:t>
      </w:r>
      <w:r w:rsidR="006E58B3" w:rsidRPr="00645A38">
        <w:rPr>
          <w:rFonts w:ascii="Times New Roman" w:hAnsi="Times New Roman"/>
          <w:color w:val="000000" w:themeColor="text1"/>
          <w:sz w:val="20"/>
          <w:szCs w:val="20"/>
        </w:rPr>
        <w:t>s,</w:t>
      </w:r>
      <w:r w:rsidR="005238A8">
        <w:rPr>
          <w:rFonts w:ascii="Times New Roman" w:hAnsi="Times New Roman"/>
          <w:color w:val="000000" w:themeColor="text1"/>
          <w:sz w:val="20"/>
          <w:szCs w:val="20"/>
        </w:rPr>
        <w:t xml:space="preserve"> </w:t>
      </w:r>
      <w:r w:rsidRPr="00645A38">
        <w:rPr>
          <w:rFonts w:ascii="Times New Roman" w:hAnsi="Times New Roman"/>
          <w:color w:val="000000" w:themeColor="text1"/>
          <w:sz w:val="20"/>
          <w:szCs w:val="20"/>
        </w:rPr>
        <w:t>até</w:t>
      </w:r>
      <w:r>
        <w:rPr>
          <w:rFonts w:ascii="Times New Roman" w:hAnsi="Times New Roman"/>
          <w:sz w:val="20"/>
          <w:szCs w:val="20"/>
        </w:rPr>
        <w:t xml:space="preserve"> o momento, dados compilados que retratem o percurso histórico dos Meios de Hospedagem </w:t>
      </w:r>
      <w:r w:rsidR="00051C76">
        <w:rPr>
          <w:rFonts w:ascii="Times New Roman" w:hAnsi="Times New Roman"/>
          <w:sz w:val="20"/>
          <w:szCs w:val="20"/>
        </w:rPr>
        <w:t>(</w:t>
      </w:r>
      <w:r w:rsidR="00051C76" w:rsidRPr="005B3DC9">
        <w:rPr>
          <w:rFonts w:ascii="Times New Roman" w:hAnsi="Times New Roman"/>
          <w:color w:val="000000" w:themeColor="text1"/>
          <w:sz w:val="20"/>
          <w:szCs w:val="20"/>
        </w:rPr>
        <w:t xml:space="preserve">M.H.) </w:t>
      </w:r>
      <w:r w:rsidRPr="005B3DC9">
        <w:rPr>
          <w:rFonts w:ascii="Times New Roman" w:hAnsi="Times New Roman"/>
          <w:color w:val="000000" w:themeColor="text1"/>
          <w:sz w:val="20"/>
          <w:szCs w:val="20"/>
        </w:rPr>
        <w:t>no referido município. A partir da Cartografia dos Saberes</w:t>
      </w:r>
      <w:r w:rsidR="006E58B3" w:rsidRPr="005B3DC9">
        <w:rPr>
          <w:rFonts w:ascii="Times New Roman" w:hAnsi="Times New Roman"/>
          <w:color w:val="000000" w:themeColor="text1"/>
          <w:sz w:val="20"/>
          <w:szCs w:val="20"/>
        </w:rPr>
        <w:t>,</w:t>
      </w:r>
      <w:r w:rsidRPr="005B3DC9">
        <w:rPr>
          <w:rFonts w:ascii="Times New Roman" w:hAnsi="Times New Roman"/>
          <w:color w:val="000000" w:themeColor="text1"/>
          <w:sz w:val="20"/>
          <w:szCs w:val="20"/>
        </w:rPr>
        <w:t xml:space="preserve"> propost</w:t>
      </w:r>
      <w:r w:rsidR="006E58B3" w:rsidRPr="005B3DC9">
        <w:rPr>
          <w:rFonts w:ascii="Times New Roman" w:hAnsi="Times New Roman"/>
          <w:color w:val="000000" w:themeColor="text1"/>
          <w:sz w:val="20"/>
          <w:szCs w:val="20"/>
        </w:rPr>
        <w:t>a</w:t>
      </w:r>
      <w:r w:rsidRPr="005B3DC9">
        <w:rPr>
          <w:rFonts w:ascii="Times New Roman" w:hAnsi="Times New Roman"/>
          <w:color w:val="000000" w:themeColor="text1"/>
          <w:sz w:val="20"/>
          <w:szCs w:val="20"/>
        </w:rPr>
        <w:t xml:space="preserve"> </w:t>
      </w:r>
      <w:r w:rsidRPr="0062200D">
        <w:rPr>
          <w:rFonts w:ascii="Times New Roman" w:hAnsi="Times New Roman"/>
          <w:color w:val="000000" w:themeColor="text1"/>
          <w:sz w:val="20"/>
          <w:szCs w:val="20"/>
        </w:rPr>
        <w:t>por Baptista</w:t>
      </w:r>
      <w:r w:rsidR="0062200D" w:rsidRPr="0062200D">
        <w:rPr>
          <w:rFonts w:ascii="Times New Roman" w:hAnsi="Times New Roman"/>
          <w:color w:val="000000" w:themeColor="text1"/>
          <w:sz w:val="20"/>
          <w:szCs w:val="20"/>
        </w:rPr>
        <w:t xml:space="preserve"> </w:t>
      </w:r>
      <w:r w:rsidR="00FC25E2">
        <w:rPr>
          <w:rFonts w:ascii="Times New Roman" w:hAnsi="Times New Roman"/>
          <w:color w:val="000000" w:themeColor="text1"/>
          <w:sz w:val="20"/>
          <w:szCs w:val="20"/>
        </w:rPr>
        <w:t xml:space="preserve">(Baptista, Eme, </w:t>
      </w:r>
      <w:r w:rsidR="0062200D" w:rsidRPr="0062200D">
        <w:rPr>
          <w:rFonts w:ascii="Times New Roman" w:hAnsi="Times New Roman"/>
          <w:color w:val="000000" w:themeColor="text1"/>
          <w:sz w:val="20"/>
          <w:szCs w:val="20"/>
        </w:rPr>
        <w:t>2023</w:t>
      </w:r>
      <w:r w:rsidRPr="0062200D">
        <w:rPr>
          <w:rFonts w:ascii="Times New Roman" w:hAnsi="Times New Roman"/>
          <w:color w:val="000000" w:themeColor="text1"/>
          <w:sz w:val="20"/>
          <w:szCs w:val="20"/>
        </w:rPr>
        <w:t>),</w:t>
      </w:r>
      <w:r w:rsidRPr="005B3DC9">
        <w:rPr>
          <w:rFonts w:ascii="Times New Roman" w:hAnsi="Times New Roman"/>
          <w:color w:val="000000" w:themeColor="text1"/>
          <w:sz w:val="20"/>
          <w:szCs w:val="20"/>
        </w:rPr>
        <w:t xml:space="preserve"> foi construída </w:t>
      </w:r>
      <w:r w:rsidR="005B3DC9">
        <w:rPr>
          <w:rFonts w:ascii="Times New Roman" w:hAnsi="Times New Roman"/>
          <w:color w:val="000000" w:themeColor="text1"/>
          <w:sz w:val="20"/>
          <w:szCs w:val="20"/>
        </w:rPr>
        <w:t>a narrativa</w:t>
      </w:r>
      <w:r w:rsidRPr="005B3DC9">
        <w:rPr>
          <w:rFonts w:ascii="Times New Roman" w:hAnsi="Times New Roman"/>
          <w:color w:val="000000" w:themeColor="text1"/>
          <w:sz w:val="20"/>
          <w:szCs w:val="20"/>
        </w:rPr>
        <w:t xml:space="preserve"> aqui</w:t>
      </w:r>
      <w:r>
        <w:rPr>
          <w:rFonts w:ascii="Times New Roman" w:hAnsi="Times New Roman"/>
          <w:sz w:val="20"/>
          <w:szCs w:val="20"/>
        </w:rPr>
        <w:t xml:space="preserve"> apresentada, que contribui para historicizar o setor hoteleiro no extremo sul do Brasil.</w:t>
      </w:r>
      <w:r>
        <w:rPr>
          <w:rFonts w:ascii="Times New Roman" w:eastAsia="Times New Roman" w:hAnsi="Times New Roman" w:cs="Times New Roman"/>
          <w:position w:val="0"/>
          <w:sz w:val="20"/>
          <w:szCs w:val="20"/>
        </w:rPr>
        <w:t xml:space="preserve"> A investigação aponta para</w:t>
      </w:r>
      <w:r w:rsidR="00BE5C52">
        <w:rPr>
          <w:rFonts w:ascii="Times New Roman" w:eastAsia="Times New Roman" w:hAnsi="Times New Roman" w:cs="Times New Roman"/>
          <w:position w:val="0"/>
          <w:sz w:val="20"/>
          <w:szCs w:val="20"/>
        </w:rPr>
        <w:t xml:space="preserve"> ideia de hospedagem familiar, com destaque para a gastronomia</w:t>
      </w:r>
      <w:r w:rsidR="00621777">
        <w:rPr>
          <w:rFonts w:ascii="Times New Roman" w:eastAsia="Times New Roman" w:hAnsi="Times New Roman" w:cs="Times New Roman"/>
          <w:position w:val="0"/>
          <w:sz w:val="20"/>
          <w:szCs w:val="20"/>
        </w:rPr>
        <w:t>, sendo necessários outros estudos</w:t>
      </w:r>
      <w:r w:rsidR="000B6D92">
        <w:rPr>
          <w:rFonts w:ascii="Times New Roman" w:eastAsia="Times New Roman" w:hAnsi="Times New Roman" w:cs="Times New Roman"/>
          <w:position w:val="0"/>
          <w:sz w:val="20"/>
          <w:szCs w:val="20"/>
        </w:rPr>
        <w:t xml:space="preserve"> para compreender a evolução dos M.H.</w:t>
      </w:r>
    </w:p>
    <w:p w:rsidR="006F0BE9" w:rsidRDefault="00A10EC6">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Palav</w:t>
      </w:r>
      <w:r w:rsidR="00F0315F">
        <w:rPr>
          <w:rFonts w:ascii="Times New Roman" w:eastAsia="Times New Roman" w:hAnsi="Times New Roman" w:cs="Times New Roman"/>
          <w:sz w:val="20"/>
          <w:szCs w:val="20"/>
        </w:rPr>
        <w:t xml:space="preserve">ras-Chave: Meios de Hospedagem; </w:t>
      </w:r>
      <w:r>
        <w:rPr>
          <w:rFonts w:ascii="Times New Roman" w:eastAsia="Times New Roman" w:hAnsi="Times New Roman" w:cs="Times New Roman"/>
          <w:sz w:val="20"/>
          <w:szCs w:val="20"/>
        </w:rPr>
        <w:t xml:space="preserve">Santa Vitória do Palmar; </w:t>
      </w:r>
      <w:r w:rsidR="00F0315F">
        <w:rPr>
          <w:rFonts w:ascii="Times New Roman" w:eastAsia="Times New Roman" w:hAnsi="Times New Roman" w:cs="Times New Roman"/>
          <w:sz w:val="20"/>
          <w:szCs w:val="20"/>
        </w:rPr>
        <w:t>Jornais</w:t>
      </w:r>
      <w:r w:rsidR="00462755">
        <w:rPr>
          <w:rFonts w:ascii="Times New Roman" w:eastAsia="Times New Roman" w:hAnsi="Times New Roman" w:cs="Times New Roman"/>
          <w:sz w:val="20"/>
          <w:szCs w:val="20"/>
        </w:rPr>
        <w:t>; história</w:t>
      </w:r>
    </w:p>
    <w:p w:rsidR="006F0BE9" w:rsidRDefault="006F0BE9">
      <w:pPr>
        <w:pStyle w:val="normal1"/>
        <w:spacing w:after="0" w:line="240" w:lineRule="auto"/>
        <w:jc w:val="both"/>
        <w:rPr>
          <w:rFonts w:ascii="Times New Roman" w:eastAsia="Times New Roman" w:hAnsi="Times New Roman" w:cs="Times New Roman"/>
          <w:sz w:val="20"/>
          <w:szCs w:val="20"/>
        </w:rPr>
      </w:pPr>
    </w:p>
    <w:p w:rsidR="006F0BE9" w:rsidRDefault="00A10EC6">
      <w:pPr>
        <w:pStyle w:val="normal1"/>
        <w:spacing w:after="0" w:line="240" w:lineRule="auto"/>
        <w:jc w:val="center"/>
      </w:pPr>
      <w:r>
        <w:rPr>
          <w:rFonts w:ascii="Times New Roman" w:eastAsia="Times New Roman" w:hAnsi="Times New Roman" w:cs="Times New Roman"/>
          <w:b/>
          <w:sz w:val="20"/>
          <w:szCs w:val="20"/>
        </w:rPr>
        <w:t>Resumen</w:t>
      </w:r>
    </w:p>
    <w:p w:rsidR="000B6D92" w:rsidRPr="000B6D92" w:rsidRDefault="000B6D92" w:rsidP="000B6D92">
      <w:pPr>
        <w:jc w:val="both"/>
        <w:rPr>
          <w:rFonts w:ascii="inherit" w:eastAsia="Times New Roman" w:hAnsi="inherit" w:cs="Courier New"/>
          <w:color w:val="1F1F1F"/>
          <w:position w:val="0"/>
          <w:sz w:val="28"/>
          <w:szCs w:val="28"/>
          <w:lang w:eastAsia="pt-BR"/>
        </w:rPr>
      </w:pPr>
      <w:r w:rsidRPr="000B6D92">
        <w:rPr>
          <w:rFonts w:ascii="Times New Roman" w:hAnsi="Times New Roman" w:cs="Times New Roman"/>
          <w:sz w:val="20"/>
          <w:szCs w:val="20"/>
        </w:rPr>
        <w:t xml:space="preserve">Este trabajo trae aspectos históricos de la hotelería en Santa Vitória do Palmar/RS, a partir de recortes de periódicos proporcionados por dos ciudadanos vitorienses. Esta proposición se debe a que, hasta la fecha, no se han encontrado datos recopilados que retraten la trayectoria histórica de </w:t>
      </w:r>
      <w:r>
        <w:rPr>
          <w:rFonts w:ascii="Times New Roman" w:hAnsi="Times New Roman" w:cs="Times New Roman"/>
          <w:sz w:val="20"/>
          <w:szCs w:val="20"/>
        </w:rPr>
        <w:t xml:space="preserve">la Hospedaje </w:t>
      </w:r>
      <w:r w:rsidRPr="000B6D92">
        <w:rPr>
          <w:rFonts w:ascii="Times New Roman" w:hAnsi="Times New Roman" w:cs="Times New Roman"/>
          <w:sz w:val="20"/>
          <w:szCs w:val="20"/>
        </w:rPr>
        <w:t xml:space="preserve">(M.H.) en el mencionado municipio. A partir de la Cartografia dos Saberes, propuesta </w:t>
      </w:r>
      <w:r w:rsidR="00FC25E2">
        <w:rPr>
          <w:rFonts w:ascii="Times New Roman" w:hAnsi="Times New Roman" w:cs="Times New Roman"/>
          <w:sz w:val="20"/>
          <w:szCs w:val="20"/>
        </w:rPr>
        <w:t xml:space="preserve">por </w:t>
      </w:r>
      <w:r w:rsidR="0062200D" w:rsidRPr="0062200D">
        <w:rPr>
          <w:rFonts w:ascii="Times New Roman" w:hAnsi="Times New Roman"/>
          <w:color w:val="000000" w:themeColor="text1"/>
          <w:sz w:val="20"/>
          <w:szCs w:val="20"/>
        </w:rPr>
        <w:t xml:space="preserve">Baptista </w:t>
      </w:r>
      <w:r w:rsidR="00FC25E2">
        <w:rPr>
          <w:rFonts w:ascii="Times New Roman" w:hAnsi="Times New Roman"/>
          <w:color w:val="000000" w:themeColor="text1"/>
          <w:sz w:val="20"/>
          <w:szCs w:val="20"/>
        </w:rPr>
        <w:t xml:space="preserve">(Baptista, Eme, </w:t>
      </w:r>
      <w:r w:rsidR="0062200D" w:rsidRPr="0062200D">
        <w:rPr>
          <w:rFonts w:ascii="Times New Roman" w:hAnsi="Times New Roman"/>
          <w:color w:val="000000" w:themeColor="text1"/>
          <w:sz w:val="20"/>
          <w:szCs w:val="20"/>
        </w:rPr>
        <w:t>2023</w:t>
      </w:r>
      <w:r w:rsidR="0062200D">
        <w:rPr>
          <w:rFonts w:ascii="Times New Roman" w:hAnsi="Times New Roman"/>
          <w:color w:val="000000" w:themeColor="text1"/>
          <w:sz w:val="20"/>
          <w:szCs w:val="20"/>
        </w:rPr>
        <w:t>),</w:t>
      </w:r>
      <w:r w:rsidRPr="000B6D92">
        <w:rPr>
          <w:rFonts w:ascii="Times New Roman" w:hAnsi="Times New Roman" w:cs="Times New Roman"/>
          <w:sz w:val="20"/>
          <w:szCs w:val="20"/>
        </w:rPr>
        <w:t xml:space="preserve"> se construyó la narrativa aquí presentada, que contribuye a historizar el sector hotelero en el extremo sur de Brasil. La investigación apunta a la idea de alojamiento familiar, con énfasis en la gastronomía, siendo necesarios otros estudios para comprender la evolución de los M.H.</w:t>
      </w:r>
      <w:r w:rsidRPr="000B6D92">
        <w:rPr>
          <w:rFonts w:ascii="inherit" w:eastAsia="Times New Roman" w:hAnsi="inherit" w:cs="Courier New"/>
          <w:color w:val="1F1F1F"/>
          <w:position w:val="0"/>
          <w:sz w:val="28"/>
          <w:szCs w:val="28"/>
          <w:lang w:eastAsia="pt-BR"/>
        </w:rPr>
        <w:t xml:space="preserve"> </w:t>
      </w:r>
    </w:p>
    <w:p w:rsidR="006F0BE9" w:rsidRPr="000B6D92" w:rsidRDefault="00A10EC6" w:rsidP="000B6D92">
      <w:pPr>
        <w:rPr>
          <w:rFonts w:ascii="Times New Roman" w:hAnsi="Times New Roman" w:cs="Times New Roman"/>
          <w:sz w:val="20"/>
          <w:szCs w:val="20"/>
        </w:rPr>
      </w:pPr>
      <w:r w:rsidRPr="000B6D92">
        <w:rPr>
          <w:rFonts w:ascii="Times New Roman" w:hAnsi="Times New Roman" w:cs="Times New Roman"/>
          <w:sz w:val="20"/>
          <w:szCs w:val="20"/>
        </w:rPr>
        <w:t xml:space="preserve">Palabras-clave: </w:t>
      </w:r>
      <w:r w:rsidR="000B6D92" w:rsidRPr="000B6D92">
        <w:rPr>
          <w:rFonts w:ascii="Times New Roman" w:hAnsi="Times New Roman" w:cs="Times New Roman"/>
          <w:sz w:val="20"/>
          <w:szCs w:val="20"/>
        </w:rPr>
        <w:t>Hospedaje; Santa</w:t>
      </w:r>
      <w:r w:rsidR="00462755">
        <w:rPr>
          <w:rFonts w:ascii="Times New Roman" w:hAnsi="Times New Roman" w:cs="Times New Roman"/>
          <w:sz w:val="20"/>
          <w:szCs w:val="20"/>
        </w:rPr>
        <w:t xml:space="preserve"> Vitória do Palmar; Periódicos; Historia.</w:t>
      </w:r>
    </w:p>
    <w:p w:rsidR="006F0BE9" w:rsidRPr="00D55989" w:rsidRDefault="00A10EC6" w:rsidP="000B6D92">
      <w:pPr>
        <w:jc w:val="center"/>
        <w:rPr>
          <w:rFonts w:ascii="Times New Roman" w:hAnsi="Times New Roman" w:cs="Times New Roman"/>
          <w:b/>
          <w:sz w:val="20"/>
          <w:szCs w:val="20"/>
        </w:rPr>
      </w:pPr>
      <w:r w:rsidRPr="00D55989">
        <w:rPr>
          <w:rFonts w:ascii="Times New Roman" w:hAnsi="Times New Roman" w:cs="Times New Roman"/>
          <w:b/>
          <w:sz w:val="20"/>
          <w:szCs w:val="20"/>
        </w:rPr>
        <w:lastRenderedPageBreak/>
        <w:t>Abstract</w:t>
      </w:r>
    </w:p>
    <w:p w:rsidR="00D55989" w:rsidRPr="00D55989" w:rsidRDefault="000B6D92" w:rsidP="00D55989">
      <w:pPr>
        <w:spacing w:line="240" w:lineRule="auto"/>
        <w:jc w:val="both"/>
        <w:rPr>
          <w:rFonts w:ascii="Times New Roman" w:hAnsi="Times New Roman" w:cs="Times New Roman"/>
          <w:sz w:val="20"/>
          <w:szCs w:val="20"/>
        </w:rPr>
      </w:pPr>
      <w:r w:rsidRPr="00D55989">
        <w:rPr>
          <w:rFonts w:ascii="Times New Roman" w:hAnsi="Times New Roman" w:cs="Times New Roman"/>
          <w:sz w:val="20"/>
          <w:szCs w:val="20"/>
        </w:rPr>
        <w:t xml:space="preserve">This work brings historical aspects of the hotel industry in Santa Vitória do Palmar/RS, based on newspaper clippings provided by two vitorienses citizens. This proposition is due to the fact that, to date, no compiled data has been found that portrays the historical trajectory of accommodation (M.H.) in the aforementioned municipality. Based on the </w:t>
      </w:r>
      <w:r w:rsidR="00D55989" w:rsidRPr="00D55989">
        <w:rPr>
          <w:rFonts w:ascii="Times New Roman" w:hAnsi="Times New Roman" w:cs="Times New Roman"/>
          <w:sz w:val="20"/>
          <w:szCs w:val="20"/>
        </w:rPr>
        <w:t>Cartografia dos Saberes</w:t>
      </w:r>
      <w:r w:rsidRPr="00D55989">
        <w:rPr>
          <w:rFonts w:ascii="Times New Roman" w:hAnsi="Times New Roman" w:cs="Times New Roman"/>
          <w:sz w:val="20"/>
          <w:szCs w:val="20"/>
        </w:rPr>
        <w:t>, proposed by</w:t>
      </w:r>
      <w:r w:rsidR="0062200D">
        <w:rPr>
          <w:rFonts w:ascii="Times New Roman" w:hAnsi="Times New Roman" w:cs="Times New Roman"/>
          <w:sz w:val="20"/>
          <w:szCs w:val="20"/>
        </w:rPr>
        <w:t xml:space="preserve"> </w:t>
      </w:r>
      <w:r w:rsidR="00FC25E2">
        <w:rPr>
          <w:rFonts w:ascii="Times New Roman" w:hAnsi="Times New Roman" w:cs="Times New Roman"/>
          <w:sz w:val="20"/>
          <w:szCs w:val="20"/>
        </w:rPr>
        <w:t>Baptista (</w:t>
      </w:r>
      <w:r w:rsidR="00FC25E2">
        <w:rPr>
          <w:rFonts w:ascii="Times New Roman" w:hAnsi="Times New Roman"/>
          <w:color w:val="000000" w:themeColor="text1"/>
          <w:sz w:val="20"/>
          <w:szCs w:val="20"/>
        </w:rPr>
        <w:t xml:space="preserve">Baptista, Eme, </w:t>
      </w:r>
      <w:r w:rsidR="0062200D" w:rsidRPr="0062200D">
        <w:rPr>
          <w:rFonts w:ascii="Times New Roman" w:hAnsi="Times New Roman"/>
          <w:color w:val="000000" w:themeColor="text1"/>
          <w:sz w:val="20"/>
          <w:szCs w:val="20"/>
        </w:rPr>
        <w:t>2023)</w:t>
      </w:r>
      <w:r w:rsidR="0062200D">
        <w:rPr>
          <w:rFonts w:ascii="Times New Roman" w:hAnsi="Times New Roman"/>
          <w:color w:val="000000" w:themeColor="text1"/>
          <w:sz w:val="20"/>
          <w:szCs w:val="20"/>
        </w:rPr>
        <w:t>,</w:t>
      </w:r>
      <w:r w:rsidRPr="00D55989">
        <w:rPr>
          <w:rFonts w:ascii="Times New Roman" w:hAnsi="Times New Roman" w:cs="Times New Roman"/>
          <w:sz w:val="20"/>
          <w:szCs w:val="20"/>
        </w:rPr>
        <w:t xml:space="preserve"> the narrative presented here was constructed, which contributes to historicizing the hotel sector in the extreme south of Brazil.</w:t>
      </w:r>
      <w:r w:rsidR="00D55989" w:rsidRPr="00D55989">
        <w:rPr>
          <w:rFonts w:ascii="Times New Roman" w:hAnsi="Times New Roman" w:cs="Times New Roman"/>
          <w:sz w:val="20"/>
          <w:szCs w:val="20"/>
        </w:rPr>
        <w:t xml:space="preserve"> The investigation points to the idea of ​​family accommodation, with emphasis on gastronomy, with other studies needed to understand the evolution of M.H.</w:t>
      </w:r>
    </w:p>
    <w:p w:rsidR="00D55989" w:rsidRDefault="00A10EC6" w:rsidP="003D745B">
      <w:pPr>
        <w:spacing w:after="0" w:line="240" w:lineRule="auto"/>
        <w:jc w:val="both"/>
        <w:rPr>
          <w:rFonts w:ascii="Times New Roman" w:hAnsi="Times New Roman" w:cs="Times New Roman"/>
          <w:sz w:val="20"/>
          <w:szCs w:val="20"/>
        </w:rPr>
      </w:pPr>
      <w:r w:rsidRPr="00D55989">
        <w:rPr>
          <w:rFonts w:ascii="Times New Roman" w:hAnsi="Times New Roman" w:cs="Times New Roman"/>
          <w:sz w:val="20"/>
          <w:szCs w:val="20"/>
        </w:rPr>
        <w:t xml:space="preserve">Keywords: </w:t>
      </w:r>
      <w:r w:rsidR="00D55989" w:rsidRPr="00D55989">
        <w:rPr>
          <w:rFonts w:ascii="Times New Roman" w:hAnsi="Times New Roman" w:cs="Times New Roman"/>
          <w:sz w:val="20"/>
          <w:szCs w:val="20"/>
        </w:rPr>
        <w:t>Accommodation</w:t>
      </w:r>
      <w:r w:rsidR="00462755">
        <w:rPr>
          <w:rFonts w:ascii="Times New Roman" w:hAnsi="Times New Roman" w:cs="Times New Roman"/>
          <w:sz w:val="20"/>
          <w:szCs w:val="20"/>
        </w:rPr>
        <w:t>;</w:t>
      </w:r>
      <w:r w:rsidR="00D55989" w:rsidRPr="00D55989">
        <w:rPr>
          <w:rFonts w:ascii="Times New Roman" w:hAnsi="Times New Roman" w:cs="Times New Roman"/>
          <w:sz w:val="20"/>
          <w:szCs w:val="20"/>
        </w:rPr>
        <w:t xml:space="preserve"> Santa</w:t>
      </w:r>
      <w:r w:rsidR="00462755">
        <w:rPr>
          <w:rFonts w:ascii="Times New Roman" w:hAnsi="Times New Roman" w:cs="Times New Roman"/>
          <w:sz w:val="20"/>
          <w:szCs w:val="20"/>
        </w:rPr>
        <w:t xml:space="preserve"> Vitória do Palmar; Newspapers; History</w:t>
      </w:r>
    </w:p>
    <w:p w:rsidR="00973F58" w:rsidRPr="00973F58" w:rsidRDefault="00973F58" w:rsidP="00973F58">
      <w:pPr>
        <w:pStyle w:val="normal1"/>
        <w:rPr>
          <w:lang w:eastAsia="en-US" w:bidi="ar-SA"/>
        </w:rPr>
      </w:pPr>
    </w:p>
    <w:p w:rsidR="00A835CE" w:rsidRDefault="00A835CE" w:rsidP="003D745B">
      <w:pPr>
        <w:pStyle w:val="normal1"/>
        <w:spacing w:after="0" w:line="240" w:lineRule="auto"/>
        <w:jc w:val="both"/>
        <w:rPr>
          <w:shd w:val="clear" w:color="auto" w:fill="FFFF00"/>
        </w:rPr>
      </w:pPr>
    </w:p>
    <w:p w:rsidR="006F0BE9" w:rsidRDefault="00A10EC6" w:rsidP="003D745B">
      <w:pPr>
        <w:pStyle w:val="normal1"/>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Introdução</w:t>
      </w:r>
    </w:p>
    <w:p w:rsidR="006F0BE9" w:rsidRDefault="00A10EC6" w:rsidP="003D745B">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hotelaria é conhecida como um equipamento básico na atividade turística, sendo os meios de hospedagem (M.H.), parte </w:t>
      </w:r>
      <w:r w:rsidRPr="00645A38">
        <w:rPr>
          <w:rFonts w:ascii="Times New Roman" w:eastAsia="Times New Roman" w:hAnsi="Times New Roman" w:cs="Times New Roman"/>
          <w:color w:val="000000" w:themeColor="text1"/>
          <w:sz w:val="24"/>
          <w:szCs w:val="24"/>
        </w:rPr>
        <w:t>indispensável da cadeia produtiva do turismo. Da sua criação até a atualidade</w:t>
      </w:r>
      <w:r w:rsidR="006E58B3" w:rsidRPr="00645A38">
        <w:rPr>
          <w:rFonts w:ascii="Times New Roman" w:eastAsia="Times New Roman" w:hAnsi="Times New Roman" w:cs="Times New Roman"/>
          <w:color w:val="000000" w:themeColor="text1"/>
          <w:sz w:val="24"/>
          <w:szCs w:val="24"/>
        </w:rPr>
        <w:t>,</w:t>
      </w:r>
      <w:r w:rsidRPr="00645A38">
        <w:rPr>
          <w:rFonts w:ascii="Times New Roman" w:eastAsia="Times New Roman" w:hAnsi="Times New Roman" w:cs="Times New Roman"/>
          <w:color w:val="000000" w:themeColor="text1"/>
          <w:sz w:val="24"/>
          <w:szCs w:val="24"/>
        </w:rPr>
        <w:t xml:space="preserve"> o setor hoteleiro renova</w:t>
      </w:r>
      <w:r w:rsidR="006E58B3" w:rsidRPr="00645A38">
        <w:rPr>
          <w:rFonts w:ascii="Times New Roman" w:eastAsia="Times New Roman" w:hAnsi="Times New Roman" w:cs="Times New Roman"/>
          <w:color w:val="000000" w:themeColor="text1"/>
          <w:sz w:val="24"/>
          <w:szCs w:val="24"/>
        </w:rPr>
        <w:t>-se</w:t>
      </w:r>
      <w:r w:rsidRPr="00645A38">
        <w:rPr>
          <w:rFonts w:ascii="Times New Roman" w:eastAsia="Times New Roman" w:hAnsi="Times New Roman" w:cs="Times New Roman"/>
          <w:color w:val="000000" w:themeColor="text1"/>
          <w:sz w:val="24"/>
          <w:szCs w:val="24"/>
        </w:rPr>
        <w:t xml:space="preserve"> para atender à demanda, buscando alternativas para se adequar ao mercado. Nesse processo, ao</w:t>
      </w:r>
      <w:r>
        <w:rPr>
          <w:rFonts w:ascii="Times New Roman" w:eastAsia="Times New Roman" w:hAnsi="Times New Roman" w:cs="Times New Roman"/>
          <w:sz w:val="24"/>
          <w:szCs w:val="24"/>
        </w:rPr>
        <w:t xml:space="preserve"> acompanharem as mudanças sociais, os estabelecimentos de hospedagem, vão construindo sua história e vão firmando seu trajeto, fato que torna o registro histórico, uma ação de suma importância para a compreensão de suas evoluções.</w:t>
      </w:r>
    </w:p>
    <w:p w:rsidR="006F0BE9" w:rsidRDefault="00A10EC6">
      <w:pPr>
        <w:spacing w:line="360" w:lineRule="auto"/>
        <w:jc w:val="both"/>
        <w:rPr>
          <w:rFonts w:ascii="Times New Roman" w:hAnsi="Times New Roman"/>
          <w:sz w:val="24"/>
          <w:szCs w:val="24"/>
        </w:rPr>
      </w:pPr>
      <w:r>
        <w:rPr>
          <w:rFonts w:ascii="Times New Roman" w:hAnsi="Times New Roman"/>
          <w:sz w:val="24"/>
          <w:szCs w:val="24"/>
        </w:rPr>
        <w:tab/>
        <w:t>As inovações tecnológicas, a capacidade de personalização da experiência, e ainda, a ‘diminuição’ da distância entre as cidades, contribuíram para que os M.H. exigissem colaboradores mais dinâmicos, e também alterassem seu processo de gestão, de oferta de produtos e de capacidade de carga, fazendo com que a hospedagem se reinventasse ao longo de sua trajetória.</w:t>
      </w:r>
    </w:p>
    <w:p w:rsidR="006F0BE9" w:rsidRPr="0062200D" w:rsidRDefault="00A10EC6">
      <w:pPr>
        <w:spacing w:line="360" w:lineRule="auto"/>
        <w:jc w:val="both"/>
        <w:rPr>
          <w:rFonts w:ascii="Times New Roman" w:hAnsi="Times New Roman"/>
          <w:sz w:val="24"/>
          <w:szCs w:val="24"/>
        </w:rPr>
      </w:pPr>
      <w:r>
        <w:rPr>
          <w:rFonts w:ascii="Times New Roman" w:hAnsi="Times New Roman"/>
          <w:sz w:val="24"/>
          <w:szCs w:val="24"/>
        </w:rPr>
        <w:tab/>
        <w:t>Em Santa Vitória do Palmar, extremo sul do Brasil, é de conhecimento popular que a hotelaria está presente desde o século XIX</w:t>
      </w:r>
      <w:r w:rsidR="006E58B3">
        <w:rPr>
          <w:rFonts w:ascii="Times New Roman" w:hAnsi="Times New Roman"/>
          <w:sz w:val="24"/>
          <w:szCs w:val="24"/>
        </w:rPr>
        <w:t>;</w:t>
      </w:r>
      <w:r>
        <w:rPr>
          <w:rFonts w:ascii="Times New Roman" w:hAnsi="Times New Roman"/>
          <w:sz w:val="24"/>
          <w:szCs w:val="24"/>
        </w:rPr>
        <w:t xml:space="preserve"> contudo, é importante destacar que se faz necessário o registro histórico de tal fato, uma vez que não há dados compilados que tragam uma narrativa com o contexto histórico da hotelaria nesse município. Desta forma, este trabalho tem como objetivo trazer elementos historiográficos que contribu</w:t>
      </w:r>
      <w:r w:rsidR="006E58B3">
        <w:rPr>
          <w:rFonts w:ascii="Times New Roman" w:hAnsi="Times New Roman"/>
          <w:color w:val="FF0066"/>
          <w:sz w:val="24"/>
          <w:szCs w:val="24"/>
        </w:rPr>
        <w:t>a</w:t>
      </w:r>
      <w:r>
        <w:rPr>
          <w:rFonts w:ascii="Times New Roman" w:hAnsi="Times New Roman"/>
          <w:sz w:val="24"/>
          <w:szCs w:val="24"/>
        </w:rPr>
        <w:t xml:space="preserve">m para a </w:t>
      </w:r>
      <w:r w:rsidRPr="0062200D">
        <w:rPr>
          <w:rFonts w:ascii="Times New Roman" w:hAnsi="Times New Roman"/>
          <w:sz w:val="24"/>
          <w:szCs w:val="24"/>
        </w:rPr>
        <w:t xml:space="preserve">construção de parte da história do setor hoteleiro. </w:t>
      </w:r>
    </w:p>
    <w:p w:rsidR="006F0BE9" w:rsidRDefault="00A10EC6">
      <w:pPr>
        <w:spacing w:line="360" w:lineRule="auto"/>
        <w:jc w:val="both"/>
        <w:rPr>
          <w:rFonts w:ascii="Times New Roman" w:hAnsi="Times New Roman"/>
          <w:sz w:val="24"/>
          <w:szCs w:val="24"/>
        </w:rPr>
      </w:pPr>
      <w:r w:rsidRPr="0062200D">
        <w:rPr>
          <w:rFonts w:ascii="Times New Roman" w:hAnsi="Times New Roman"/>
          <w:sz w:val="24"/>
          <w:szCs w:val="24"/>
        </w:rPr>
        <w:tab/>
      </w:r>
      <w:r w:rsidRPr="0062200D">
        <w:rPr>
          <w:rFonts w:ascii="Times New Roman" w:hAnsi="Times New Roman"/>
          <w:color w:val="000000" w:themeColor="text1"/>
          <w:sz w:val="24"/>
          <w:szCs w:val="24"/>
        </w:rPr>
        <w:t xml:space="preserve">Para tanto, utiliza-se como caminho metodológico a Cartografia dos Saberes, </w:t>
      </w:r>
      <w:r w:rsidR="006E58B3" w:rsidRPr="0062200D">
        <w:rPr>
          <w:rFonts w:ascii="Times New Roman" w:hAnsi="Times New Roman"/>
          <w:color w:val="000000" w:themeColor="text1"/>
          <w:sz w:val="24"/>
          <w:szCs w:val="24"/>
        </w:rPr>
        <w:t>estratégia</w:t>
      </w:r>
      <w:r w:rsidR="006E58B3" w:rsidRPr="0062200D">
        <w:rPr>
          <w:rFonts w:ascii="Times New Roman" w:hAnsi="Times New Roman"/>
          <w:color w:val="FF0066"/>
          <w:sz w:val="24"/>
          <w:szCs w:val="24"/>
        </w:rPr>
        <w:t xml:space="preserve"> </w:t>
      </w:r>
      <w:r w:rsidR="0062200D" w:rsidRPr="0062200D">
        <w:rPr>
          <w:rFonts w:ascii="Times New Roman" w:hAnsi="Times New Roman"/>
          <w:sz w:val="24"/>
          <w:szCs w:val="24"/>
        </w:rPr>
        <w:t>proposta por Baptista e Eme (</w:t>
      </w:r>
      <w:r w:rsidR="0039367E" w:rsidRPr="0062200D">
        <w:rPr>
          <w:rFonts w:ascii="Times New Roman" w:hAnsi="Times New Roman"/>
          <w:sz w:val="24"/>
          <w:szCs w:val="24"/>
        </w:rPr>
        <w:t>2023</w:t>
      </w:r>
      <w:r w:rsidRPr="0062200D">
        <w:rPr>
          <w:rFonts w:ascii="Times New Roman" w:hAnsi="Times New Roman"/>
          <w:sz w:val="24"/>
          <w:szCs w:val="24"/>
        </w:rPr>
        <w:t>). A cartografia possui pressupostos teóricos da ciência contemporânea e é composta</w:t>
      </w:r>
      <w:r>
        <w:rPr>
          <w:rFonts w:ascii="Times New Roman" w:hAnsi="Times New Roman"/>
          <w:sz w:val="24"/>
          <w:szCs w:val="24"/>
        </w:rPr>
        <w:t xml:space="preserve"> </w:t>
      </w:r>
      <w:r w:rsidRPr="00645A38">
        <w:rPr>
          <w:rFonts w:ascii="Times New Roman" w:hAnsi="Times New Roman"/>
          <w:color w:val="000000" w:themeColor="text1"/>
          <w:sz w:val="24"/>
          <w:szCs w:val="24"/>
        </w:rPr>
        <w:t xml:space="preserve">por </w:t>
      </w:r>
      <w:r w:rsidR="0039367E" w:rsidRPr="00645A38">
        <w:rPr>
          <w:rFonts w:ascii="Times New Roman" w:hAnsi="Times New Roman"/>
          <w:color w:val="000000" w:themeColor="text1"/>
          <w:sz w:val="24"/>
          <w:szCs w:val="24"/>
        </w:rPr>
        <w:t xml:space="preserve">cinco </w:t>
      </w:r>
      <w:r w:rsidRPr="00645A38">
        <w:rPr>
          <w:rFonts w:ascii="Times New Roman" w:hAnsi="Times New Roman"/>
          <w:color w:val="000000" w:themeColor="text1"/>
          <w:sz w:val="24"/>
          <w:szCs w:val="24"/>
        </w:rPr>
        <w:t>trilhas,</w:t>
      </w:r>
      <w:r>
        <w:rPr>
          <w:rFonts w:ascii="Times New Roman" w:hAnsi="Times New Roman"/>
          <w:sz w:val="24"/>
          <w:szCs w:val="24"/>
        </w:rPr>
        <w:t xml:space="preserve"> as quais, juntas, traçam o percurso investigativo. A ideia é de trabalhar com uma orientação metodológica mais </w:t>
      </w:r>
      <w:r w:rsidRPr="00645A38">
        <w:rPr>
          <w:rFonts w:ascii="Times New Roman" w:hAnsi="Times New Roman"/>
          <w:color w:val="000000" w:themeColor="text1"/>
          <w:sz w:val="24"/>
          <w:szCs w:val="24"/>
        </w:rPr>
        <w:t>humana</w:t>
      </w:r>
      <w:r w:rsidR="00645A38" w:rsidRPr="00645A38">
        <w:rPr>
          <w:rFonts w:ascii="Times New Roman" w:hAnsi="Times New Roman"/>
          <w:color w:val="000000" w:themeColor="text1"/>
          <w:sz w:val="24"/>
          <w:szCs w:val="24"/>
        </w:rPr>
        <w:t xml:space="preserve"> </w:t>
      </w:r>
      <w:r w:rsidR="0039367E" w:rsidRPr="00645A38">
        <w:rPr>
          <w:rFonts w:ascii="Times New Roman" w:hAnsi="Times New Roman"/>
          <w:color w:val="000000" w:themeColor="text1"/>
          <w:sz w:val="24"/>
          <w:szCs w:val="24"/>
        </w:rPr>
        <w:t xml:space="preserve">e </w:t>
      </w:r>
      <w:r w:rsidR="0039367E" w:rsidRPr="00645A38">
        <w:rPr>
          <w:rFonts w:ascii="Times New Roman" w:hAnsi="Times New Roman"/>
          <w:color w:val="000000" w:themeColor="text1"/>
          <w:sz w:val="24"/>
          <w:szCs w:val="24"/>
        </w:rPr>
        <w:lastRenderedPageBreak/>
        <w:t>ecossistêmica,</w:t>
      </w:r>
      <w:r w:rsidRPr="00645A38">
        <w:rPr>
          <w:rFonts w:ascii="Times New Roman" w:hAnsi="Times New Roman"/>
          <w:color w:val="000000" w:themeColor="text1"/>
          <w:sz w:val="24"/>
          <w:szCs w:val="24"/>
        </w:rPr>
        <w:t xml:space="preserve"> priorizando e definindo os critérios para as escolhas feitas</w:t>
      </w:r>
      <w:r w:rsidR="0062200D">
        <w:rPr>
          <w:rFonts w:ascii="Times New Roman" w:hAnsi="Times New Roman"/>
          <w:color w:val="000000" w:themeColor="text1"/>
          <w:sz w:val="24"/>
          <w:szCs w:val="24"/>
        </w:rPr>
        <w:t xml:space="preserve"> </w:t>
      </w:r>
      <w:r w:rsidR="00FC25E2">
        <w:rPr>
          <w:rFonts w:ascii="Times New Roman" w:hAnsi="Times New Roman"/>
          <w:color w:val="000000" w:themeColor="text1"/>
          <w:sz w:val="24"/>
          <w:szCs w:val="24"/>
        </w:rPr>
        <w:t xml:space="preserve">conforme Baptista </w:t>
      </w:r>
      <w:r w:rsidR="0062200D">
        <w:rPr>
          <w:rFonts w:ascii="Times New Roman" w:hAnsi="Times New Roman"/>
          <w:color w:val="000000" w:themeColor="text1"/>
          <w:sz w:val="24"/>
          <w:szCs w:val="24"/>
        </w:rPr>
        <w:t>(</w:t>
      </w:r>
      <w:r>
        <w:rPr>
          <w:rFonts w:ascii="Times New Roman" w:hAnsi="Times New Roman"/>
          <w:sz w:val="24"/>
          <w:szCs w:val="24"/>
        </w:rPr>
        <w:t>B</w:t>
      </w:r>
      <w:r w:rsidR="0062200D">
        <w:rPr>
          <w:rFonts w:ascii="Times New Roman" w:hAnsi="Times New Roman"/>
          <w:sz w:val="24"/>
          <w:szCs w:val="24"/>
        </w:rPr>
        <w:t>aptista, Eme, 2023)</w:t>
      </w:r>
      <w:r>
        <w:rPr>
          <w:rFonts w:ascii="Times New Roman" w:hAnsi="Times New Roman"/>
          <w:sz w:val="24"/>
          <w:szCs w:val="24"/>
        </w:rPr>
        <w:t xml:space="preserve">. </w:t>
      </w:r>
    </w:p>
    <w:p w:rsidR="006F0BE9" w:rsidRDefault="00A10EC6" w:rsidP="0062200D">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Est</w:t>
      </w:r>
      <w:r w:rsidR="0062200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F0315F">
        <w:rPr>
          <w:rFonts w:ascii="Times New Roman" w:eastAsia="Times New Roman" w:hAnsi="Times New Roman" w:cs="Times New Roman"/>
          <w:sz w:val="24"/>
          <w:szCs w:val="24"/>
        </w:rPr>
        <w:t>estudo</w:t>
      </w:r>
      <w:r>
        <w:rPr>
          <w:rFonts w:ascii="Times New Roman" w:eastAsia="Times New Roman" w:hAnsi="Times New Roman" w:cs="Times New Roman"/>
          <w:sz w:val="24"/>
          <w:szCs w:val="24"/>
        </w:rPr>
        <w:t xml:space="preserve"> é o início de </w:t>
      </w:r>
      <w:r w:rsidRPr="00645A38">
        <w:rPr>
          <w:rFonts w:ascii="Times New Roman" w:eastAsia="Times New Roman" w:hAnsi="Times New Roman" w:cs="Times New Roman"/>
          <w:color w:val="000000" w:themeColor="text1"/>
          <w:sz w:val="24"/>
          <w:szCs w:val="24"/>
        </w:rPr>
        <w:t xml:space="preserve">uma pesquisa maior em curso que busca registrar através da história oral, </w:t>
      </w:r>
      <w:r w:rsidR="0039367E" w:rsidRPr="00645A38">
        <w:rPr>
          <w:rFonts w:ascii="Times New Roman" w:eastAsia="Times New Roman" w:hAnsi="Times New Roman" w:cs="Times New Roman"/>
          <w:color w:val="000000" w:themeColor="text1"/>
          <w:sz w:val="24"/>
          <w:szCs w:val="24"/>
        </w:rPr>
        <w:t>de narrativas registradas n</w:t>
      </w:r>
      <w:r w:rsidRPr="00645A38">
        <w:rPr>
          <w:rFonts w:ascii="Times New Roman" w:eastAsia="Times New Roman" w:hAnsi="Times New Roman" w:cs="Times New Roman"/>
          <w:color w:val="000000" w:themeColor="text1"/>
          <w:sz w:val="24"/>
          <w:szCs w:val="24"/>
        </w:rPr>
        <w:t xml:space="preserve">os jornais, </w:t>
      </w:r>
      <w:r w:rsidR="0039367E" w:rsidRPr="00645A38">
        <w:rPr>
          <w:rFonts w:ascii="Times New Roman" w:eastAsia="Times New Roman" w:hAnsi="Times New Roman" w:cs="Times New Roman"/>
          <w:color w:val="000000" w:themeColor="text1"/>
          <w:sz w:val="24"/>
          <w:szCs w:val="24"/>
        </w:rPr>
        <w:t>nas</w:t>
      </w:r>
      <w:r>
        <w:rPr>
          <w:rFonts w:ascii="Times New Roman" w:eastAsia="Times New Roman" w:hAnsi="Times New Roman" w:cs="Times New Roman"/>
          <w:sz w:val="24"/>
          <w:szCs w:val="24"/>
        </w:rPr>
        <w:t xml:space="preserve"> fotografias e demais documentos, a história da hotelaria em Santa Vitória do Palmar, uma vez que o registro desta é disperso. Assim, esta proposta vai ao encontro de outras </w:t>
      </w:r>
      <w:r w:rsidRPr="005A78D4">
        <w:rPr>
          <w:rFonts w:ascii="Times New Roman" w:eastAsia="Times New Roman" w:hAnsi="Times New Roman" w:cs="Times New Roman"/>
          <w:sz w:val="24"/>
          <w:szCs w:val="24"/>
        </w:rPr>
        <w:t>publicações feitas acerca da hotelaria de Santa Vitória do Palmar, como</w:t>
      </w:r>
      <w:r w:rsidR="0039367E" w:rsidRPr="005A78D4">
        <w:rPr>
          <w:rFonts w:ascii="Times New Roman" w:eastAsia="Times New Roman" w:hAnsi="Times New Roman" w:cs="Times New Roman"/>
          <w:sz w:val="24"/>
          <w:szCs w:val="24"/>
        </w:rPr>
        <w:t>,</w:t>
      </w:r>
      <w:r w:rsidRPr="005A78D4">
        <w:rPr>
          <w:rFonts w:ascii="Times New Roman" w:eastAsia="Times New Roman" w:hAnsi="Times New Roman" w:cs="Times New Roman"/>
          <w:sz w:val="24"/>
          <w:szCs w:val="24"/>
        </w:rPr>
        <w:t xml:space="preserve"> por exemplo, o trabalho de Rodrigues, Pigato e Del Puerto (2018), o qual menciona as transformações do empreendimento denominado Hotel Cervantes, e também, de </w:t>
      </w:r>
      <w:r w:rsidR="00C527BA" w:rsidRPr="005A78D4">
        <w:rPr>
          <w:rFonts w:ascii="Times New Roman" w:eastAsia="Times New Roman" w:hAnsi="Times New Roman" w:cs="Times New Roman"/>
          <w:sz w:val="24"/>
          <w:szCs w:val="24"/>
        </w:rPr>
        <w:t>Del Puerto e Torres (201</w:t>
      </w:r>
      <w:r w:rsidRPr="005A78D4">
        <w:rPr>
          <w:rFonts w:ascii="Times New Roman" w:eastAsia="Times New Roman" w:hAnsi="Times New Roman" w:cs="Times New Roman"/>
          <w:sz w:val="24"/>
          <w:szCs w:val="24"/>
        </w:rPr>
        <w:t>7), as quais trazem sinalizações históricas dos M.H. a partir de pesquisa documental oriunda do Jornal Liberal.</w:t>
      </w:r>
    </w:p>
    <w:p w:rsidR="0062200D" w:rsidRPr="005A78D4" w:rsidRDefault="0062200D" w:rsidP="0062200D">
      <w:pPr>
        <w:pStyle w:val="normal1"/>
        <w:spacing w:after="0" w:line="360" w:lineRule="auto"/>
        <w:jc w:val="both"/>
        <w:rPr>
          <w:rFonts w:ascii="Times New Roman" w:hAnsi="Times New Roman"/>
          <w:sz w:val="24"/>
          <w:szCs w:val="24"/>
        </w:rPr>
      </w:pPr>
    </w:p>
    <w:p w:rsidR="006F0BE9" w:rsidRPr="005A78D4" w:rsidRDefault="00A10EC6" w:rsidP="0062200D">
      <w:pPr>
        <w:pStyle w:val="normal1"/>
        <w:spacing w:after="0" w:line="360" w:lineRule="auto"/>
        <w:rPr>
          <w:rFonts w:ascii="Times New Roman" w:hAnsi="Times New Roman"/>
          <w:sz w:val="24"/>
          <w:szCs w:val="24"/>
        </w:rPr>
      </w:pPr>
      <w:r w:rsidRPr="005A78D4">
        <w:rPr>
          <w:rFonts w:ascii="Times New Roman" w:eastAsia="Times New Roman" w:hAnsi="Times New Roman" w:cs="Times New Roman"/>
          <w:b/>
          <w:sz w:val="24"/>
          <w:szCs w:val="24"/>
        </w:rPr>
        <w:t>2. Caminhos metodológicos</w:t>
      </w:r>
    </w:p>
    <w:p w:rsidR="006F0BE9" w:rsidRPr="005A78D4" w:rsidRDefault="00A10EC6" w:rsidP="0062200D">
      <w:pPr>
        <w:spacing w:after="0" w:line="360" w:lineRule="auto"/>
        <w:jc w:val="both"/>
        <w:rPr>
          <w:rFonts w:ascii="Times New Roman" w:hAnsi="Times New Roman"/>
          <w:sz w:val="24"/>
          <w:szCs w:val="24"/>
        </w:rPr>
      </w:pPr>
      <w:r w:rsidRPr="005A78D4">
        <w:rPr>
          <w:rFonts w:ascii="Times New Roman" w:hAnsi="Times New Roman"/>
          <w:b/>
          <w:bCs/>
          <w:sz w:val="24"/>
          <w:szCs w:val="24"/>
        </w:rPr>
        <w:tab/>
      </w:r>
      <w:r w:rsidRPr="005A78D4">
        <w:rPr>
          <w:rFonts w:ascii="Times New Roman" w:hAnsi="Times New Roman"/>
          <w:sz w:val="24"/>
          <w:szCs w:val="24"/>
        </w:rPr>
        <w:t>Este trabalho possui orientação qualitativa e exploratória. Segundo Kauark, Manhães e Medeiros (2010, p. 16), a pesquisa qualitativa não pode ser expressa em números, mas deve-se levar em conta a interpretação e atribuição de significados do que está sendo investigado e “Não requer o uso de métodos e técnicas estatísticas. O</w:t>
      </w:r>
      <w:r>
        <w:rPr>
          <w:rFonts w:ascii="Times New Roman" w:hAnsi="Times New Roman"/>
          <w:sz w:val="24"/>
          <w:szCs w:val="24"/>
        </w:rPr>
        <w:t xml:space="preserve"> ambiente natural é a fonte direta para coleta de dados e o pesquisador é o instrumento-chave. É descritiva. Os pesquisadores tendem a analisar seus dados </w:t>
      </w:r>
      <w:r w:rsidRPr="005A78D4">
        <w:rPr>
          <w:rFonts w:ascii="Times New Roman" w:hAnsi="Times New Roman"/>
          <w:sz w:val="24"/>
          <w:szCs w:val="24"/>
        </w:rPr>
        <w:t>indutivamente”.</w:t>
      </w:r>
    </w:p>
    <w:p w:rsidR="006F0BE9" w:rsidRPr="00645A38" w:rsidRDefault="00A10EC6">
      <w:pPr>
        <w:spacing w:line="360" w:lineRule="auto"/>
        <w:jc w:val="both"/>
        <w:rPr>
          <w:rFonts w:ascii="Times New Roman" w:hAnsi="Times New Roman"/>
          <w:color w:val="000000" w:themeColor="text1"/>
          <w:sz w:val="24"/>
          <w:szCs w:val="24"/>
        </w:rPr>
      </w:pPr>
      <w:r w:rsidRPr="005A78D4">
        <w:rPr>
          <w:rFonts w:ascii="Times New Roman" w:hAnsi="Times New Roman"/>
          <w:sz w:val="24"/>
          <w:szCs w:val="24"/>
        </w:rPr>
        <w:tab/>
        <w:t>Quanto ao estudo exploratório, Appolinário (2011, p. 75) explicita que este</w:t>
      </w:r>
      <w:r w:rsidR="00F0315F" w:rsidRPr="005A78D4">
        <w:rPr>
          <w:rFonts w:ascii="Times New Roman" w:hAnsi="Times New Roman"/>
          <w:sz w:val="24"/>
          <w:szCs w:val="24"/>
        </w:rPr>
        <w:t xml:space="preserve"> tipo de estudo</w:t>
      </w:r>
      <w:r w:rsidRPr="005A78D4">
        <w:rPr>
          <w:rFonts w:ascii="Times New Roman" w:hAnsi="Times New Roman"/>
          <w:sz w:val="24"/>
          <w:szCs w:val="24"/>
        </w:rPr>
        <w:t xml:space="preserve"> tem por objetivo “aumentar a compreensão de um fenômeno ainda pouco conhecido, ou de um problema de pesquisa ainda não perfeitamente delineado”. Prodanov e Freitas (2013, p. 51-52) explicam que os objetivos exploratórios “quando a pesquisa se encontra na fase</w:t>
      </w:r>
      <w:r w:rsidR="00F0315F" w:rsidRPr="005A78D4">
        <w:rPr>
          <w:rFonts w:ascii="Times New Roman" w:hAnsi="Times New Roman"/>
          <w:sz w:val="24"/>
          <w:szCs w:val="24"/>
        </w:rPr>
        <w:t xml:space="preserve"> </w:t>
      </w:r>
      <w:r w:rsidRPr="005A78D4">
        <w:rPr>
          <w:rFonts w:ascii="Times New Roman" w:hAnsi="Times New Roman"/>
          <w:sz w:val="24"/>
          <w:szCs w:val="24"/>
        </w:rPr>
        <w:t>preliminar, tem como fi</w:t>
      </w:r>
      <w:r>
        <w:rPr>
          <w:rFonts w:ascii="Times New Roman" w:hAnsi="Times New Roman"/>
          <w:sz w:val="24"/>
          <w:szCs w:val="24"/>
        </w:rPr>
        <w:t xml:space="preserve">nalidade proporcionar mais informações sobre o assunto que vamos </w:t>
      </w:r>
      <w:r w:rsidRPr="00645A38">
        <w:rPr>
          <w:rFonts w:ascii="Times New Roman" w:hAnsi="Times New Roman"/>
          <w:color w:val="000000" w:themeColor="text1"/>
          <w:sz w:val="24"/>
          <w:szCs w:val="24"/>
        </w:rPr>
        <w:t xml:space="preserve">investigar, possibilitando sua definição e seu delineamento”. </w:t>
      </w:r>
    </w:p>
    <w:p w:rsidR="006F0BE9" w:rsidRPr="0062200D" w:rsidRDefault="00A10EC6">
      <w:pPr>
        <w:spacing w:line="360" w:lineRule="auto"/>
        <w:jc w:val="both"/>
        <w:rPr>
          <w:rFonts w:ascii="Times New Roman" w:hAnsi="Times New Roman" w:cs="Times New Roman"/>
          <w:color w:val="000000" w:themeColor="text1"/>
          <w:sz w:val="24"/>
          <w:szCs w:val="24"/>
        </w:rPr>
      </w:pPr>
      <w:r w:rsidRPr="00645A38">
        <w:rPr>
          <w:rFonts w:ascii="Times New Roman" w:hAnsi="Times New Roman"/>
          <w:color w:val="000000" w:themeColor="text1"/>
          <w:sz w:val="24"/>
          <w:szCs w:val="24"/>
        </w:rPr>
        <w:tab/>
      </w:r>
      <w:r w:rsidR="0039367E" w:rsidRPr="00645A38">
        <w:rPr>
          <w:rFonts w:ascii="Times New Roman" w:hAnsi="Times New Roman"/>
          <w:color w:val="000000" w:themeColor="text1"/>
          <w:sz w:val="24"/>
          <w:szCs w:val="24"/>
        </w:rPr>
        <w:t>Essa opção de direcionam</w:t>
      </w:r>
      <w:r w:rsidR="0039367E" w:rsidRPr="0062200D">
        <w:rPr>
          <w:rFonts w:ascii="Times New Roman" w:hAnsi="Times New Roman"/>
          <w:color w:val="000000" w:themeColor="text1"/>
          <w:sz w:val="24"/>
          <w:szCs w:val="24"/>
        </w:rPr>
        <w:t>ento da investigação é coerente com a</w:t>
      </w:r>
      <w:r w:rsidR="00645A38" w:rsidRPr="0062200D">
        <w:rPr>
          <w:rFonts w:ascii="Times New Roman" w:hAnsi="Times New Roman"/>
          <w:color w:val="000000" w:themeColor="text1"/>
          <w:sz w:val="24"/>
          <w:szCs w:val="24"/>
        </w:rPr>
        <w:t xml:space="preserve"> </w:t>
      </w:r>
      <w:r w:rsidRPr="0062200D">
        <w:rPr>
          <w:rFonts w:ascii="Times New Roman" w:hAnsi="Times New Roman"/>
          <w:color w:val="000000" w:themeColor="text1"/>
          <w:sz w:val="24"/>
          <w:szCs w:val="24"/>
        </w:rPr>
        <w:t xml:space="preserve">estratégia metodológica </w:t>
      </w:r>
      <w:r w:rsidR="0039367E" w:rsidRPr="0062200D">
        <w:rPr>
          <w:rFonts w:ascii="Times New Roman" w:hAnsi="Times New Roman"/>
          <w:color w:val="000000" w:themeColor="text1"/>
          <w:sz w:val="24"/>
          <w:szCs w:val="24"/>
        </w:rPr>
        <w:t>adotada:</w:t>
      </w:r>
      <w:r w:rsidR="0039367E" w:rsidRPr="0062200D">
        <w:rPr>
          <w:rFonts w:ascii="Times New Roman" w:hAnsi="Times New Roman"/>
          <w:color w:val="FF0066"/>
          <w:sz w:val="24"/>
          <w:szCs w:val="24"/>
        </w:rPr>
        <w:t xml:space="preserve"> </w:t>
      </w:r>
      <w:r w:rsidRPr="0062200D">
        <w:rPr>
          <w:rFonts w:ascii="Times New Roman" w:hAnsi="Times New Roman"/>
          <w:sz w:val="24"/>
          <w:szCs w:val="24"/>
        </w:rPr>
        <w:t>a Cartografia de Saberes</w:t>
      </w:r>
      <w:r w:rsidR="0039367E" w:rsidRPr="0062200D">
        <w:rPr>
          <w:rFonts w:ascii="Times New Roman" w:hAnsi="Times New Roman"/>
          <w:sz w:val="24"/>
          <w:szCs w:val="24"/>
        </w:rPr>
        <w:t>,</w:t>
      </w:r>
      <w:r w:rsidRPr="0062200D">
        <w:rPr>
          <w:rFonts w:ascii="Times New Roman" w:hAnsi="Times New Roman"/>
          <w:sz w:val="24"/>
          <w:szCs w:val="24"/>
        </w:rPr>
        <w:t xml:space="preserve"> proposta por Baptista</w:t>
      </w:r>
      <w:r w:rsidR="00FC25E2">
        <w:rPr>
          <w:rFonts w:ascii="Times New Roman" w:hAnsi="Times New Roman"/>
          <w:sz w:val="24"/>
          <w:szCs w:val="24"/>
        </w:rPr>
        <w:t xml:space="preserve"> (Baptista,</w:t>
      </w:r>
      <w:r w:rsidR="0062200D">
        <w:rPr>
          <w:rFonts w:ascii="Times New Roman" w:hAnsi="Times New Roman"/>
          <w:sz w:val="24"/>
          <w:szCs w:val="24"/>
        </w:rPr>
        <w:t xml:space="preserve"> Eme (2023</w:t>
      </w:r>
      <w:r w:rsidRPr="0062200D">
        <w:rPr>
          <w:rFonts w:ascii="Times New Roman" w:hAnsi="Times New Roman"/>
          <w:sz w:val="24"/>
          <w:szCs w:val="24"/>
        </w:rPr>
        <w:t>)</w:t>
      </w:r>
      <w:r w:rsidR="0039367E" w:rsidRPr="0062200D">
        <w:rPr>
          <w:rFonts w:ascii="Times New Roman" w:hAnsi="Times New Roman"/>
          <w:sz w:val="24"/>
          <w:szCs w:val="24"/>
        </w:rPr>
        <w:t xml:space="preserve">. </w:t>
      </w:r>
      <w:r w:rsidR="0039367E" w:rsidRPr="0062200D">
        <w:rPr>
          <w:rFonts w:ascii="Times New Roman" w:hAnsi="Times New Roman"/>
          <w:color w:val="000000" w:themeColor="text1"/>
          <w:sz w:val="24"/>
          <w:szCs w:val="24"/>
        </w:rPr>
        <w:t>Trata-se de estratégia com</w:t>
      </w:r>
      <w:r w:rsidR="00645A38" w:rsidRPr="0062200D">
        <w:rPr>
          <w:rFonts w:ascii="Times New Roman" w:hAnsi="Times New Roman"/>
          <w:sz w:val="24"/>
          <w:szCs w:val="24"/>
        </w:rPr>
        <w:t xml:space="preserve"> </w:t>
      </w:r>
      <w:r w:rsidRPr="0062200D">
        <w:rPr>
          <w:rFonts w:ascii="Times New Roman" w:hAnsi="Times New Roman"/>
          <w:sz w:val="24"/>
          <w:szCs w:val="24"/>
        </w:rPr>
        <w:t>pressupostos da ciência contemporânea</w:t>
      </w:r>
      <w:r w:rsidR="0039367E" w:rsidRPr="0062200D">
        <w:rPr>
          <w:rFonts w:ascii="Times New Roman" w:hAnsi="Times New Roman"/>
          <w:sz w:val="24"/>
          <w:szCs w:val="24"/>
        </w:rPr>
        <w:t>,</w:t>
      </w:r>
      <w:r w:rsidRPr="0062200D">
        <w:rPr>
          <w:rFonts w:ascii="Times New Roman" w:hAnsi="Times New Roman"/>
          <w:sz w:val="24"/>
          <w:szCs w:val="24"/>
        </w:rPr>
        <w:t xml:space="preserve"> marcada pelas incertezas e pelas ações que emergem no percurso da pesquisa</w:t>
      </w:r>
      <w:r w:rsidRPr="0062200D">
        <w:rPr>
          <w:rFonts w:ascii="Times New Roman" w:hAnsi="Times New Roman"/>
          <w:color w:val="000000" w:themeColor="text1"/>
          <w:sz w:val="24"/>
          <w:szCs w:val="24"/>
        </w:rPr>
        <w:t xml:space="preserve">. </w:t>
      </w:r>
      <w:r w:rsidR="0039367E" w:rsidRPr="0062200D">
        <w:rPr>
          <w:rFonts w:ascii="Times New Roman" w:hAnsi="Times New Roman"/>
          <w:color w:val="000000" w:themeColor="text1"/>
          <w:sz w:val="24"/>
          <w:szCs w:val="24"/>
        </w:rPr>
        <w:t>Segundo a autora, a orientação epistemológica é ecossistêmica, complexa e holística, com o pressuposto de viagem investigativa, distribuído em cinco trilhas</w:t>
      </w:r>
      <w:r w:rsidR="0072205E" w:rsidRPr="0062200D">
        <w:rPr>
          <w:rFonts w:ascii="Times New Roman" w:hAnsi="Times New Roman"/>
          <w:color w:val="000000" w:themeColor="text1"/>
          <w:sz w:val="24"/>
          <w:szCs w:val="24"/>
        </w:rPr>
        <w:t xml:space="preserve"> </w:t>
      </w:r>
      <w:r w:rsidRPr="0062200D">
        <w:rPr>
          <w:rFonts w:ascii="Times New Roman" w:hAnsi="Times New Roman"/>
          <w:sz w:val="24"/>
          <w:szCs w:val="24"/>
        </w:rPr>
        <w:t>principais para orientar a investigação</w:t>
      </w:r>
      <w:r w:rsidR="0039367E" w:rsidRPr="0062200D">
        <w:rPr>
          <w:rFonts w:ascii="Times New Roman" w:hAnsi="Times New Roman"/>
          <w:sz w:val="24"/>
          <w:szCs w:val="24"/>
        </w:rPr>
        <w:t xml:space="preserve">: </w:t>
      </w:r>
      <w:r w:rsidR="0039367E" w:rsidRPr="0062200D">
        <w:rPr>
          <w:rFonts w:ascii="Times New Roman" w:hAnsi="Times New Roman"/>
          <w:color w:val="000000" w:themeColor="text1"/>
          <w:sz w:val="24"/>
          <w:szCs w:val="24"/>
        </w:rPr>
        <w:t xml:space="preserve">Entrelaços </w:t>
      </w:r>
      <w:r w:rsidR="0039367E" w:rsidRPr="0062200D">
        <w:rPr>
          <w:rFonts w:ascii="Times New Roman" w:hAnsi="Times New Roman"/>
          <w:color w:val="000000" w:themeColor="text1"/>
          <w:sz w:val="24"/>
          <w:szCs w:val="24"/>
        </w:rPr>
        <w:lastRenderedPageBreak/>
        <w:t xml:space="preserve">Nós; Saberes Pessoais ou Dimensão Subjetiva da Pesquisa; Saberes Teórico-Bibliográfico-Conceituais; Usina de </w:t>
      </w:r>
      <w:r w:rsidR="0039367E" w:rsidRPr="0062200D">
        <w:rPr>
          <w:rFonts w:ascii="Times New Roman" w:hAnsi="Times New Roman" w:cs="Times New Roman"/>
          <w:color w:val="000000" w:themeColor="text1"/>
          <w:sz w:val="24"/>
          <w:szCs w:val="24"/>
        </w:rPr>
        <w:t>Produção e Dimensão Intuitiva da Pesquisa.</w:t>
      </w:r>
    </w:p>
    <w:p w:rsidR="00A525D6" w:rsidRPr="002224D0" w:rsidRDefault="00A525D6" w:rsidP="001D2FA7">
      <w:pPr>
        <w:spacing w:line="360" w:lineRule="auto"/>
        <w:ind w:firstLine="720"/>
        <w:jc w:val="both"/>
      </w:pPr>
      <w:r w:rsidRPr="002224D0">
        <w:rPr>
          <w:rFonts w:ascii="Times New Roman" w:hAnsi="Times New Roman" w:cs="Times New Roman"/>
          <w:sz w:val="24"/>
          <w:szCs w:val="24"/>
        </w:rPr>
        <w:t>A trilha dos Entrelaços Nós</w:t>
      </w:r>
      <w:r w:rsidR="001D2FA7" w:rsidRPr="002224D0">
        <w:rPr>
          <w:rFonts w:ascii="Times New Roman" w:hAnsi="Times New Roman" w:cs="Times New Roman"/>
          <w:sz w:val="24"/>
          <w:szCs w:val="24"/>
        </w:rPr>
        <w:t>,</w:t>
      </w:r>
      <w:r w:rsidRPr="002224D0">
        <w:rPr>
          <w:rFonts w:ascii="Times New Roman" w:hAnsi="Times New Roman" w:cs="Times New Roman"/>
          <w:sz w:val="24"/>
          <w:szCs w:val="24"/>
        </w:rPr>
        <w:t xml:space="preserve"> trata-se da definição das palavras principais, </w:t>
      </w:r>
      <w:r w:rsidR="001D2FA7" w:rsidRPr="002224D0">
        <w:rPr>
          <w:rFonts w:ascii="Times New Roman" w:hAnsi="Times New Roman" w:cs="Times New Roman"/>
          <w:sz w:val="24"/>
          <w:szCs w:val="24"/>
        </w:rPr>
        <w:t>que conforme Baptista</w:t>
      </w:r>
      <w:r w:rsidR="00FC25E2">
        <w:rPr>
          <w:rFonts w:ascii="Times New Roman" w:hAnsi="Times New Roman" w:cs="Times New Roman"/>
          <w:sz w:val="24"/>
          <w:szCs w:val="24"/>
        </w:rPr>
        <w:t xml:space="preserve"> (Baptista, Eme, </w:t>
      </w:r>
      <w:r w:rsidR="001D2FA7" w:rsidRPr="002224D0">
        <w:rPr>
          <w:rFonts w:ascii="Times New Roman" w:hAnsi="Times New Roman" w:cs="Times New Roman"/>
          <w:sz w:val="24"/>
          <w:szCs w:val="24"/>
        </w:rPr>
        <w:t>2023, p.11) são “’</w:t>
      </w:r>
      <w:r w:rsidRPr="002224D0">
        <w:rPr>
          <w:rFonts w:ascii="Times New Roman" w:hAnsi="Times New Roman" w:cs="Times New Roman"/>
          <w:sz w:val="24"/>
          <w:szCs w:val="24"/>
          <w:shd w:val="clear" w:color="auto" w:fill="FFFFFF"/>
        </w:rPr>
        <w:t>pontos que concentram’, no nosso caso, palavras ou expressões que sintetizam trilhas investigativas, devires, sinalizadores de passagem para o que queremos dizer</w:t>
      </w:r>
      <w:r w:rsidR="001D2FA7" w:rsidRPr="002224D0">
        <w:rPr>
          <w:rFonts w:ascii="Times New Roman" w:hAnsi="Times New Roman" w:cs="Times New Roman"/>
          <w:sz w:val="24"/>
          <w:szCs w:val="24"/>
          <w:shd w:val="clear" w:color="auto" w:fill="FFFFFF"/>
        </w:rPr>
        <w:t>”</w:t>
      </w:r>
      <w:r w:rsidRPr="002224D0">
        <w:rPr>
          <w:rFonts w:ascii="Times New Roman" w:hAnsi="Times New Roman" w:cs="Times New Roman"/>
          <w:sz w:val="24"/>
          <w:szCs w:val="24"/>
          <w:shd w:val="clear" w:color="auto" w:fill="FFFFFF"/>
        </w:rPr>
        <w:t xml:space="preserve">. </w:t>
      </w:r>
      <w:r w:rsidR="001D2FA7" w:rsidRPr="002224D0">
        <w:rPr>
          <w:rFonts w:ascii="Times New Roman" w:hAnsi="Times New Roman" w:cs="Times New Roman"/>
          <w:sz w:val="24"/>
          <w:szCs w:val="24"/>
          <w:shd w:val="clear" w:color="auto" w:fill="FFFFFF"/>
        </w:rPr>
        <w:t xml:space="preserve">É uma dinâmica, que, segundo as autoras, nos convida a elencar três palavras que representam a síntese da síntese do trabalho, as quais não podem ser descartadas de forma alguma, garantindo assim um nó se significação para a pesquisa realizada </w:t>
      </w:r>
      <w:r w:rsidR="00FC25E2">
        <w:rPr>
          <w:rFonts w:ascii="Times New Roman" w:hAnsi="Times New Roman" w:cs="Times New Roman"/>
          <w:sz w:val="24"/>
          <w:szCs w:val="24"/>
          <w:shd w:val="clear" w:color="auto" w:fill="FFFFFF"/>
        </w:rPr>
        <w:t xml:space="preserve">Baptista </w:t>
      </w:r>
      <w:r w:rsidR="001D2FA7" w:rsidRPr="002224D0">
        <w:rPr>
          <w:rFonts w:ascii="Times New Roman" w:hAnsi="Times New Roman" w:cs="Times New Roman"/>
          <w:sz w:val="24"/>
          <w:szCs w:val="24"/>
          <w:shd w:val="clear" w:color="auto" w:fill="FFFFFF"/>
        </w:rPr>
        <w:t>(Baptista, Eme 2023). Nesse trabalho, tratamos como ‘Entrelaços Nós’, as palavras chaves utilizadas no trabalho.</w:t>
      </w:r>
    </w:p>
    <w:p w:rsidR="006F0BE9" w:rsidRPr="002224D0" w:rsidRDefault="001D2FA7" w:rsidP="00FF4A07">
      <w:pPr>
        <w:spacing w:line="360" w:lineRule="auto"/>
        <w:ind w:firstLine="720"/>
        <w:jc w:val="both"/>
        <w:rPr>
          <w:rFonts w:ascii="Times New Roman" w:hAnsi="Times New Roman" w:cs="Times New Roman"/>
          <w:color w:val="000000" w:themeColor="text1"/>
          <w:sz w:val="24"/>
          <w:szCs w:val="24"/>
        </w:rPr>
      </w:pPr>
      <w:r w:rsidRPr="002224D0">
        <w:rPr>
          <w:rFonts w:ascii="Times New Roman" w:hAnsi="Times New Roman"/>
          <w:color w:val="000000" w:themeColor="text1"/>
          <w:sz w:val="24"/>
          <w:szCs w:val="24"/>
        </w:rPr>
        <w:t>A</w:t>
      </w:r>
      <w:r w:rsidR="0039367E" w:rsidRPr="002224D0">
        <w:rPr>
          <w:rFonts w:ascii="Times New Roman" w:hAnsi="Times New Roman"/>
          <w:color w:val="000000" w:themeColor="text1"/>
          <w:sz w:val="24"/>
          <w:szCs w:val="24"/>
        </w:rPr>
        <w:t xml:space="preserve"> </w:t>
      </w:r>
      <w:r w:rsidRPr="002224D0">
        <w:rPr>
          <w:rFonts w:ascii="Times New Roman" w:hAnsi="Times New Roman"/>
          <w:color w:val="000000" w:themeColor="text1"/>
          <w:sz w:val="24"/>
          <w:szCs w:val="24"/>
        </w:rPr>
        <w:t xml:space="preserve">trilha dos </w:t>
      </w:r>
      <w:r w:rsidR="00A10EC6" w:rsidRPr="002224D0">
        <w:rPr>
          <w:rFonts w:ascii="Times New Roman" w:hAnsi="Times New Roman"/>
          <w:color w:val="000000" w:themeColor="text1"/>
          <w:sz w:val="24"/>
          <w:szCs w:val="24"/>
        </w:rPr>
        <w:t>Saberes Pessoais</w:t>
      </w:r>
      <w:r w:rsidRPr="002224D0">
        <w:rPr>
          <w:rFonts w:ascii="Times New Roman" w:hAnsi="Times New Roman"/>
          <w:color w:val="000000" w:themeColor="text1"/>
          <w:sz w:val="24"/>
          <w:szCs w:val="24"/>
        </w:rPr>
        <w:t xml:space="preserve"> </w:t>
      </w:r>
      <w:r w:rsidR="00FC25E2">
        <w:rPr>
          <w:rFonts w:ascii="Times New Roman" w:hAnsi="Times New Roman"/>
          <w:color w:val="000000" w:themeColor="text1"/>
          <w:sz w:val="24"/>
          <w:szCs w:val="24"/>
        </w:rPr>
        <w:t xml:space="preserve">ou Dimensão Subjetiva da Pesquisa </w:t>
      </w:r>
      <w:r w:rsidRPr="002224D0">
        <w:rPr>
          <w:rFonts w:ascii="Times New Roman" w:hAnsi="Times New Roman"/>
          <w:color w:val="000000" w:themeColor="text1"/>
          <w:sz w:val="24"/>
          <w:szCs w:val="24"/>
        </w:rPr>
        <w:t>é o</w:t>
      </w:r>
      <w:r w:rsidR="00A10EC6" w:rsidRPr="002224D0">
        <w:rPr>
          <w:rFonts w:ascii="Times New Roman" w:hAnsi="Times New Roman"/>
          <w:color w:val="000000" w:themeColor="text1"/>
          <w:sz w:val="24"/>
          <w:szCs w:val="24"/>
        </w:rPr>
        <w:t xml:space="preserve"> momento em que o (s) pesquisador (es) expõe</w:t>
      </w:r>
      <w:r w:rsidR="00FF4A07" w:rsidRPr="002224D0">
        <w:rPr>
          <w:rFonts w:ascii="Times New Roman" w:hAnsi="Times New Roman"/>
          <w:color w:val="000000" w:themeColor="text1"/>
          <w:sz w:val="24"/>
          <w:szCs w:val="24"/>
        </w:rPr>
        <w:t xml:space="preserve"> </w:t>
      </w:r>
      <w:r w:rsidR="0039367E" w:rsidRPr="002224D0">
        <w:rPr>
          <w:rFonts w:ascii="Times New Roman" w:hAnsi="Times New Roman"/>
          <w:color w:val="000000" w:themeColor="text1"/>
          <w:sz w:val="24"/>
          <w:szCs w:val="24"/>
        </w:rPr>
        <w:t>(</w:t>
      </w:r>
      <w:r w:rsidR="00A10EC6" w:rsidRPr="002224D0">
        <w:rPr>
          <w:rFonts w:ascii="Times New Roman" w:hAnsi="Times New Roman"/>
          <w:color w:val="000000" w:themeColor="text1"/>
          <w:sz w:val="24"/>
          <w:szCs w:val="24"/>
        </w:rPr>
        <w:t>m</w:t>
      </w:r>
      <w:r w:rsidR="0039367E" w:rsidRPr="002224D0">
        <w:rPr>
          <w:rFonts w:ascii="Times New Roman" w:hAnsi="Times New Roman"/>
          <w:color w:val="000000" w:themeColor="text1"/>
          <w:sz w:val="24"/>
          <w:szCs w:val="24"/>
        </w:rPr>
        <w:t>)</w:t>
      </w:r>
      <w:r w:rsidR="00A10EC6" w:rsidRPr="002224D0">
        <w:rPr>
          <w:rFonts w:ascii="Times New Roman" w:hAnsi="Times New Roman"/>
          <w:color w:val="000000" w:themeColor="text1"/>
          <w:sz w:val="24"/>
          <w:szCs w:val="24"/>
        </w:rPr>
        <w:t xml:space="preserve"> o que sabe</w:t>
      </w:r>
      <w:r w:rsidR="00FF4A07" w:rsidRPr="002224D0">
        <w:rPr>
          <w:rFonts w:ascii="Times New Roman" w:hAnsi="Times New Roman"/>
          <w:color w:val="000000" w:themeColor="text1"/>
          <w:sz w:val="24"/>
          <w:szCs w:val="24"/>
        </w:rPr>
        <w:t xml:space="preserve"> </w:t>
      </w:r>
      <w:r w:rsidR="0039367E" w:rsidRPr="002224D0">
        <w:rPr>
          <w:rFonts w:ascii="Times New Roman" w:hAnsi="Times New Roman"/>
          <w:color w:val="000000" w:themeColor="text1"/>
          <w:sz w:val="24"/>
          <w:szCs w:val="24"/>
        </w:rPr>
        <w:t>(m)</w:t>
      </w:r>
      <w:r w:rsidR="00A10EC6" w:rsidRPr="002224D0">
        <w:rPr>
          <w:rFonts w:ascii="Times New Roman" w:hAnsi="Times New Roman"/>
          <w:color w:val="000000" w:themeColor="text1"/>
          <w:sz w:val="24"/>
          <w:szCs w:val="24"/>
        </w:rPr>
        <w:t xml:space="preserve"> sobre o assunto. Entende-se aqui que nessa trilha é importante destacar</w:t>
      </w:r>
      <w:r w:rsidR="00A10EC6" w:rsidRPr="002224D0">
        <w:rPr>
          <w:rFonts w:ascii="Times New Roman" w:hAnsi="Times New Roman"/>
          <w:sz w:val="24"/>
          <w:szCs w:val="24"/>
        </w:rPr>
        <w:t xml:space="preserve"> ainda, sobre quem está escrevendo e por que escreveu sobre determinado tema. </w:t>
      </w:r>
      <w:r w:rsidR="00FF4A07" w:rsidRPr="002224D0">
        <w:rPr>
          <w:rFonts w:ascii="Times New Roman" w:hAnsi="Times New Roman"/>
          <w:sz w:val="24"/>
          <w:szCs w:val="24"/>
        </w:rPr>
        <w:t xml:space="preserve">Para tanto, </w:t>
      </w:r>
      <w:r w:rsidR="00FC25E2">
        <w:rPr>
          <w:rFonts w:ascii="Times New Roman" w:hAnsi="Times New Roman"/>
          <w:sz w:val="24"/>
          <w:szCs w:val="24"/>
        </w:rPr>
        <w:t>Baptista (2023)</w:t>
      </w:r>
      <w:r w:rsidR="00FF4A07" w:rsidRPr="002224D0">
        <w:rPr>
          <w:rFonts w:ascii="Times New Roman" w:hAnsi="Times New Roman" w:cs="Times New Roman"/>
          <w:color w:val="000000" w:themeColor="text1"/>
          <w:sz w:val="24"/>
          <w:szCs w:val="24"/>
        </w:rPr>
        <w:t xml:space="preserve"> traz os seguintes questionamento: “</w:t>
      </w:r>
      <w:r w:rsidR="00FF4A07" w:rsidRPr="002224D0">
        <w:rPr>
          <w:rFonts w:ascii="Times New Roman" w:hAnsi="Times New Roman" w:cs="Times New Roman"/>
          <w:color w:val="000000" w:themeColor="text1"/>
          <w:sz w:val="24"/>
          <w:szCs w:val="24"/>
          <w:shd w:val="clear" w:color="auto" w:fill="FFFFFF"/>
        </w:rPr>
        <w:t xml:space="preserve">O que te importa? Como consequência: o que te importa nesse universo de investigação? O que te interessa? Qual a relação </w:t>
      </w:r>
      <w:r w:rsidR="00FC25E2">
        <w:rPr>
          <w:rFonts w:ascii="Times New Roman" w:hAnsi="Times New Roman" w:cs="Times New Roman"/>
          <w:color w:val="000000" w:themeColor="text1"/>
          <w:sz w:val="24"/>
          <w:szCs w:val="24"/>
          <w:shd w:val="clear" w:color="auto" w:fill="FFFFFF"/>
        </w:rPr>
        <w:t xml:space="preserve">que você tem com esse assunto?” (Baptista, </w:t>
      </w:r>
      <w:r w:rsidR="00FF4A07" w:rsidRPr="002224D0">
        <w:rPr>
          <w:rFonts w:ascii="Times New Roman" w:hAnsi="Times New Roman" w:cs="Times New Roman"/>
          <w:color w:val="000000" w:themeColor="text1"/>
          <w:sz w:val="24"/>
          <w:szCs w:val="24"/>
          <w:shd w:val="clear" w:color="auto" w:fill="FFFFFF"/>
        </w:rPr>
        <w:t>Eme, 2023, p. 12</w:t>
      </w:r>
      <w:r w:rsidR="00FF4A07" w:rsidRPr="002224D0">
        <w:rPr>
          <w:rFonts w:ascii="Times New Roman" w:hAnsi="Times New Roman" w:cs="Times New Roman"/>
          <w:color w:val="000000" w:themeColor="text1"/>
          <w:sz w:val="24"/>
          <w:szCs w:val="24"/>
        </w:rPr>
        <w:t xml:space="preserve">) </w:t>
      </w:r>
      <w:r w:rsidR="00A10EC6" w:rsidRPr="002224D0">
        <w:rPr>
          <w:rFonts w:ascii="Times New Roman" w:hAnsi="Times New Roman"/>
          <w:sz w:val="24"/>
          <w:szCs w:val="24"/>
        </w:rPr>
        <w:t xml:space="preserve">No caso desta </w:t>
      </w:r>
      <w:r w:rsidR="00A10EC6" w:rsidRPr="002224D0">
        <w:rPr>
          <w:rFonts w:ascii="Times New Roman" w:hAnsi="Times New Roman"/>
          <w:color w:val="000000" w:themeColor="text1"/>
          <w:sz w:val="24"/>
          <w:szCs w:val="24"/>
        </w:rPr>
        <w:t xml:space="preserve">investigação, os pesquisadores apresentam formação em </w:t>
      </w:r>
      <w:r w:rsidR="00BC2591" w:rsidRPr="002224D0">
        <w:rPr>
          <w:rFonts w:ascii="Times New Roman" w:hAnsi="Times New Roman"/>
          <w:color w:val="000000" w:themeColor="text1"/>
          <w:sz w:val="24"/>
          <w:szCs w:val="24"/>
        </w:rPr>
        <w:t>T</w:t>
      </w:r>
      <w:r w:rsidR="00A10EC6" w:rsidRPr="002224D0">
        <w:rPr>
          <w:rFonts w:ascii="Times New Roman" w:hAnsi="Times New Roman"/>
          <w:color w:val="000000" w:themeColor="text1"/>
          <w:sz w:val="24"/>
          <w:szCs w:val="24"/>
        </w:rPr>
        <w:t xml:space="preserve">urismo, em </w:t>
      </w:r>
      <w:r w:rsidR="00BC2591" w:rsidRPr="002224D0">
        <w:rPr>
          <w:rFonts w:ascii="Times New Roman" w:hAnsi="Times New Roman"/>
          <w:color w:val="000000" w:themeColor="text1"/>
          <w:sz w:val="24"/>
          <w:szCs w:val="24"/>
        </w:rPr>
        <w:t>H</w:t>
      </w:r>
      <w:r w:rsidR="00A10EC6" w:rsidRPr="002224D0">
        <w:rPr>
          <w:rFonts w:ascii="Times New Roman" w:hAnsi="Times New Roman"/>
          <w:color w:val="000000" w:themeColor="text1"/>
          <w:sz w:val="24"/>
          <w:szCs w:val="24"/>
        </w:rPr>
        <w:t xml:space="preserve">otelaria e em </w:t>
      </w:r>
      <w:r w:rsidR="00BC2591" w:rsidRPr="002224D0">
        <w:rPr>
          <w:rFonts w:ascii="Times New Roman" w:hAnsi="Times New Roman"/>
          <w:color w:val="000000" w:themeColor="text1"/>
          <w:sz w:val="24"/>
          <w:szCs w:val="24"/>
        </w:rPr>
        <w:t>J</w:t>
      </w:r>
      <w:r w:rsidR="00A10EC6" w:rsidRPr="002224D0">
        <w:rPr>
          <w:rFonts w:ascii="Times New Roman" w:hAnsi="Times New Roman"/>
          <w:color w:val="000000" w:themeColor="text1"/>
          <w:sz w:val="24"/>
          <w:szCs w:val="24"/>
        </w:rPr>
        <w:t>ornalismo,</w:t>
      </w:r>
      <w:r w:rsidR="0072205E" w:rsidRPr="002224D0">
        <w:rPr>
          <w:rFonts w:ascii="Times New Roman" w:hAnsi="Times New Roman"/>
          <w:color w:val="000000" w:themeColor="text1"/>
          <w:sz w:val="24"/>
          <w:szCs w:val="24"/>
        </w:rPr>
        <w:t xml:space="preserve"> </w:t>
      </w:r>
      <w:r w:rsidR="00BC2591" w:rsidRPr="002224D0">
        <w:rPr>
          <w:rFonts w:ascii="Times New Roman" w:hAnsi="Times New Roman"/>
          <w:color w:val="000000" w:themeColor="text1"/>
          <w:sz w:val="24"/>
          <w:szCs w:val="24"/>
        </w:rPr>
        <w:t>neste caso, com formação científica em uma lógica transdisciplinar e holística,</w:t>
      </w:r>
      <w:r w:rsidR="00BC2591" w:rsidRPr="002224D0">
        <w:rPr>
          <w:rFonts w:ascii="Times New Roman" w:hAnsi="Times New Roman"/>
          <w:color w:val="FF0066"/>
          <w:sz w:val="24"/>
          <w:szCs w:val="24"/>
        </w:rPr>
        <w:t xml:space="preserve"> </w:t>
      </w:r>
      <w:r w:rsidR="00BC2591" w:rsidRPr="002224D0">
        <w:rPr>
          <w:rFonts w:ascii="Times New Roman" w:hAnsi="Times New Roman"/>
          <w:sz w:val="24"/>
          <w:szCs w:val="24"/>
        </w:rPr>
        <w:t xml:space="preserve">e </w:t>
      </w:r>
      <w:r w:rsidR="00A10EC6" w:rsidRPr="002224D0">
        <w:rPr>
          <w:rFonts w:ascii="Times New Roman" w:hAnsi="Times New Roman"/>
          <w:sz w:val="24"/>
          <w:szCs w:val="24"/>
        </w:rPr>
        <w:t>atuam profissionalmente na cidade e pesquisam sobre o tema mencionado, bem como, temas correlatos, convergindo assim, para a proposição dessa pesquisa</w:t>
      </w:r>
      <w:r w:rsidR="00FF4A07" w:rsidRPr="002224D0">
        <w:rPr>
          <w:rFonts w:ascii="Times New Roman" w:hAnsi="Times New Roman"/>
          <w:sz w:val="24"/>
          <w:szCs w:val="24"/>
        </w:rPr>
        <w:t>.</w:t>
      </w:r>
    </w:p>
    <w:p w:rsidR="00FF4A07" w:rsidRPr="002224D0" w:rsidRDefault="00A10EC6" w:rsidP="00FF4A07">
      <w:pPr>
        <w:spacing w:line="360" w:lineRule="auto"/>
        <w:jc w:val="both"/>
        <w:rPr>
          <w:rFonts w:ascii="Times New Roman" w:hAnsi="Times New Roman"/>
          <w:sz w:val="24"/>
          <w:szCs w:val="24"/>
        </w:rPr>
      </w:pPr>
      <w:r w:rsidRPr="002224D0">
        <w:rPr>
          <w:rFonts w:ascii="Times New Roman" w:hAnsi="Times New Roman"/>
          <w:sz w:val="24"/>
          <w:szCs w:val="24"/>
        </w:rPr>
        <w:tab/>
      </w:r>
      <w:r w:rsidR="0072205E" w:rsidRPr="002224D0">
        <w:rPr>
          <w:rFonts w:ascii="Times New Roman" w:hAnsi="Times New Roman"/>
          <w:sz w:val="24"/>
          <w:szCs w:val="24"/>
        </w:rPr>
        <w:t>Outra</w:t>
      </w:r>
      <w:r w:rsidR="00BC2591" w:rsidRPr="002224D0">
        <w:rPr>
          <w:rFonts w:ascii="Times New Roman" w:hAnsi="Times New Roman"/>
          <w:color w:val="FF0066"/>
          <w:sz w:val="24"/>
          <w:szCs w:val="24"/>
        </w:rPr>
        <w:t xml:space="preserve"> </w:t>
      </w:r>
      <w:r w:rsidRPr="002224D0">
        <w:rPr>
          <w:rFonts w:ascii="Times New Roman" w:hAnsi="Times New Roman"/>
          <w:sz w:val="24"/>
          <w:szCs w:val="24"/>
        </w:rPr>
        <w:t xml:space="preserve">trilha trata-se </w:t>
      </w:r>
      <w:r w:rsidR="00FF4A07" w:rsidRPr="002224D0">
        <w:rPr>
          <w:rFonts w:ascii="Times New Roman" w:hAnsi="Times New Roman"/>
          <w:sz w:val="24"/>
          <w:szCs w:val="24"/>
        </w:rPr>
        <w:t>da Trama Teórico Conceitual Bibliográfica, nessa trilha:</w:t>
      </w:r>
    </w:p>
    <w:p w:rsidR="00FF4A07" w:rsidRPr="002224D0" w:rsidRDefault="00FF4A07" w:rsidP="00FF4A07">
      <w:pPr>
        <w:shd w:val="clear" w:color="auto" w:fill="FFFFFF"/>
        <w:suppressAutoHyphens w:val="0"/>
        <w:spacing w:after="0" w:line="240" w:lineRule="auto"/>
        <w:ind w:left="2268"/>
        <w:jc w:val="both"/>
        <w:textAlignment w:val="auto"/>
        <w:outlineLvl w:val="9"/>
        <w:rPr>
          <w:rFonts w:ascii="Times New Roman" w:eastAsia="Times New Roman" w:hAnsi="Times New Roman" w:cs="Times New Roman"/>
          <w:position w:val="0"/>
          <w:sz w:val="20"/>
          <w:szCs w:val="20"/>
          <w:lang w:eastAsia="pt-BR"/>
        </w:rPr>
      </w:pPr>
      <w:r w:rsidRPr="002224D0">
        <w:rPr>
          <w:rFonts w:ascii="Times New Roman" w:eastAsia="Times New Roman" w:hAnsi="Times New Roman" w:cs="Times New Roman"/>
          <w:position w:val="0"/>
          <w:sz w:val="20"/>
          <w:szCs w:val="20"/>
          <w:lang w:eastAsia="pt-BR"/>
        </w:rPr>
        <w:t>[...] a proposta é</w:t>
      </w:r>
      <w:r w:rsidR="00FC25E2">
        <w:rPr>
          <w:rFonts w:ascii="Times New Roman" w:eastAsia="Times New Roman" w:hAnsi="Times New Roman" w:cs="Times New Roman"/>
          <w:position w:val="0"/>
          <w:sz w:val="20"/>
          <w:szCs w:val="20"/>
          <w:lang w:eastAsia="pt-BR"/>
        </w:rPr>
        <w:t xml:space="preserve"> </w:t>
      </w:r>
      <w:r w:rsidRPr="002224D0">
        <w:rPr>
          <w:rFonts w:ascii="Times New Roman" w:eastAsia="Times New Roman" w:hAnsi="Times New Roman" w:cs="Times New Roman"/>
          <w:position w:val="0"/>
          <w:sz w:val="20"/>
          <w:szCs w:val="20"/>
          <w:lang w:eastAsia="pt-BR"/>
        </w:rPr>
        <w:t>reconhecer que o que sabemos resulta de entrelaçamentos com o</w:t>
      </w:r>
      <w:r w:rsidRPr="002224D0">
        <w:rPr>
          <w:rFonts w:ascii="Times New Roman" w:eastAsia="Times New Roman" w:hAnsi="Times New Roman" w:cs="Times New Roman"/>
          <w:position w:val="0"/>
          <w:sz w:val="20"/>
          <w:szCs w:val="20"/>
          <w:lang w:eastAsia="pt-BR"/>
        </w:rPr>
        <w:t>u</w:t>
      </w:r>
      <w:r w:rsidRPr="002224D0">
        <w:rPr>
          <w:rFonts w:ascii="Times New Roman" w:eastAsia="Times New Roman" w:hAnsi="Times New Roman" w:cs="Times New Roman"/>
          <w:position w:val="0"/>
          <w:sz w:val="20"/>
          <w:szCs w:val="20"/>
          <w:lang w:eastAsia="pt-BR"/>
        </w:rPr>
        <w:t>tros seres que sabem, pensam, sentem,escrevem  e,  alguns  deles,  elaboraram  te</w:t>
      </w:r>
      <w:r w:rsidRPr="002224D0">
        <w:rPr>
          <w:rFonts w:ascii="Times New Roman" w:eastAsia="Times New Roman" w:hAnsi="Times New Roman" w:cs="Times New Roman"/>
          <w:position w:val="0"/>
          <w:sz w:val="20"/>
          <w:szCs w:val="20"/>
          <w:lang w:eastAsia="pt-BR"/>
        </w:rPr>
        <w:t>o</w:t>
      </w:r>
      <w:r w:rsidRPr="002224D0">
        <w:rPr>
          <w:rFonts w:ascii="Times New Roman" w:eastAsia="Times New Roman" w:hAnsi="Times New Roman" w:cs="Times New Roman"/>
          <w:position w:val="0"/>
          <w:sz w:val="20"/>
          <w:szCs w:val="20"/>
          <w:lang w:eastAsia="pt-BR"/>
        </w:rPr>
        <w:t>rias  (explicações  sobre  o‘teor’,  o  sentido  das confluências significações dos un</w:t>
      </w:r>
      <w:r w:rsidRPr="002224D0">
        <w:rPr>
          <w:rFonts w:ascii="Times New Roman" w:eastAsia="Times New Roman" w:hAnsi="Times New Roman" w:cs="Times New Roman"/>
          <w:position w:val="0"/>
          <w:sz w:val="20"/>
          <w:szCs w:val="20"/>
          <w:lang w:eastAsia="pt-BR"/>
        </w:rPr>
        <w:t>i</w:t>
      </w:r>
      <w:r w:rsidRPr="002224D0">
        <w:rPr>
          <w:rFonts w:ascii="Times New Roman" w:eastAsia="Times New Roman" w:hAnsi="Times New Roman" w:cs="Times New Roman"/>
          <w:position w:val="0"/>
          <w:sz w:val="20"/>
          <w:szCs w:val="20"/>
          <w:lang w:eastAsia="pt-BR"/>
        </w:rPr>
        <w:t xml:space="preserve">versos), seres que refletiram profundamente, investigaram e chegaram a cristalizar expressões-síntese desses pensamentos, os fluxos teóricos, as trilhas teóricas  e  os  conceitos,  que  são  essas  cristalizações-síntese (Baptista, Eme, 2023, p. 13).  </w:t>
      </w:r>
    </w:p>
    <w:p w:rsidR="00FF4A07" w:rsidRPr="002224D0" w:rsidRDefault="00FF4A07" w:rsidP="00FF4A07">
      <w:pPr>
        <w:shd w:val="clear" w:color="auto" w:fill="FFFFFF"/>
        <w:suppressAutoHyphens w:val="0"/>
        <w:spacing w:after="0" w:line="240" w:lineRule="auto"/>
        <w:jc w:val="both"/>
        <w:textAlignment w:val="auto"/>
        <w:outlineLvl w:val="9"/>
        <w:rPr>
          <w:rFonts w:ascii="Times New Roman" w:eastAsia="Times New Roman" w:hAnsi="Times New Roman" w:cs="Times New Roman"/>
          <w:position w:val="0"/>
          <w:sz w:val="20"/>
          <w:szCs w:val="20"/>
          <w:lang w:eastAsia="pt-BR"/>
        </w:rPr>
      </w:pPr>
    </w:p>
    <w:p w:rsidR="00FF4A07" w:rsidRDefault="00FF4A07" w:rsidP="00D14C6E">
      <w:pPr>
        <w:shd w:val="clear" w:color="auto" w:fill="FFFFFF"/>
        <w:suppressAutoHyphens w:val="0"/>
        <w:spacing w:after="0" w:line="360" w:lineRule="auto"/>
        <w:ind w:firstLine="720"/>
        <w:jc w:val="both"/>
        <w:textAlignment w:val="auto"/>
        <w:outlineLvl w:val="9"/>
        <w:rPr>
          <w:rFonts w:ascii="Times New Roman" w:hAnsi="Times New Roman"/>
          <w:sz w:val="24"/>
          <w:szCs w:val="24"/>
        </w:rPr>
      </w:pPr>
      <w:r w:rsidRPr="002224D0">
        <w:rPr>
          <w:rFonts w:ascii="Times New Roman" w:eastAsia="Times New Roman" w:hAnsi="Times New Roman" w:cs="Times New Roman"/>
          <w:position w:val="0"/>
          <w:sz w:val="24"/>
          <w:szCs w:val="24"/>
          <w:lang w:eastAsia="pt-BR"/>
        </w:rPr>
        <w:t>Para as autoras, as produções bibliográficas que nos dão informações, contribuem para a reflexão pessoal auxiliando para encontrar o que denominam de sinalizadores de pesquisa. São informações, teorias ou conceitos que compõem uma trama de informações a partir da ‘fala do outro’, as qu</w:t>
      </w:r>
      <w:r w:rsidR="00D14C6E" w:rsidRPr="002224D0">
        <w:rPr>
          <w:rFonts w:ascii="Times New Roman" w:eastAsia="Times New Roman" w:hAnsi="Times New Roman" w:cs="Times New Roman"/>
          <w:position w:val="0"/>
          <w:sz w:val="24"/>
          <w:szCs w:val="24"/>
          <w:lang w:eastAsia="pt-BR"/>
        </w:rPr>
        <w:t xml:space="preserve">ais precisam ser sistematizadas. A ideia é refletir e organizar o que está </w:t>
      </w:r>
      <w:r w:rsidR="00D14C6E" w:rsidRPr="002224D0">
        <w:rPr>
          <w:rFonts w:ascii="Times New Roman" w:eastAsia="Times New Roman" w:hAnsi="Times New Roman" w:cs="Times New Roman"/>
          <w:position w:val="0"/>
          <w:sz w:val="24"/>
          <w:szCs w:val="24"/>
          <w:lang w:eastAsia="pt-BR"/>
        </w:rPr>
        <w:lastRenderedPageBreak/>
        <w:t>sendo lido</w:t>
      </w:r>
      <w:r w:rsidR="00FC25E2">
        <w:rPr>
          <w:rFonts w:ascii="Times New Roman" w:eastAsia="Times New Roman" w:hAnsi="Times New Roman" w:cs="Times New Roman"/>
          <w:position w:val="0"/>
          <w:sz w:val="24"/>
          <w:szCs w:val="24"/>
          <w:lang w:eastAsia="pt-BR"/>
        </w:rPr>
        <w:t xml:space="preserve"> explicita Baptista</w:t>
      </w:r>
      <w:r w:rsidR="00D14C6E" w:rsidRPr="002224D0">
        <w:rPr>
          <w:rFonts w:ascii="Times New Roman" w:eastAsia="Times New Roman" w:hAnsi="Times New Roman" w:cs="Times New Roman"/>
          <w:position w:val="0"/>
          <w:sz w:val="24"/>
          <w:szCs w:val="24"/>
          <w:lang w:eastAsia="pt-BR"/>
        </w:rPr>
        <w:t xml:space="preserve"> </w:t>
      </w:r>
      <w:r w:rsidRPr="002224D0">
        <w:rPr>
          <w:rFonts w:ascii="Times New Roman" w:eastAsia="Times New Roman" w:hAnsi="Times New Roman" w:cs="Times New Roman"/>
          <w:position w:val="0"/>
          <w:sz w:val="24"/>
          <w:szCs w:val="24"/>
          <w:lang w:eastAsia="pt-BR"/>
        </w:rPr>
        <w:t>(Baptista, Eme, 2023).</w:t>
      </w:r>
      <w:r w:rsidR="00A10EC6" w:rsidRPr="002224D0">
        <w:rPr>
          <w:rFonts w:ascii="Times New Roman" w:hAnsi="Times New Roman"/>
          <w:sz w:val="24"/>
          <w:szCs w:val="24"/>
        </w:rPr>
        <w:t xml:space="preserve"> Trata-se então, da exposição da teoria acerca</w:t>
      </w:r>
      <w:r w:rsidR="00A10EC6">
        <w:rPr>
          <w:rFonts w:ascii="Times New Roman" w:hAnsi="Times New Roman"/>
          <w:sz w:val="24"/>
          <w:szCs w:val="24"/>
        </w:rPr>
        <w:t xml:space="preserve"> da temática envolvida, a qual está supracitada fundamentando essa investigação.</w:t>
      </w:r>
    </w:p>
    <w:p w:rsidR="00D14C6E" w:rsidRPr="002224D0" w:rsidRDefault="00D14C6E" w:rsidP="00D14C6E">
      <w:pPr>
        <w:spacing w:line="360" w:lineRule="auto"/>
        <w:ind w:firstLine="720"/>
        <w:jc w:val="both"/>
        <w:rPr>
          <w:rFonts w:ascii="Times New Roman" w:hAnsi="Times New Roman"/>
          <w:color w:val="000000" w:themeColor="text1"/>
          <w:sz w:val="24"/>
          <w:szCs w:val="24"/>
        </w:rPr>
      </w:pPr>
      <w:r w:rsidRPr="002224D0">
        <w:rPr>
          <w:rFonts w:ascii="Times New Roman" w:hAnsi="Times New Roman"/>
          <w:color w:val="000000" w:themeColor="text1"/>
          <w:sz w:val="24"/>
          <w:szCs w:val="24"/>
        </w:rPr>
        <w:t xml:space="preserve">Destacamos </w:t>
      </w:r>
      <w:r w:rsidR="00A10EC6" w:rsidRPr="002224D0">
        <w:rPr>
          <w:rFonts w:ascii="Times New Roman" w:hAnsi="Times New Roman"/>
          <w:color w:val="000000" w:themeColor="text1"/>
          <w:sz w:val="24"/>
          <w:szCs w:val="24"/>
        </w:rPr>
        <w:t xml:space="preserve">a de </w:t>
      </w:r>
      <w:r w:rsidR="00BC2591" w:rsidRPr="002224D0">
        <w:rPr>
          <w:rFonts w:ascii="Times New Roman" w:hAnsi="Times New Roman"/>
          <w:color w:val="000000" w:themeColor="text1"/>
          <w:sz w:val="24"/>
          <w:szCs w:val="24"/>
        </w:rPr>
        <w:t>Usina de Produção</w:t>
      </w:r>
      <w:r w:rsidRPr="002224D0">
        <w:rPr>
          <w:rFonts w:ascii="Times New Roman" w:hAnsi="Times New Roman"/>
          <w:color w:val="000000" w:themeColor="text1"/>
          <w:sz w:val="24"/>
          <w:szCs w:val="24"/>
        </w:rPr>
        <w:t xml:space="preserve"> ou Trama dos Fazeres</w:t>
      </w:r>
      <w:r w:rsidR="00A10EC6" w:rsidRPr="002224D0">
        <w:rPr>
          <w:rFonts w:ascii="Times New Roman" w:hAnsi="Times New Roman"/>
          <w:color w:val="000000" w:themeColor="text1"/>
          <w:sz w:val="24"/>
          <w:szCs w:val="24"/>
        </w:rPr>
        <w:t>,</w:t>
      </w:r>
      <w:r w:rsidR="00A10EC6" w:rsidRPr="002224D0">
        <w:rPr>
          <w:rFonts w:ascii="Times New Roman" w:hAnsi="Times New Roman"/>
          <w:sz w:val="24"/>
          <w:szCs w:val="24"/>
        </w:rPr>
        <w:t xml:space="preserve"> processo em que se criam situações para que o pesquisador viva na prática a pesquisa, desencadeando as ações do ato de pesquisar. Nessa trilha busca-se situações concretas para o contato direto com o que se quer estudar/investigar. </w:t>
      </w:r>
      <w:r w:rsidR="00BC2591" w:rsidRPr="002224D0">
        <w:rPr>
          <w:rFonts w:ascii="Times New Roman" w:hAnsi="Times New Roman"/>
          <w:color w:val="000000" w:themeColor="text1"/>
          <w:sz w:val="24"/>
          <w:szCs w:val="24"/>
        </w:rPr>
        <w:t xml:space="preserve">Trata-se de uma combinação entre aproximações e ações investigativas, numa lógica </w:t>
      </w:r>
      <w:r w:rsidR="00F0315F" w:rsidRPr="002224D0">
        <w:rPr>
          <w:rFonts w:ascii="Times New Roman" w:hAnsi="Times New Roman"/>
          <w:color w:val="000000" w:themeColor="text1"/>
          <w:sz w:val="24"/>
          <w:szCs w:val="24"/>
        </w:rPr>
        <w:t>plurimetodol</w:t>
      </w:r>
      <w:r w:rsidR="00BC2591" w:rsidRPr="002224D0">
        <w:rPr>
          <w:rFonts w:ascii="Times New Roman" w:hAnsi="Times New Roman"/>
          <w:color w:val="000000" w:themeColor="text1"/>
          <w:sz w:val="24"/>
          <w:szCs w:val="24"/>
        </w:rPr>
        <w:t>ógica e aberta, com possibilidade de utilização de procedimentos tradicionais e de criação de novos procedimentos, de acordo com o foco da investigação.</w:t>
      </w:r>
      <w:r w:rsidRPr="002224D0">
        <w:rPr>
          <w:rFonts w:ascii="Times New Roman" w:hAnsi="Times New Roman"/>
          <w:color w:val="000000" w:themeColor="text1"/>
          <w:sz w:val="24"/>
          <w:szCs w:val="24"/>
        </w:rPr>
        <w:t xml:space="preserve"> É nesse momento em que se decide como operacionalizar os procedimentos. </w:t>
      </w:r>
    </w:p>
    <w:p w:rsidR="00D14C6E" w:rsidRPr="002224D0" w:rsidRDefault="00D14C6E" w:rsidP="00D14C6E">
      <w:pPr>
        <w:spacing w:line="240" w:lineRule="auto"/>
        <w:ind w:left="2268"/>
        <w:jc w:val="both"/>
        <w:rPr>
          <w:rFonts w:ascii="Times New Roman" w:eastAsia="Times New Roman" w:hAnsi="Times New Roman" w:cs="Times New Roman"/>
          <w:position w:val="0"/>
          <w:sz w:val="20"/>
          <w:szCs w:val="20"/>
          <w:lang w:eastAsia="pt-BR"/>
        </w:rPr>
      </w:pPr>
      <w:r w:rsidRPr="002224D0">
        <w:rPr>
          <w:rFonts w:ascii="Times New Roman" w:eastAsia="Times New Roman" w:hAnsi="Times New Roman" w:cs="Times New Roman"/>
          <w:position w:val="0"/>
          <w:sz w:val="20"/>
          <w:szCs w:val="20"/>
          <w:lang w:eastAsia="pt-BR"/>
        </w:rPr>
        <w:t>Quer dizer, toda</w:t>
      </w:r>
      <w:r w:rsidRPr="00D14C6E">
        <w:rPr>
          <w:rFonts w:ascii="Times New Roman" w:eastAsia="Times New Roman" w:hAnsi="Times New Roman" w:cs="Times New Roman"/>
          <w:position w:val="0"/>
          <w:sz w:val="20"/>
          <w:szCs w:val="20"/>
          <w:lang w:eastAsia="pt-BR"/>
        </w:rPr>
        <w:t xml:space="preserve"> e qualquer</w:t>
      </w:r>
      <w:r w:rsidRPr="002224D0">
        <w:rPr>
          <w:rFonts w:ascii="Times New Roman" w:eastAsia="Times New Roman" w:hAnsi="Times New Roman" w:cs="Times New Roman"/>
          <w:position w:val="0"/>
          <w:sz w:val="20"/>
          <w:szCs w:val="20"/>
          <w:lang w:eastAsia="pt-BR"/>
        </w:rPr>
        <w:t xml:space="preserve"> aproximação vai sendo decidida</w:t>
      </w:r>
      <w:r w:rsidRPr="00D14C6E">
        <w:rPr>
          <w:rFonts w:ascii="Times New Roman" w:eastAsia="Times New Roman" w:hAnsi="Times New Roman" w:cs="Times New Roman"/>
          <w:position w:val="0"/>
          <w:sz w:val="20"/>
          <w:szCs w:val="20"/>
          <w:lang w:eastAsia="pt-BR"/>
        </w:rPr>
        <w:t xml:space="preserve"> ‘na lida’, mesclando as pistas iniciais dos saberes dos pesquisadores, o entrelaçamento com os saberes teórico-conceituais-bibliográficos e, claro, a dimensão intuitiva da pesquisa, que transversaliza todas as trilhas.</w:t>
      </w:r>
      <w:r w:rsidRPr="002224D0">
        <w:rPr>
          <w:rFonts w:ascii="Times New Roman" w:eastAsia="Times New Roman" w:hAnsi="Times New Roman" w:cs="Times New Roman"/>
          <w:position w:val="0"/>
          <w:sz w:val="20"/>
          <w:szCs w:val="20"/>
          <w:lang w:eastAsia="pt-BR"/>
        </w:rPr>
        <w:t xml:space="preserve"> </w:t>
      </w:r>
      <w:r w:rsidRPr="00D14C6E">
        <w:rPr>
          <w:rFonts w:ascii="Times New Roman" w:eastAsia="Times New Roman" w:hAnsi="Times New Roman" w:cs="Times New Roman"/>
          <w:position w:val="0"/>
          <w:sz w:val="20"/>
          <w:szCs w:val="20"/>
          <w:lang w:eastAsia="pt-BR"/>
        </w:rPr>
        <w:t>A lógica aqui é que o pesquisador parte para o campo, para a dimensão operacional da pesquisa, escolhendo alguns ‘fazeres possíveis’, mesmo que ainda esteja em uma fase inicial</w:t>
      </w:r>
      <w:r w:rsidRPr="002224D0">
        <w:rPr>
          <w:rFonts w:ascii="Times New Roman" w:eastAsia="Times New Roman" w:hAnsi="Times New Roman" w:cs="Times New Roman"/>
          <w:position w:val="0"/>
          <w:sz w:val="20"/>
          <w:szCs w:val="20"/>
          <w:lang w:eastAsia="pt-BR"/>
        </w:rPr>
        <w:t xml:space="preserve"> (Baptista, Eme, 2013, p. 14)</w:t>
      </w:r>
      <w:r w:rsidRPr="00D14C6E">
        <w:rPr>
          <w:rFonts w:ascii="Times New Roman" w:eastAsia="Times New Roman" w:hAnsi="Times New Roman" w:cs="Times New Roman"/>
          <w:position w:val="0"/>
          <w:sz w:val="20"/>
          <w:szCs w:val="20"/>
          <w:lang w:eastAsia="pt-BR"/>
        </w:rPr>
        <w:t xml:space="preserve">. </w:t>
      </w:r>
    </w:p>
    <w:p w:rsidR="00D14C6E" w:rsidRPr="002224D0" w:rsidRDefault="00D14C6E" w:rsidP="003D745B">
      <w:pPr>
        <w:spacing w:after="0" w:line="360" w:lineRule="auto"/>
        <w:jc w:val="both"/>
        <w:rPr>
          <w:rFonts w:ascii="Times New Roman" w:hAnsi="Times New Roman"/>
          <w:sz w:val="20"/>
          <w:szCs w:val="20"/>
        </w:rPr>
      </w:pPr>
    </w:p>
    <w:p w:rsidR="006F0BE9" w:rsidRDefault="00A10EC6" w:rsidP="003D745B">
      <w:pPr>
        <w:spacing w:after="0" w:line="360" w:lineRule="auto"/>
        <w:jc w:val="both"/>
        <w:rPr>
          <w:rFonts w:ascii="Times New Roman" w:eastAsia="Times New Roman" w:hAnsi="Times New Roman" w:cs="Times New Roman"/>
          <w:position w:val="0"/>
          <w:sz w:val="24"/>
          <w:szCs w:val="24"/>
        </w:rPr>
      </w:pPr>
      <w:r w:rsidRPr="002224D0">
        <w:rPr>
          <w:rFonts w:ascii="Times New Roman" w:eastAsia="Times New Roman" w:hAnsi="Times New Roman" w:cs="Times New Roman"/>
          <w:b/>
          <w:position w:val="0"/>
        </w:rPr>
        <w:tab/>
      </w:r>
      <w:r w:rsidR="0072205E" w:rsidRPr="002224D0">
        <w:rPr>
          <w:rFonts w:ascii="Times New Roman" w:eastAsia="Times New Roman" w:hAnsi="Times New Roman" w:cs="Times New Roman"/>
          <w:position w:val="0"/>
          <w:sz w:val="24"/>
          <w:szCs w:val="24"/>
        </w:rPr>
        <w:t>Nessa</w:t>
      </w:r>
      <w:r w:rsidRPr="002224D0">
        <w:rPr>
          <w:rFonts w:ascii="Times New Roman" w:eastAsia="Times New Roman" w:hAnsi="Times New Roman" w:cs="Times New Roman"/>
          <w:position w:val="0"/>
          <w:sz w:val="24"/>
          <w:szCs w:val="24"/>
        </w:rPr>
        <w:t xml:space="preserve"> trilha, temos</w:t>
      </w:r>
      <w:r w:rsidR="00BC2591" w:rsidRPr="002224D0">
        <w:rPr>
          <w:rFonts w:ascii="Times New Roman" w:eastAsia="Times New Roman" w:hAnsi="Times New Roman" w:cs="Times New Roman"/>
          <w:position w:val="0"/>
          <w:sz w:val="24"/>
          <w:szCs w:val="24"/>
        </w:rPr>
        <w:t>,</w:t>
      </w:r>
      <w:r w:rsidRPr="002224D0">
        <w:rPr>
          <w:rFonts w:ascii="Times New Roman" w:eastAsia="Times New Roman" w:hAnsi="Times New Roman" w:cs="Times New Roman"/>
          <w:position w:val="0"/>
          <w:sz w:val="24"/>
          <w:szCs w:val="24"/>
        </w:rPr>
        <w:t xml:space="preserve"> então, a construção do caminho da pesquisa, ou seja, explica-se onde foi </w:t>
      </w:r>
      <w:r w:rsidR="00F0315F" w:rsidRPr="002224D0">
        <w:rPr>
          <w:rFonts w:ascii="Times New Roman" w:eastAsia="Times New Roman" w:hAnsi="Times New Roman" w:cs="Times New Roman"/>
          <w:position w:val="0"/>
          <w:sz w:val="24"/>
          <w:szCs w:val="24"/>
        </w:rPr>
        <w:t>buscar os dados, como chegamos à</w:t>
      </w:r>
      <w:r w:rsidRPr="002224D0">
        <w:rPr>
          <w:rFonts w:ascii="Times New Roman" w:eastAsia="Times New Roman" w:hAnsi="Times New Roman" w:cs="Times New Roman"/>
          <w:position w:val="0"/>
          <w:sz w:val="24"/>
          <w:szCs w:val="24"/>
        </w:rPr>
        <w:t xml:space="preserve"> determinada informação. Nesse caso, as informações aqui contidas, foram fornecidas por duas </w:t>
      </w:r>
      <w:r w:rsidR="00F0315F" w:rsidRPr="002224D0">
        <w:rPr>
          <w:rFonts w:ascii="Times New Roman" w:eastAsia="Times New Roman" w:hAnsi="Times New Roman" w:cs="Times New Roman"/>
          <w:position w:val="0"/>
          <w:sz w:val="24"/>
          <w:szCs w:val="24"/>
        </w:rPr>
        <w:t xml:space="preserve">munícipes </w:t>
      </w:r>
      <w:r w:rsidRPr="002224D0">
        <w:rPr>
          <w:rFonts w:ascii="Times New Roman" w:eastAsia="Times New Roman" w:hAnsi="Times New Roman" w:cs="Times New Roman"/>
          <w:position w:val="0"/>
          <w:sz w:val="24"/>
          <w:szCs w:val="24"/>
        </w:rPr>
        <w:t>de Santa Vitória do Palmar, as quais possuem livros, documentos, fotografias e recortes de jornais antigos que versam</w:t>
      </w:r>
      <w:r w:rsidR="00A835CE" w:rsidRPr="002224D0">
        <w:rPr>
          <w:rFonts w:ascii="Times New Roman" w:eastAsia="Times New Roman" w:hAnsi="Times New Roman" w:cs="Times New Roman"/>
          <w:position w:val="0"/>
          <w:sz w:val="24"/>
          <w:szCs w:val="24"/>
        </w:rPr>
        <w:t xml:space="preserve"> sobre o município. Desta forma, </w:t>
      </w:r>
      <w:r w:rsidRPr="002224D0">
        <w:rPr>
          <w:rFonts w:ascii="Times New Roman" w:eastAsia="Times New Roman" w:hAnsi="Times New Roman" w:cs="Times New Roman"/>
          <w:position w:val="0"/>
          <w:sz w:val="24"/>
          <w:szCs w:val="24"/>
        </w:rPr>
        <w:t>os dados a seguir apresentados fazem parte do acervo pessoal das vitorienses, as quais, cordialmente ofertaram os dados desta investigação, descritos a seguir.</w:t>
      </w:r>
    </w:p>
    <w:p w:rsidR="00D14C6E" w:rsidRPr="0062200D" w:rsidRDefault="00D14C6E" w:rsidP="0062200D">
      <w:pPr>
        <w:pStyle w:val="normal1"/>
        <w:spacing w:after="0"/>
        <w:jc w:val="both"/>
        <w:rPr>
          <w:rFonts w:ascii="Times New Roman" w:eastAsia="Times New Roman" w:hAnsi="Times New Roman" w:cs="Times New Roman"/>
          <w:sz w:val="24"/>
          <w:szCs w:val="24"/>
          <w:lang w:eastAsia="pt-BR"/>
        </w:rPr>
      </w:pPr>
      <w:r>
        <w:rPr>
          <w:lang w:eastAsia="en-US" w:bidi="ar-SA"/>
        </w:rPr>
        <w:tab/>
      </w:r>
      <w:r w:rsidRPr="0062200D">
        <w:rPr>
          <w:rFonts w:ascii="Times New Roman" w:hAnsi="Times New Roman" w:cs="Times New Roman"/>
          <w:sz w:val="24"/>
          <w:szCs w:val="24"/>
          <w:lang w:eastAsia="en-US" w:bidi="ar-SA"/>
        </w:rPr>
        <w:t xml:space="preserve">Em outra etapa metodológica, temos a </w:t>
      </w:r>
      <w:r w:rsidRPr="00D14C6E">
        <w:rPr>
          <w:rFonts w:ascii="Times New Roman" w:eastAsia="Times New Roman" w:hAnsi="Times New Roman" w:cs="Times New Roman"/>
          <w:sz w:val="24"/>
          <w:szCs w:val="24"/>
          <w:lang w:eastAsia="pt-BR"/>
        </w:rPr>
        <w:t>Dimensão Intuitiva da Pesquisa –</w:t>
      </w:r>
      <w:r w:rsidRPr="0062200D">
        <w:rPr>
          <w:rFonts w:ascii="Times New Roman" w:eastAsia="Times New Roman" w:hAnsi="Times New Roman" w:cs="Times New Roman"/>
          <w:sz w:val="24"/>
          <w:szCs w:val="24"/>
          <w:lang w:eastAsia="pt-BR"/>
        </w:rPr>
        <w:t xml:space="preserve"> que indica</w:t>
      </w:r>
      <w:r w:rsidR="002224D0">
        <w:rPr>
          <w:rFonts w:ascii="Times New Roman" w:eastAsia="Times New Roman" w:hAnsi="Times New Roman" w:cs="Times New Roman"/>
          <w:sz w:val="24"/>
          <w:szCs w:val="24"/>
          <w:lang w:eastAsia="pt-BR"/>
        </w:rPr>
        <w:t xml:space="preserve"> os</w:t>
      </w:r>
      <w:r w:rsidRPr="0062200D">
        <w:rPr>
          <w:rFonts w:ascii="Times New Roman" w:eastAsia="Times New Roman" w:hAnsi="Times New Roman" w:cs="Times New Roman"/>
          <w:sz w:val="24"/>
          <w:szCs w:val="24"/>
          <w:lang w:eastAsia="pt-BR"/>
        </w:rPr>
        <w:t xml:space="preserve"> caminhos a seguir, direções que inicialmente não estavam em mente. Trata-se de potencialidades criativas que vão surgindo durante a investigação, as quais devem ser anotadas</w:t>
      </w:r>
      <w:r w:rsidR="00FC25E2">
        <w:rPr>
          <w:rFonts w:ascii="Times New Roman" w:eastAsia="Times New Roman" w:hAnsi="Times New Roman" w:cs="Times New Roman"/>
          <w:sz w:val="24"/>
          <w:szCs w:val="24"/>
          <w:lang w:eastAsia="pt-BR"/>
        </w:rPr>
        <w:t xml:space="preserve"> indica Baptista </w:t>
      </w:r>
      <w:r w:rsidR="0062200D">
        <w:rPr>
          <w:rFonts w:ascii="Times New Roman" w:eastAsia="Times New Roman" w:hAnsi="Times New Roman" w:cs="Times New Roman"/>
          <w:sz w:val="24"/>
          <w:szCs w:val="24"/>
          <w:lang w:eastAsia="pt-BR"/>
        </w:rPr>
        <w:t>(Baptista, Eme, 2023). Estas intuições registradas</w:t>
      </w:r>
      <w:r w:rsidRPr="0062200D">
        <w:rPr>
          <w:rFonts w:ascii="Times New Roman" w:eastAsia="Times New Roman" w:hAnsi="Times New Roman" w:cs="Times New Roman"/>
          <w:sz w:val="24"/>
          <w:szCs w:val="24"/>
          <w:lang w:eastAsia="pt-BR"/>
        </w:rPr>
        <w:t xml:space="preserve"> podem ser utilizadas para novos caminhos da pesquisa em curso ou ainda </w:t>
      </w:r>
      <w:r w:rsidR="0062200D" w:rsidRPr="0062200D">
        <w:rPr>
          <w:rFonts w:ascii="Times New Roman" w:eastAsia="Times New Roman" w:hAnsi="Times New Roman" w:cs="Times New Roman"/>
          <w:sz w:val="24"/>
          <w:szCs w:val="24"/>
          <w:lang w:eastAsia="pt-BR"/>
        </w:rPr>
        <w:t xml:space="preserve">criar possibilidades de futuras investigações. </w:t>
      </w:r>
    </w:p>
    <w:p w:rsidR="0062200D" w:rsidRDefault="0062200D" w:rsidP="0062200D">
      <w:pPr>
        <w:pStyle w:val="normal1"/>
        <w:spacing w:after="0" w:line="360" w:lineRule="auto"/>
        <w:rPr>
          <w:rFonts w:ascii="Times New Roman" w:eastAsia="Times New Roman" w:hAnsi="Times New Roman" w:cs="Times New Roman"/>
          <w:b/>
          <w:sz w:val="24"/>
          <w:szCs w:val="24"/>
        </w:rPr>
      </w:pPr>
    </w:p>
    <w:p w:rsidR="006F0BE9" w:rsidRDefault="00A10EC6" w:rsidP="0062200D">
      <w:pPr>
        <w:pStyle w:val="normal1"/>
        <w:spacing w:after="0" w:line="360" w:lineRule="auto"/>
        <w:rPr>
          <w:rFonts w:ascii="Times New Roman" w:hAnsi="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bCs/>
          <w:sz w:val="24"/>
          <w:szCs w:val="24"/>
        </w:rPr>
        <w:t>A hotelaria: breve contexto histórico</w:t>
      </w:r>
    </w:p>
    <w:p w:rsidR="006F0BE9" w:rsidRPr="005A78D4" w:rsidRDefault="00A10EC6" w:rsidP="0062200D">
      <w:pPr>
        <w:spacing w:after="0" w:line="360" w:lineRule="auto"/>
        <w:jc w:val="both"/>
        <w:rPr>
          <w:rFonts w:ascii="Times New Roman" w:hAnsi="Times New Roman"/>
          <w:sz w:val="24"/>
          <w:szCs w:val="24"/>
        </w:rPr>
      </w:pPr>
      <w:r>
        <w:rPr>
          <w:rFonts w:ascii="Times New Roman" w:hAnsi="Times New Roman"/>
          <w:sz w:val="24"/>
          <w:szCs w:val="24"/>
        </w:rPr>
        <w:tab/>
      </w:r>
      <w:r w:rsidRPr="005A78D4">
        <w:rPr>
          <w:rFonts w:ascii="Times New Roman" w:hAnsi="Times New Roman"/>
          <w:sz w:val="24"/>
          <w:szCs w:val="24"/>
        </w:rPr>
        <w:t>Conforme Pereira (2015)</w:t>
      </w:r>
      <w:r w:rsidR="00BC2591" w:rsidRPr="005A78D4">
        <w:rPr>
          <w:rFonts w:ascii="Times New Roman" w:hAnsi="Times New Roman"/>
          <w:sz w:val="24"/>
          <w:szCs w:val="24"/>
        </w:rPr>
        <w:t>,</w:t>
      </w:r>
      <w:r w:rsidRPr="005A78D4">
        <w:rPr>
          <w:rFonts w:ascii="Times New Roman" w:hAnsi="Times New Roman"/>
          <w:sz w:val="24"/>
          <w:szCs w:val="24"/>
        </w:rPr>
        <w:t xml:space="preserve"> a palavra hotel tem origem nos vocábulos latinos </w:t>
      </w:r>
      <w:r w:rsidRPr="005A78D4">
        <w:rPr>
          <w:rFonts w:ascii="Times New Roman" w:hAnsi="Times New Roman"/>
          <w:i/>
          <w:sz w:val="24"/>
          <w:szCs w:val="24"/>
        </w:rPr>
        <w:t>hospes</w:t>
      </w:r>
      <w:r w:rsidRPr="005A78D4">
        <w:rPr>
          <w:rFonts w:ascii="Times New Roman" w:hAnsi="Times New Roman"/>
          <w:sz w:val="24"/>
          <w:szCs w:val="24"/>
        </w:rPr>
        <w:t xml:space="preserve">, que significa pessoa alijada ou hóspede; e </w:t>
      </w:r>
      <w:r w:rsidRPr="005A78D4">
        <w:rPr>
          <w:rFonts w:ascii="Times New Roman" w:hAnsi="Times New Roman"/>
          <w:i/>
          <w:sz w:val="24"/>
          <w:szCs w:val="24"/>
        </w:rPr>
        <w:t>hospitium</w:t>
      </w:r>
      <w:r w:rsidRPr="005A78D4">
        <w:rPr>
          <w:rFonts w:ascii="Times New Roman" w:hAnsi="Times New Roman"/>
          <w:sz w:val="24"/>
          <w:szCs w:val="24"/>
        </w:rPr>
        <w:t xml:space="preserve">, designação dada ao lugar onde se abrigavam, na antiguidade, além de enfermos, viajantes e peregrinos. A palavra hotel, </w:t>
      </w:r>
      <w:r w:rsidRPr="005A78D4">
        <w:rPr>
          <w:rFonts w:ascii="Times New Roman" w:hAnsi="Times New Roman"/>
          <w:sz w:val="24"/>
          <w:szCs w:val="24"/>
        </w:rPr>
        <w:lastRenderedPageBreak/>
        <w:t>denominação recente, é oriunda do francês antigo “</w:t>
      </w:r>
      <w:r w:rsidRPr="005A78D4">
        <w:rPr>
          <w:rFonts w:ascii="Times New Roman" w:hAnsi="Times New Roman"/>
          <w:i/>
          <w:sz w:val="24"/>
          <w:szCs w:val="24"/>
        </w:rPr>
        <w:t>hostel</w:t>
      </w:r>
      <w:r w:rsidRPr="005A78D4">
        <w:rPr>
          <w:rFonts w:ascii="Times New Roman" w:hAnsi="Times New Roman"/>
          <w:sz w:val="24"/>
          <w:szCs w:val="24"/>
        </w:rPr>
        <w:t xml:space="preserve">”, sendo modificada para “hotel”, indicando, no século XVII, “pousada” (CAMPOS, 2005). </w:t>
      </w:r>
    </w:p>
    <w:p w:rsidR="006F0BE9" w:rsidRPr="005A78D4" w:rsidRDefault="00A10EC6">
      <w:pPr>
        <w:spacing w:line="360" w:lineRule="auto"/>
        <w:jc w:val="both"/>
        <w:rPr>
          <w:rFonts w:ascii="Times New Roman" w:hAnsi="Times New Roman"/>
          <w:sz w:val="24"/>
          <w:szCs w:val="24"/>
        </w:rPr>
      </w:pPr>
      <w:r w:rsidRPr="005A78D4">
        <w:rPr>
          <w:rFonts w:ascii="Times New Roman" w:hAnsi="Times New Roman"/>
          <w:sz w:val="24"/>
          <w:szCs w:val="24"/>
        </w:rPr>
        <w:tab/>
        <w:t xml:space="preserve">Para Castelli (2005), outras palavras representam momentos de sociabilidade, acolhimento e hospitalidade, como por exemplo, </w:t>
      </w:r>
      <w:r w:rsidRPr="005A78D4">
        <w:rPr>
          <w:rFonts w:ascii="Times New Roman" w:hAnsi="Times New Roman"/>
          <w:i/>
          <w:sz w:val="24"/>
          <w:szCs w:val="24"/>
        </w:rPr>
        <w:t>hospitalia</w:t>
      </w:r>
      <w:r w:rsidRPr="005A78D4">
        <w:rPr>
          <w:rFonts w:ascii="Times New Roman" w:hAnsi="Times New Roman"/>
          <w:sz w:val="24"/>
          <w:szCs w:val="24"/>
        </w:rPr>
        <w:t xml:space="preserve"> (albergue público), hospitalis (hóspede), </w:t>
      </w:r>
      <w:r w:rsidRPr="005A78D4">
        <w:rPr>
          <w:rFonts w:ascii="Times New Roman" w:hAnsi="Times New Roman"/>
          <w:i/>
          <w:sz w:val="24"/>
          <w:szCs w:val="24"/>
        </w:rPr>
        <w:t>stabulum</w:t>
      </w:r>
      <w:r w:rsidRPr="005A78D4">
        <w:rPr>
          <w:rFonts w:ascii="Times New Roman" w:hAnsi="Times New Roman"/>
          <w:sz w:val="24"/>
          <w:szCs w:val="24"/>
        </w:rPr>
        <w:t xml:space="preserve"> (albergue com estábulo), </w:t>
      </w:r>
      <w:r w:rsidRPr="005A78D4">
        <w:rPr>
          <w:rFonts w:ascii="Times New Roman" w:hAnsi="Times New Roman"/>
          <w:i/>
          <w:sz w:val="24"/>
          <w:szCs w:val="24"/>
        </w:rPr>
        <w:t>mansiones</w:t>
      </w:r>
      <w:r w:rsidRPr="005A78D4">
        <w:rPr>
          <w:rFonts w:ascii="Times New Roman" w:hAnsi="Times New Roman"/>
          <w:sz w:val="24"/>
          <w:szCs w:val="24"/>
        </w:rPr>
        <w:t xml:space="preserve"> (casas de hospedagem), as quais </w:t>
      </w:r>
      <w:r w:rsidR="00F0315F" w:rsidRPr="005A78D4">
        <w:rPr>
          <w:rFonts w:ascii="Times New Roman" w:hAnsi="Times New Roman"/>
          <w:sz w:val="24"/>
          <w:szCs w:val="24"/>
        </w:rPr>
        <w:t>eram</w:t>
      </w:r>
      <w:r w:rsidRPr="005A78D4">
        <w:rPr>
          <w:rFonts w:ascii="Times New Roman" w:hAnsi="Times New Roman"/>
          <w:sz w:val="24"/>
          <w:szCs w:val="24"/>
        </w:rPr>
        <w:t xml:space="preserve"> utilizadas como paradouro de tropas militares em trânsito, correio e, posteriormente, dos demais visitantes. </w:t>
      </w:r>
    </w:p>
    <w:p w:rsidR="006F0BE9" w:rsidRPr="005A78D4" w:rsidRDefault="00A10EC6">
      <w:pPr>
        <w:spacing w:line="360" w:lineRule="auto"/>
        <w:jc w:val="both"/>
        <w:rPr>
          <w:rFonts w:ascii="Times New Roman" w:hAnsi="Times New Roman"/>
          <w:sz w:val="24"/>
          <w:szCs w:val="24"/>
        </w:rPr>
      </w:pPr>
      <w:r w:rsidRPr="005A78D4">
        <w:rPr>
          <w:rFonts w:ascii="Times New Roman" w:hAnsi="Times New Roman"/>
          <w:sz w:val="24"/>
          <w:szCs w:val="24"/>
        </w:rPr>
        <w:tab/>
        <w:t>Segundo Gonçalves e Campos (1998, p. 71), não se sabe com exatidão em que período e como surgiu a atividade hoteleira no mundo, mas os autores presumem que tenha se originado “[...] da necessidade natural que tem os viajantes de procurar abrigo, apoio e alimentação durante suas viagens”. Muller, Hallal e Ramos (2016) expli</w:t>
      </w:r>
      <w:r>
        <w:rPr>
          <w:rFonts w:ascii="Times New Roman" w:hAnsi="Times New Roman"/>
          <w:sz w:val="24"/>
          <w:szCs w:val="24"/>
        </w:rPr>
        <w:t>cam que a hospedagem esteve vinculada à necessidade de alime</w:t>
      </w:r>
      <w:r w:rsidR="00F0315F">
        <w:rPr>
          <w:rFonts w:ascii="Times New Roman" w:hAnsi="Times New Roman"/>
          <w:sz w:val="24"/>
          <w:szCs w:val="24"/>
        </w:rPr>
        <w:t xml:space="preserve">ntação e alojamento durante os seus </w:t>
      </w:r>
      <w:r w:rsidRPr="005A78D4">
        <w:rPr>
          <w:rFonts w:ascii="Times New Roman" w:hAnsi="Times New Roman"/>
          <w:sz w:val="24"/>
          <w:szCs w:val="24"/>
        </w:rPr>
        <w:t xml:space="preserve">deslocamentos de caráter comercial, de conquista, por caráter religioso ou de lazer. </w:t>
      </w:r>
    </w:p>
    <w:p w:rsidR="006F0BE9" w:rsidRDefault="00A10EC6">
      <w:pPr>
        <w:spacing w:after="0" w:line="360" w:lineRule="auto"/>
        <w:jc w:val="both"/>
        <w:rPr>
          <w:rFonts w:ascii="Times New Roman" w:hAnsi="Times New Roman"/>
          <w:sz w:val="24"/>
          <w:szCs w:val="24"/>
        </w:rPr>
      </w:pPr>
      <w:r w:rsidRPr="005A78D4">
        <w:rPr>
          <w:rFonts w:ascii="Times New Roman" w:hAnsi="Times New Roman"/>
          <w:sz w:val="24"/>
          <w:szCs w:val="24"/>
        </w:rPr>
        <w:tab/>
        <w:t>Andrade (2002) e Ignarra (1999) apontam que os gregos e os romanos foram os responsáveis pelos registros históricos mais antigos quanto à hospedagem. Aos gregos se atribui a construção do</w:t>
      </w:r>
      <w:r>
        <w:rPr>
          <w:rFonts w:ascii="Times New Roman" w:hAnsi="Times New Roman"/>
          <w:sz w:val="24"/>
          <w:szCs w:val="24"/>
        </w:rPr>
        <w:t xml:space="preserve"> </w:t>
      </w:r>
      <w:r w:rsidRPr="00F0315F">
        <w:rPr>
          <w:rFonts w:ascii="Times New Roman" w:hAnsi="Times New Roman"/>
          <w:i/>
          <w:sz w:val="24"/>
          <w:szCs w:val="24"/>
        </w:rPr>
        <w:t>Ásylon</w:t>
      </w:r>
      <w:r>
        <w:rPr>
          <w:rFonts w:ascii="Times New Roman" w:hAnsi="Times New Roman"/>
          <w:sz w:val="24"/>
          <w:szCs w:val="24"/>
        </w:rPr>
        <w:t xml:space="preserve"> ou Asilo, datado do período dos Jogos Olímpicos gregos, e que tinha por finalidade permitir o descanso, a proteção e a privacidade dos atletas os quais participavam das cerimônias religiosas, bem como, das competições esportivas. </w:t>
      </w:r>
    </w:p>
    <w:p w:rsidR="006F0BE9" w:rsidRDefault="00A10EC6">
      <w:pPr>
        <w:spacing w:after="0" w:line="240" w:lineRule="auto"/>
        <w:ind w:left="2268"/>
        <w:jc w:val="both"/>
        <w:rPr>
          <w:rFonts w:ascii="Times New Roman" w:hAnsi="Times New Roman"/>
          <w:sz w:val="24"/>
          <w:szCs w:val="24"/>
        </w:rPr>
      </w:pPr>
      <w:r>
        <w:rPr>
          <w:rFonts w:ascii="Times New Roman" w:hAnsi="Times New Roman"/>
          <w:sz w:val="20"/>
          <w:szCs w:val="20"/>
        </w:rPr>
        <w:t xml:space="preserve">Alguns manuscritos indicam que, no século IV, por ocasião dos Jogos Olímpicos, teria surgido o primeiro “hotel” da história: O Lenidaion, como foi chamado, tinha 10 mil m² de área divididos em grandes cômodos sem camas ou paredes. Apenas colunas, </w:t>
      </w:r>
      <w:r w:rsidRPr="00A525D6">
        <w:rPr>
          <w:rFonts w:ascii="Times New Roman" w:hAnsi="Times New Roman"/>
          <w:sz w:val="20"/>
          <w:szCs w:val="20"/>
        </w:rPr>
        <w:t>teto e palha no chão. O hábito dos gregos de banharem-se em águas termais fez surgir locais exclusivos para isso, que também eram tidos como espécies de hospedarias (ESCOLA DE EDUCAÇÃO PROFISSIONAL, S/D, p.10.)</w:t>
      </w:r>
    </w:p>
    <w:p w:rsidR="006F0BE9" w:rsidRDefault="006F0BE9">
      <w:pPr>
        <w:pStyle w:val="Corpodetexto"/>
        <w:spacing w:after="0" w:line="360" w:lineRule="auto"/>
        <w:jc w:val="both"/>
        <w:rPr>
          <w:rFonts w:ascii="Times New Roman" w:hAnsi="Times New Roman"/>
        </w:rPr>
      </w:pPr>
    </w:p>
    <w:p w:rsidR="003D745B" w:rsidRDefault="00A10EC6" w:rsidP="003D745B">
      <w:pPr>
        <w:pStyle w:val="Corpodetexto"/>
        <w:spacing w:after="0" w:line="360" w:lineRule="auto"/>
        <w:jc w:val="both"/>
        <w:rPr>
          <w:rFonts w:ascii="Times New Roman" w:hAnsi="Times New Roman"/>
          <w:sz w:val="24"/>
          <w:szCs w:val="24"/>
        </w:rPr>
      </w:pPr>
      <w:r>
        <w:rPr>
          <w:rFonts w:ascii="Times New Roman" w:hAnsi="Times New Roman"/>
        </w:rPr>
        <w:tab/>
      </w:r>
      <w:r>
        <w:rPr>
          <w:rFonts w:ascii="Times New Roman" w:hAnsi="Times New Roman"/>
          <w:sz w:val="24"/>
          <w:szCs w:val="24"/>
        </w:rPr>
        <w:t xml:space="preserve">Na Idade Média, as pousadas tornaram-se essenciais para viajantes, uma vez que propiciavam abrigo e segurança. Ao longo do tempo as pousadas evoluíram para as primeiras hospedarias, fazendo com que o conceito de hospitalidade continuasse a crescer. O conceito de “hotel” como conhecemos atualmente, se formou na Europa no final do século XVIII e começo do século XIX, e essa transição trouxe a ideia de ofertar serviços padronizados, acomodações mais confortáveis e uma experiência mais </w:t>
      </w:r>
      <w:r w:rsidRPr="005A78D4">
        <w:rPr>
          <w:rFonts w:ascii="Times New Roman" w:hAnsi="Times New Roman"/>
          <w:sz w:val="24"/>
          <w:szCs w:val="24"/>
        </w:rPr>
        <w:t>sofisticada aos hóspedes.  (BRISTOL HOTÉIS, 2023)</w:t>
      </w:r>
    </w:p>
    <w:p w:rsidR="00973F58" w:rsidRDefault="00973F58" w:rsidP="003D745B">
      <w:pPr>
        <w:pStyle w:val="Corpodetexto"/>
        <w:spacing w:after="0" w:line="360" w:lineRule="auto"/>
        <w:jc w:val="both"/>
        <w:rPr>
          <w:rFonts w:ascii="Times New Roman" w:hAnsi="Times New Roman"/>
          <w:sz w:val="24"/>
          <w:szCs w:val="24"/>
        </w:rPr>
      </w:pPr>
    </w:p>
    <w:p w:rsidR="00973F58" w:rsidRDefault="00973F58" w:rsidP="003D745B">
      <w:pPr>
        <w:pStyle w:val="Corpodetexto"/>
        <w:spacing w:after="0" w:line="360" w:lineRule="auto"/>
        <w:jc w:val="both"/>
        <w:rPr>
          <w:rFonts w:ascii="Times New Roman" w:hAnsi="Times New Roman"/>
          <w:sz w:val="24"/>
          <w:szCs w:val="24"/>
        </w:rPr>
      </w:pPr>
    </w:p>
    <w:p w:rsidR="006F0BE9" w:rsidRDefault="00A10EC6" w:rsidP="003D745B">
      <w:pPr>
        <w:pStyle w:val="normal1"/>
        <w:spacing w:after="0" w:line="360" w:lineRule="auto"/>
        <w:rPr>
          <w:rFonts w:ascii="Times New Roman" w:hAnsi="Times New Roman"/>
          <w:b/>
          <w:bCs/>
          <w:sz w:val="24"/>
          <w:szCs w:val="24"/>
        </w:rPr>
      </w:pPr>
      <w:r>
        <w:rPr>
          <w:rFonts w:ascii="Times New Roman" w:eastAsia="Times New Roman" w:hAnsi="Times New Roman" w:cs="Times New Roman"/>
          <w:b/>
          <w:bCs/>
          <w:sz w:val="24"/>
          <w:szCs w:val="24"/>
        </w:rPr>
        <w:lastRenderedPageBreak/>
        <w:t>4.Hot</w:t>
      </w:r>
      <w:r>
        <w:rPr>
          <w:rFonts w:ascii="Times New Roman" w:hAnsi="Times New Roman"/>
          <w:b/>
          <w:bCs/>
          <w:sz w:val="24"/>
          <w:szCs w:val="24"/>
        </w:rPr>
        <w:t>elaria no Brasil e no Rio Grande do Sul: sinalizações iniciais.</w:t>
      </w:r>
    </w:p>
    <w:p w:rsidR="006F0BE9" w:rsidRDefault="00A10EC6" w:rsidP="003D745B">
      <w:pPr>
        <w:pStyle w:val="Corpodetexto"/>
        <w:spacing w:after="0" w:line="360" w:lineRule="auto"/>
        <w:jc w:val="both"/>
        <w:rPr>
          <w:rFonts w:ascii="Times New Roman" w:hAnsi="Times New Roman"/>
          <w:position w:val="0"/>
          <w:sz w:val="24"/>
          <w:szCs w:val="24"/>
        </w:rPr>
      </w:pPr>
      <w:r>
        <w:rPr>
          <w:rFonts w:ascii="Times New Roman" w:hAnsi="Times New Roman"/>
          <w:position w:val="0"/>
          <w:sz w:val="24"/>
          <w:szCs w:val="24"/>
        </w:rPr>
        <w:tab/>
        <w:t xml:space="preserve">A Rede Bristol de Hotéis e </w:t>
      </w:r>
      <w:r>
        <w:rPr>
          <w:rFonts w:ascii="Times New Roman" w:hAnsi="Times New Roman"/>
          <w:i/>
          <w:iCs/>
          <w:position w:val="0"/>
          <w:sz w:val="24"/>
          <w:szCs w:val="24"/>
        </w:rPr>
        <w:t>Resorts</w:t>
      </w:r>
      <w:r>
        <w:rPr>
          <w:rFonts w:ascii="Times New Roman" w:hAnsi="Times New Roman"/>
          <w:position w:val="0"/>
          <w:sz w:val="24"/>
          <w:szCs w:val="24"/>
        </w:rPr>
        <w:t xml:space="preserve"> (2023) explica que </w:t>
      </w:r>
      <w:r w:rsidR="000D38D7">
        <w:rPr>
          <w:rFonts w:ascii="Times New Roman" w:hAnsi="Times New Roman"/>
          <w:position w:val="0"/>
          <w:sz w:val="24"/>
          <w:szCs w:val="24"/>
        </w:rPr>
        <w:t>a necessidade de a</w:t>
      </w:r>
      <w:r w:rsidR="00AB16BD">
        <w:rPr>
          <w:rFonts w:ascii="Times New Roman" w:hAnsi="Times New Roman"/>
          <w:position w:val="0"/>
          <w:sz w:val="24"/>
          <w:szCs w:val="24"/>
        </w:rPr>
        <w:t>brigar viajantes e exploradores</w:t>
      </w:r>
      <w:r w:rsidR="000D38D7">
        <w:rPr>
          <w:rFonts w:ascii="Times New Roman" w:hAnsi="Times New Roman"/>
          <w:position w:val="0"/>
          <w:sz w:val="24"/>
          <w:szCs w:val="24"/>
        </w:rPr>
        <w:t xml:space="preserve"> aumentou</w:t>
      </w:r>
      <w:r>
        <w:rPr>
          <w:rFonts w:ascii="Times New Roman" w:hAnsi="Times New Roman"/>
          <w:position w:val="0"/>
          <w:sz w:val="24"/>
          <w:szCs w:val="24"/>
        </w:rPr>
        <w:t xml:space="preserve"> com a chegada dos colonizadores portugueses</w:t>
      </w:r>
      <w:r w:rsidR="00AB16BD">
        <w:rPr>
          <w:rFonts w:ascii="Times New Roman" w:hAnsi="Times New Roman"/>
          <w:position w:val="0"/>
          <w:sz w:val="24"/>
          <w:szCs w:val="24"/>
        </w:rPr>
        <w:t xml:space="preserve"> ao país</w:t>
      </w:r>
      <w:r>
        <w:rPr>
          <w:rFonts w:ascii="Times New Roman" w:hAnsi="Times New Roman"/>
          <w:position w:val="0"/>
          <w:sz w:val="24"/>
          <w:szCs w:val="24"/>
        </w:rPr>
        <w:t>, tendo as estalagens e as pousadas modestas</w:t>
      </w:r>
      <w:r w:rsidR="003D745B">
        <w:rPr>
          <w:rFonts w:ascii="Times New Roman" w:hAnsi="Times New Roman"/>
          <w:position w:val="0"/>
          <w:sz w:val="24"/>
          <w:szCs w:val="24"/>
        </w:rPr>
        <w:t>,</w:t>
      </w:r>
      <w:r>
        <w:rPr>
          <w:rFonts w:ascii="Times New Roman" w:hAnsi="Times New Roman"/>
          <w:position w:val="0"/>
          <w:sz w:val="24"/>
          <w:szCs w:val="24"/>
        </w:rPr>
        <w:t xml:space="preserve"> </w:t>
      </w:r>
      <w:r w:rsidR="00BC2591" w:rsidRPr="0072205E">
        <w:rPr>
          <w:rFonts w:ascii="Times New Roman" w:hAnsi="Times New Roman"/>
          <w:color w:val="000000" w:themeColor="text1"/>
          <w:position w:val="0"/>
          <w:sz w:val="24"/>
          <w:szCs w:val="24"/>
        </w:rPr>
        <w:t>sido criadas</w:t>
      </w:r>
      <w:r w:rsidR="0072205E">
        <w:rPr>
          <w:rFonts w:ascii="Times New Roman" w:hAnsi="Times New Roman"/>
          <w:color w:val="FF0066"/>
          <w:position w:val="0"/>
          <w:sz w:val="24"/>
          <w:szCs w:val="24"/>
        </w:rPr>
        <w:t xml:space="preserve"> </w:t>
      </w:r>
      <w:r>
        <w:rPr>
          <w:rFonts w:ascii="Times New Roman" w:hAnsi="Times New Roman"/>
          <w:position w:val="0"/>
          <w:sz w:val="24"/>
          <w:szCs w:val="24"/>
        </w:rPr>
        <w:t>para atender essa demanda. Nesse período as refeições e hospedagem eram básicas. Em 1808, a corte portuguesa se transfer</w:t>
      </w:r>
      <w:r w:rsidR="0072205E">
        <w:rPr>
          <w:rFonts w:ascii="Times New Roman" w:hAnsi="Times New Roman"/>
          <w:position w:val="0"/>
          <w:sz w:val="24"/>
          <w:szCs w:val="24"/>
        </w:rPr>
        <w:t>iu</w:t>
      </w:r>
      <w:r>
        <w:rPr>
          <w:rFonts w:ascii="Times New Roman" w:hAnsi="Times New Roman"/>
          <w:position w:val="0"/>
          <w:sz w:val="24"/>
          <w:szCs w:val="24"/>
        </w:rPr>
        <w:t xml:space="preserve"> para o Brasil, </w:t>
      </w:r>
      <w:r w:rsidR="003D745B">
        <w:rPr>
          <w:rFonts w:ascii="Times New Roman" w:hAnsi="Times New Roman"/>
          <w:position w:val="0"/>
          <w:sz w:val="24"/>
          <w:szCs w:val="24"/>
        </w:rPr>
        <w:t>impulsionando</w:t>
      </w:r>
      <w:r>
        <w:rPr>
          <w:rFonts w:ascii="Times New Roman" w:hAnsi="Times New Roman"/>
          <w:position w:val="0"/>
          <w:sz w:val="24"/>
          <w:szCs w:val="24"/>
        </w:rPr>
        <w:t xml:space="preserve"> </w:t>
      </w:r>
      <w:r w:rsidR="003D745B">
        <w:rPr>
          <w:rFonts w:ascii="Times New Roman" w:hAnsi="Times New Roman"/>
          <w:position w:val="0"/>
          <w:sz w:val="24"/>
          <w:szCs w:val="24"/>
        </w:rPr>
        <w:t xml:space="preserve">a </w:t>
      </w:r>
      <w:r>
        <w:rPr>
          <w:rFonts w:ascii="Times New Roman" w:hAnsi="Times New Roman"/>
          <w:position w:val="0"/>
          <w:sz w:val="24"/>
          <w:szCs w:val="24"/>
        </w:rPr>
        <w:t xml:space="preserve">infraestrutura das hospedagens do Rio de Janeiro. </w:t>
      </w:r>
    </w:p>
    <w:p w:rsidR="0072205E" w:rsidRDefault="00A10EC6" w:rsidP="00DF68F3">
      <w:pPr>
        <w:pStyle w:val="Corpodetexto"/>
        <w:spacing w:after="0" w:line="360" w:lineRule="auto"/>
        <w:jc w:val="both"/>
        <w:rPr>
          <w:rFonts w:ascii="Times New Roman" w:hAnsi="Times New Roman" w:cs="Times New Roman"/>
          <w:color w:val="00B050"/>
          <w:position w:val="0"/>
          <w:sz w:val="24"/>
          <w:szCs w:val="24"/>
        </w:rPr>
      </w:pPr>
      <w:r>
        <w:rPr>
          <w:rFonts w:ascii="Times New Roman" w:hAnsi="Times New Roman"/>
          <w:position w:val="0"/>
          <w:sz w:val="24"/>
          <w:szCs w:val="24"/>
        </w:rPr>
        <w:tab/>
      </w:r>
      <w:r w:rsidRPr="0072205E">
        <w:rPr>
          <w:rFonts w:ascii="Times New Roman" w:hAnsi="Times New Roman"/>
          <w:color w:val="000000" w:themeColor="text1"/>
          <w:position w:val="0"/>
          <w:sz w:val="24"/>
          <w:szCs w:val="24"/>
        </w:rPr>
        <w:t>Nesse período</w:t>
      </w:r>
      <w:r w:rsidR="00BC2591" w:rsidRPr="0072205E">
        <w:rPr>
          <w:rFonts w:ascii="Times New Roman" w:hAnsi="Times New Roman"/>
          <w:color w:val="000000" w:themeColor="text1"/>
          <w:position w:val="0"/>
          <w:sz w:val="24"/>
          <w:szCs w:val="24"/>
        </w:rPr>
        <w:t>,</w:t>
      </w:r>
      <w:r w:rsidRPr="0072205E">
        <w:rPr>
          <w:rFonts w:ascii="Times New Roman" w:hAnsi="Times New Roman"/>
          <w:color w:val="000000" w:themeColor="text1"/>
          <w:position w:val="0"/>
          <w:sz w:val="24"/>
          <w:szCs w:val="24"/>
        </w:rPr>
        <w:t xml:space="preserve"> foram adaptados palacetes para a recepção da nobreza, ocorrendo</w:t>
      </w:r>
      <w:r w:rsidR="00BC2591" w:rsidRPr="0072205E">
        <w:rPr>
          <w:rFonts w:ascii="Times New Roman" w:hAnsi="Times New Roman"/>
          <w:color w:val="000000" w:themeColor="text1"/>
          <w:position w:val="0"/>
          <w:sz w:val="24"/>
          <w:szCs w:val="24"/>
        </w:rPr>
        <w:t>,</w:t>
      </w:r>
      <w:r w:rsidRPr="0072205E">
        <w:rPr>
          <w:rFonts w:ascii="Times New Roman" w:hAnsi="Times New Roman"/>
          <w:color w:val="000000" w:themeColor="text1"/>
          <w:position w:val="0"/>
          <w:sz w:val="24"/>
          <w:szCs w:val="24"/>
        </w:rPr>
        <w:t xml:space="preserve"> ainda, a </w:t>
      </w:r>
      <w:r w:rsidR="00C85B05" w:rsidRPr="0072205E">
        <w:rPr>
          <w:rFonts w:ascii="Times New Roman" w:hAnsi="Times New Roman"/>
          <w:color w:val="000000" w:themeColor="text1"/>
          <w:position w:val="0"/>
          <w:sz w:val="24"/>
          <w:szCs w:val="24"/>
        </w:rPr>
        <w:t xml:space="preserve">instalação </w:t>
      </w:r>
      <w:r w:rsidRPr="0072205E">
        <w:rPr>
          <w:rFonts w:ascii="Times New Roman" w:hAnsi="Times New Roman"/>
          <w:color w:val="000000" w:themeColor="text1"/>
          <w:position w:val="0"/>
          <w:sz w:val="24"/>
          <w:szCs w:val="24"/>
        </w:rPr>
        <w:t>de hotéis mais refinados. Com o auge da economia brasileira, oriunda da produção de café no Século XIX, grandes hotéis começa</w:t>
      </w:r>
      <w:r w:rsidR="00C85B05" w:rsidRPr="0072205E">
        <w:rPr>
          <w:rFonts w:ascii="Times New Roman" w:hAnsi="Times New Roman"/>
          <w:color w:val="000000" w:themeColor="text1"/>
          <w:position w:val="0"/>
          <w:sz w:val="24"/>
          <w:szCs w:val="24"/>
        </w:rPr>
        <w:t>ra</w:t>
      </w:r>
      <w:r w:rsidRPr="0072205E">
        <w:rPr>
          <w:rFonts w:ascii="Times New Roman" w:hAnsi="Times New Roman"/>
          <w:color w:val="000000" w:themeColor="text1"/>
          <w:position w:val="0"/>
          <w:sz w:val="24"/>
          <w:szCs w:val="24"/>
        </w:rPr>
        <w:t>m a surgir</w:t>
      </w:r>
      <w:r>
        <w:rPr>
          <w:rFonts w:ascii="Times New Roman" w:hAnsi="Times New Roman"/>
          <w:position w:val="0"/>
          <w:sz w:val="24"/>
          <w:szCs w:val="24"/>
        </w:rPr>
        <w:t xml:space="preserve"> em São Paulo e Rio de Janeiro</w:t>
      </w:r>
      <w:r w:rsidR="00C85B05">
        <w:rPr>
          <w:rFonts w:ascii="Times New Roman" w:hAnsi="Times New Roman"/>
          <w:position w:val="0"/>
          <w:sz w:val="24"/>
          <w:szCs w:val="24"/>
        </w:rPr>
        <w:t>,</w:t>
      </w:r>
      <w:r>
        <w:rPr>
          <w:rFonts w:ascii="Times New Roman" w:hAnsi="Times New Roman"/>
          <w:position w:val="0"/>
          <w:sz w:val="24"/>
          <w:szCs w:val="24"/>
        </w:rPr>
        <w:t xml:space="preserve"> para atender aos viajantes estrangeiros e aos denominados “Barões do Café”. Após a Segunda Guerra Mundial, o turismo ganhou força e hotéis modernos e resorts começaram a surgir nas praias do </w:t>
      </w:r>
      <w:r w:rsidRPr="00AB16BD">
        <w:rPr>
          <w:rFonts w:ascii="Times New Roman" w:hAnsi="Times New Roman" w:cs="Times New Roman"/>
          <w:position w:val="0"/>
          <w:sz w:val="24"/>
          <w:szCs w:val="24"/>
        </w:rPr>
        <w:t>nordest</w:t>
      </w:r>
      <w:r w:rsidRPr="00C15F3A">
        <w:rPr>
          <w:rFonts w:ascii="Times New Roman" w:hAnsi="Times New Roman" w:cs="Times New Roman"/>
          <w:position w:val="0"/>
          <w:sz w:val="24"/>
          <w:szCs w:val="24"/>
        </w:rPr>
        <w:t xml:space="preserve">e (Rede Bristol de Hotéis e </w:t>
      </w:r>
      <w:r w:rsidRPr="00C15F3A">
        <w:rPr>
          <w:rFonts w:ascii="Times New Roman" w:hAnsi="Times New Roman" w:cs="Times New Roman"/>
          <w:i/>
          <w:iCs/>
          <w:position w:val="0"/>
          <w:sz w:val="24"/>
          <w:szCs w:val="24"/>
        </w:rPr>
        <w:t>Resorts</w:t>
      </w:r>
      <w:r w:rsidRPr="00C15F3A">
        <w:rPr>
          <w:rFonts w:ascii="Times New Roman" w:hAnsi="Times New Roman" w:cs="Times New Roman"/>
          <w:position w:val="0"/>
          <w:sz w:val="24"/>
          <w:szCs w:val="24"/>
        </w:rPr>
        <w:t>, 2023</w:t>
      </w:r>
      <w:r w:rsidR="0072205E" w:rsidRPr="00C15F3A">
        <w:rPr>
          <w:rFonts w:ascii="Times New Roman" w:hAnsi="Times New Roman" w:cs="Times New Roman"/>
          <w:position w:val="0"/>
          <w:sz w:val="24"/>
          <w:szCs w:val="24"/>
        </w:rPr>
        <w:t>)</w:t>
      </w:r>
      <w:r w:rsidRPr="00C15F3A">
        <w:rPr>
          <w:rFonts w:ascii="Times New Roman" w:hAnsi="Times New Roman" w:cs="Times New Roman"/>
          <w:position w:val="0"/>
          <w:sz w:val="24"/>
          <w:szCs w:val="24"/>
        </w:rPr>
        <w:t>.</w:t>
      </w:r>
    </w:p>
    <w:p w:rsidR="005B3DC9" w:rsidRDefault="00AB16BD" w:rsidP="005B3DC9">
      <w:pPr>
        <w:pStyle w:val="Corpodetexto"/>
        <w:spacing w:after="0" w:line="360" w:lineRule="auto"/>
        <w:jc w:val="both"/>
        <w:rPr>
          <w:rFonts w:ascii="Times New Roman" w:hAnsi="Times New Roman" w:cs="Times New Roman"/>
          <w:position w:val="0"/>
          <w:sz w:val="24"/>
          <w:szCs w:val="24"/>
        </w:rPr>
      </w:pPr>
      <w:r w:rsidRPr="00AB16BD">
        <w:rPr>
          <w:rFonts w:ascii="Times New Roman" w:hAnsi="Times New Roman" w:cs="Times New Roman"/>
          <w:position w:val="0"/>
          <w:sz w:val="24"/>
          <w:szCs w:val="24"/>
        </w:rPr>
        <w:tab/>
      </w:r>
      <w:r w:rsidR="00A835CE">
        <w:rPr>
          <w:rFonts w:ascii="Times New Roman" w:hAnsi="Times New Roman" w:cs="Times New Roman"/>
          <w:position w:val="0"/>
          <w:sz w:val="24"/>
          <w:szCs w:val="24"/>
        </w:rPr>
        <w:t>Já n</w:t>
      </w:r>
      <w:r w:rsidRPr="00DF68F3">
        <w:rPr>
          <w:rFonts w:ascii="Times New Roman" w:hAnsi="Times New Roman" w:cs="Times New Roman"/>
          <w:position w:val="0"/>
          <w:sz w:val="24"/>
          <w:szCs w:val="24"/>
        </w:rPr>
        <w:t>o Rio Grande do Sul</w:t>
      </w:r>
      <w:r w:rsidR="00DF68F3" w:rsidRPr="00DF68F3">
        <w:rPr>
          <w:rFonts w:ascii="Times New Roman" w:hAnsi="Times New Roman" w:cs="Times New Roman"/>
          <w:position w:val="0"/>
          <w:sz w:val="24"/>
          <w:szCs w:val="24"/>
        </w:rPr>
        <w:t>,</w:t>
      </w:r>
      <w:r w:rsidRPr="00DF68F3">
        <w:rPr>
          <w:rFonts w:ascii="Times New Roman" w:hAnsi="Times New Roman" w:cs="Times New Roman"/>
          <w:position w:val="0"/>
          <w:sz w:val="24"/>
          <w:szCs w:val="24"/>
        </w:rPr>
        <w:t xml:space="preserve"> Muller </w:t>
      </w:r>
      <w:r w:rsidR="00DF68F3" w:rsidRPr="00DF68F3">
        <w:rPr>
          <w:rFonts w:ascii="Times New Roman" w:hAnsi="Times New Roman" w:cs="Times New Roman"/>
          <w:position w:val="0"/>
          <w:sz w:val="24"/>
          <w:szCs w:val="24"/>
        </w:rPr>
        <w:t xml:space="preserve">(2021, p. 187) </w:t>
      </w:r>
      <w:r w:rsidR="00DF68F3">
        <w:rPr>
          <w:rFonts w:ascii="Times New Roman" w:hAnsi="Times New Roman" w:cs="Times New Roman"/>
          <w:position w:val="0"/>
          <w:sz w:val="24"/>
          <w:szCs w:val="24"/>
        </w:rPr>
        <w:t>destaca</w:t>
      </w:r>
      <w:r w:rsidR="00DF68F3" w:rsidRPr="00DF68F3">
        <w:rPr>
          <w:rFonts w:ascii="Times New Roman" w:hAnsi="Times New Roman" w:cs="Times New Roman"/>
          <w:position w:val="0"/>
          <w:sz w:val="24"/>
          <w:szCs w:val="24"/>
        </w:rPr>
        <w:t>que, a partir das observações feitas no Almanaque Laemert</w:t>
      </w:r>
      <w:r w:rsidR="00DF68F3">
        <w:rPr>
          <w:rFonts w:ascii="Times New Roman" w:hAnsi="Times New Roman" w:cs="Times New Roman"/>
          <w:position w:val="0"/>
          <w:sz w:val="24"/>
          <w:szCs w:val="24"/>
        </w:rPr>
        <w:t xml:space="preserve">, </w:t>
      </w:r>
      <w:r w:rsidR="00DF68F3" w:rsidRPr="00DF68F3">
        <w:rPr>
          <w:rFonts w:ascii="Times New Roman" w:hAnsi="Times New Roman" w:cs="Times New Roman"/>
          <w:position w:val="0"/>
          <w:sz w:val="24"/>
          <w:szCs w:val="24"/>
        </w:rPr>
        <w:t xml:space="preserve">o número de hotéis </w:t>
      </w:r>
      <w:r w:rsidR="00DF68F3">
        <w:rPr>
          <w:rFonts w:ascii="Times New Roman" w:hAnsi="Times New Roman" w:cs="Times New Roman"/>
          <w:position w:val="0"/>
          <w:sz w:val="24"/>
          <w:szCs w:val="24"/>
        </w:rPr>
        <w:t>n</w:t>
      </w:r>
      <w:r w:rsidR="00DF68F3" w:rsidRPr="00DF68F3">
        <w:rPr>
          <w:rFonts w:ascii="Times New Roman" w:hAnsi="Times New Roman" w:cs="Times New Roman"/>
          <w:position w:val="0"/>
          <w:sz w:val="24"/>
          <w:szCs w:val="24"/>
        </w:rPr>
        <w:t>o Estado</w:t>
      </w:r>
    </w:p>
    <w:p w:rsidR="005B3DC9" w:rsidRDefault="005B3DC9" w:rsidP="005B3DC9">
      <w:pPr>
        <w:pStyle w:val="Corpodetexto"/>
        <w:spacing w:after="0" w:line="360" w:lineRule="auto"/>
        <w:jc w:val="both"/>
        <w:rPr>
          <w:rFonts w:ascii="Times New Roman" w:hAnsi="Times New Roman" w:cs="Times New Roman"/>
          <w:position w:val="0"/>
          <w:sz w:val="24"/>
          <w:szCs w:val="24"/>
        </w:rPr>
      </w:pPr>
    </w:p>
    <w:p w:rsidR="00DF68F3" w:rsidRPr="00DF68F3" w:rsidRDefault="00DF68F3" w:rsidP="005B3DC9">
      <w:pPr>
        <w:pStyle w:val="Corpodetexto"/>
        <w:spacing w:after="0" w:line="240" w:lineRule="auto"/>
        <w:ind w:left="2268"/>
        <w:jc w:val="both"/>
        <w:rPr>
          <w:rFonts w:ascii="Times New Roman" w:hAnsi="Times New Roman" w:cs="Times New Roman"/>
          <w:sz w:val="20"/>
          <w:szCs w:val="20"/>
        </w:rPr>
      </w:pPr>
      <w:r w:rsidRPr="00DF68F3">
        <w:rPr>
          <w:rFonts w:ascii="Times New Roman" w:hAnsi="Times New Roman" w:cs="Times New Roman"/>
          <w:position w:val="0"/>
          <w:sz w:val="20"/>
          <w:szCs w:val="20"/>
        </w:rPr>
        <w:t xml:space="preserve">[...] aumentou ao longo das quatro primeiras décadas do século XX, </w:t>
      </w:r>
      <w:r w:rsidR="00AB16BD" w:rsidRPr="00DF68F3">
        <w:rPr>
          <w:rFonts w:ascii="Times New Roman" w:hAnsi="Times New Roman" w:cs="Times New Roman"/>
          <w:sz w:val="20"/>
          <w:szCs w:val="20"/>
        </w:rPr>
        <w:t xml:space="preserve">incorporando novos empreendimentos hoteleiros aos já existentes. Um pequeno número de hotéis se manteve em funcionamento do início do século (1907) até o final da década de 1930 (1940), demonstrando a renovação deste ramo de negócios no Estado. </w:t>
      </w:r>
    </w:p>
    <w:p w:rsidR="005B3DC9" w:rsidRDefault="005B3DC9" w:rsidP="008C21C6">
      <w:pPr>
        <w:pStyle w:val="Corpodetexto"/>
        <w:spacing w:after="0" w:line="360" w:lineRule="auto"/>
        <w:jc w:val="both"/>
        <w:rPr>
          <w:rFonts w:ascii="Times New Roman" w:hAnsi="Times New Roman" w:cs="Times New Roman"/>
          <w:position w:val="0"/>
          <w:sz w:val="24"/>
          <w:szCs w:val="24"/>
        </w:rPr>
      </w:pPr>
    </w:p>
    <w:p w:rsidR="00DF68F3" w:rsidRDefault="00DF68F3" w:rsidP="008C21C6">
      <w:pPr>
        <w:pStyle w:val="Corpodetexto"/>
        <w:spacing w:after="0" w:line="360" w:lineRule="auto"/>
        <w:jc w:val="both"/>
        <w:rPr>
          <w:rFonts w:ascii="Times New Roman" w:hAnsi="Times New Roman" w:cs="Times New Roman"/>
          <w:position w:val="0"/>
          <w:sz w:val="24"/>
          <w:szCs w:val="24"/>
        </w:rPr>
      </w:pPr>
      <w:r>
        <w:rPr>
          <w:rFonts w:ascii="Times New Roman" w:hAnsi="Times New Roman" w:cs="Times New Roman"/>
          <w:position w:val="0"/>
          <w:sz w:val="24"/>
          <w:szCs w:val="24"/>
        </w:rPr>
        <w:tab/>
        <w:t>A autora explica que o aumento do número de hotéis nas cidades gaúchas pode estar atrelado à urbanização, modernização, diversificação de atividades econômicas, aumento da população urbana, e também, ao incentivo do governo brasileiro e do Estado do Rio Grande do Sul para a construção de novos empreendimentos hoteleiros, ou qualificação dos</w:t>
      </w:r>
      <w:r w:rsidR="0092394E">
        <w:rPr>
          <w:rFonts w:ascii="Times New Roman" w:hAnsi="Times New Roman" w:cs="Times New Roman"/>
          <w:position w:val="0"/>
          <w:sz w:val="24"/>
          <w:szCs w:val="24"/>
        </w:rPr>
        <w:t xml:space="preserve"> empreendimentos</w:t>
      </w:r>
      <w:r>
        <w:rPr>
          <w:rFonts w:ascii="Times New Roman" w:hAnsi="Times New Roman" w:cs="Times New Roman"/>
          <w:position w:val="0"/>
          <w:sz w:val="24"/>
          <w:szCs w:val="24"/>
        </w:rPr>
        <w:t xml:space="preserve"> </w:t>
      </w:r>
      <w:r w:rsidRPr="00BE5C52">
        <w:rPr>
          <w:rFonts w:ascii="Times New Roman" w:hAnsi="Times New Roman" w:cs="Times New Roman"/>
          <w:position w:val="0"/>
          <w:sz w:val="24"/>
          <w:szCs w:val="24"/>
        </w:rPr>
        <w:t>existentes (MULLER, 2021).</w:t>
      </w:r>
    </w:p>
    <w:p w:rsidR="0092394E" w:rsidRDefault="008C21C6" w:rsidP="008C21C6">
      <w:pPr>
        <w:pStyle w:val="Corpodetexto"/>
        <w:spacing w:line="360" w:lineRule="auto"/>
        <w:jc w:val="both"/>
        <w:rPr>
          <w:rFonts w:ascii="Times New Roman" w:hAnsi="Times New Roman" w:cs="Times New Roman"/>
          <w:sz w:val="24"/>
          <w:szCs w:val="24"/>
          <w:shd w:val="clear" w:color="auto" w:fill="FFFFFF"/>
        </w:rPr>
      </w:pPr>
      <w:r>
        <w:rPr>
          <w:rFonts w:ascii="Times New Roman" w:hAnsi="Times New Roman" w:cs="Times New Roman"/>
          <w:position w:val="0"/>
          <w:sz w:val="24"/>
          <w:szCs w:val="24"/>
        </w:rPr>
        <w:tab/>
      </w:r>
      <w:r w:rsidR="00DF68F3">
        <w:rPr>
          <w:rFonts w:ascii="Times New Roman" w:hAnsi="Times New Roman" w:cs="Times New Roman"/>
          <w:position w:val="0"/>
          <w:sz w:val="24"/>
          <w:szCs w:val="24"/>
        </w:rPr>
        <w:t xml:space="preserve">Muller (2021) explica que há uma relação </w:t>
      </w:r>
      <w:r w:rsidR="0092394E">
        <w:rPr>
          <w:rFonts w:ascii="Times New Roman" w:hAnsi="Times New Roman" w:cs="Times New Roman"/>
          <w:position w:val="0"/>
          <w:sz w:val="24"/>
          <w:szCs w:val="24"/>
        </w:rPr>
        <w:t xml:space="preserve">importante entre </w:t>
      </w:r>
      <w:r w:rsidR="00DF68F3">
        <w:rPr>
          <w:rFonts w:ascii="Times New Roman" w:hAnsi="Times New Roman" w:cs="Times New Roman"/>
          <w:position w:val="0"/>
          <w:sz w:val="24"/>
          <w:szCs w:val="24"/>
        </w:rPr>
        <w:t>as atividades hoteleiras com os centros urbanos gaúchos, pois os hotéis surgem nos lugares mais importantes, movimentados</w:t>
      </w:r>
      <w:r w:rsidR="0092394E">
        <w:rPr>
          <w:rFonts w:ascii="Times New Roman" w:hAnsi="Times New Roman" w:cs="Times New Roman"/>
          <w:position w:val="0"/>
          <w:sz w:val="24"/>
          <w:szCs w:val="24"/>
        </w:rPr>
        <w:t>, como por exemplo,</w:t>
      </w:r>
      <w:r w:rsidR="00DF68F3">
        <w:rPr>
          <w:rFonts w:ascii="Times New Roman" w:hAnsi="Times New Roman" w:cs="Times New Roman"/>
          <w:position w:val="0"/>
          <w:sz w:val="24"/>
          <w:szCs w:val="24"/>
        </w:rPr>
        <w:t xml:space="preserve"> em estações de trem e na região comercial. A autora também evidencia que se trata de uma atividade majoritariamente familiar ou</w:t>
      </w:r>
      <w:r w:rsidR="00A835CE">
        <w:rPr>
          <w:rFonts w:ascii="Times New Roman" w:hAnsi="Times New Roman" w:cs="Times New Roman"/>
          <w:position w:val="0"/>
          <w:sz w:val="24"/>
          <w:szCs w:val="24"/>
        </w:rPr>
        <w:t xml:space="preserve"> organizada por um proprietário</w:t>
      </w:r>
      <w:r w:rsidR="0092394E">
        <w:rPr>
          <w:rFonts w:ascii="Times New Roman" w:hAnsi="Times New Roman" w:cs="Times New Roman"/>
          <w:position w:val="0"/>
          <w:sz w:val="24"/>
          <w:szCs w:val="24"/>
        </w:rPr>
        <w:t xml:space="preserve"> geralmente do sexo masculino</w:t>
      </w:r>
      <w:r w:rsidR="0092394E" w:rsidRPr="0092394E">
        <w:rPr>
          <w:rFonts w:ascii="Times New Roman" w:hAnsi="Times New Roman" w:cs="Times New Roman"/>
          <w:position w:val="0"/>
          <w:sz w:val="24"/>
          <w:szCs w:val="24"/>
        </w:rPr>
        <w:t>. “</w:t>
      </w:r>
      <w:r w:rsidR="0092394E">
        <w:rPr>
          <w:rFonts w:ascii="Times New Roman" w:hAnsi="Times New Roman" w:cs="Times New Roman"/>
          <w:sz w:val="24"/>
          <w:szCs w:val="24"/>
          <w:shd w:val="clear" w:color="auto" w:fill="FFFFFF"/>
        </w:rPr>
        <w:t>Normalmente,</w:t>
      </w:r>
      <w:r w:rsidR="0092394E" w:rsidRPr="0092394E">
        <w:rPr>
          <w:rFonts w:ascii="Times New Roman" w:hAnsi="Times New Roman" w:cs="Times New Roman"/>
          <w:sz w:val="24"/>
          <w:szCs w:val="24"/>
          <w:shd w:val="clear" w:color="auto" w:fill="FFFFFF"/>
        </w:rPr>
        <w:t xml:space="preserve"> após </w:t>
      </w:r>
      <w:r w:rsidR="0092394E">
        <w:rPr>
          <w:rFonts w:ascii="Times New Roman" w:hAnsi="Times New Roman" w:cs="Times New Roman"/>
          <w:sz w:val="24"/>
          <w:szCs w:val="24"/>
          <w:shd w:val="clear" w:color="auto" w:fill="FFFFFF"/>
        </w:rPr>
        <w:t xml:space="preserve">a </w:t>
      </w:r>
      <w:r w:rsidR="0092394E" w:rsidRPr="0092394E">
        <w:rPr>
          <w:rFonts w:ascii="Times New Roman" w:hAnsi="Times New Roman" w:cs="Times New Roman"/>
          <w:sz w:val="24"/>
          <w:szCs w:val="24"/>
          <w:shd w:val="clear" w:color="auto" w:fill="FFFFFF"/>
        </w:rPr>
        <w:t>morte  do  proprietário  do  hotel,  a  viúva  assume  o estabelecimento  juntamente  com  seus  filhos  –  “Viúva  Santos  &amp;  Filho”,  em Santa  Vitória  do  Palmar  (1907)”.</w:t>
      </w:r>
      <w:r w:rsidR="0092394E">
        <w:rPr>
          <w:rFonts w:ascii="Times New Roman" w:hAnsi="Times New Roman" w:cs="Times New Roman"/>
          <w:sz w:val="24"/>
          <w:szCs w:val="24"/>
          <w:shd w:val="clear" w:color="auto" w:fill="FFFFFF"/>
        </w:rPr>
        <w:t xml:space="preserve"> (MULLER, 2021, p. 182).</w:t>
      </w:r>
    </w:p>
    <w:p w:rsidR="005B3DC9" w:rsidRDefault="005B3DC9" w:rsidP="008C21C6">
      <w:pPr>
        <w:pStyle w:val="Corpodetexto"/>
        <w:spacing w:line="360" w:lineRule="auto"/>
        <w:jc w:val="both"/>
        <w:rPr>
          <w:rFonts w:ascii="Times New Roman" w:hAnsi="Times New Roman" w:cs="Times New Roman"/>
          <w:position w:val="0"/>
          <w:sz w:val="24"/>
          <w:szCs w:val="24"/>
        </w:rPr>
      </w:pPr>
    </w:p>
    <w:p w:rsidR="006F0BE9" w:rsidRDefault="00C47DC9">
      <w:pPr>
        <w:pStyle w:val="normal1"/>
        <w:spacing w:before="120" w:after="12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5 </w:t>
      </w:r>
      <w:r w:rsidR="00A10EC6">
        <w:rPr>
          <w:rFonts w:ascii="Times New Roman" w:eastAsia="Times New Roman" w:hAnsi="Times New Roman" w:cs="Times New Roman"/>
          <w:b/>
          <w:bCs/>
          <w:sz w:val="24"/>
          <w:szCs w:val="24"/>
        </w:rPr>
        <w:t>Meios de Hospe</w:t>
      </w:r>
      <w:r w:rsidR="008F5423">
        <w:rPr>
          <w:rFonts w:ascii="Times New Roman" w:eastAsia="Times New Roman" w:hAnsi="Times New Roman" w:cs="Times New Roman"/>
          <w:b/>
          <w:bCs/>
          <w:sz w:val="24"/>
          <w:szCs w:val="24"/>
        </w:rPr>
        <w:t>dagem em Santa Vitória do Palmar: construindo os indícios históricos</w:t>
      </w:r>
    </w:p>
    <w:p w:rsidR="00051C76" w:rsidRDefault="00051C76" w:rsidP="00051C76">
      <w:pPr>
        <w:pStyle w:val="normal1"/>
        <w:spacing w:before="120" w:after="120" w:line="360" w:lineRule="auto"/>
        <w:ind w:firstLine="720"/>
        <w:jc w:val="both"/>
        <w:rPr>
          <w:rFonts w:ascii="Times New Roman" w:eastAsia="Times New Roman" w:hAnsi="Times New Roman" w:cs="Times New Roman"/>
          <w:sz w:val="24"/>
          <w:szCs w:val="24"/>
        </w:rPr>
      </w:pPr>
      <w:r w:rsidRPr="005A78D4">
        <w:rPr>
          <w:rFonts w:ascii="Times New Roman" w:eastAsia="Times New Roman" w:hAnsi="Times New Roman" w:cs="Times New Roman"/>
          <w:sz w:val="24"/>
          <w:szCs w:val="24"/>
        </w:rPr>
        <w:t>Del Puerto e Torres (2017, p.7) mencionam que “a Hotelaria em Santa Vitória do Palmar se transformou para atender novos perfis de visitantes que chegam à cidade, motivados por vários fatores como trabalho, lazer, eventos. Enten</w:t>
      </w:r>
      <w:r w:rsidR="00941F51" w:rsidRPr="005A78D4">
        <w:rPr>
          <w:rFonts w:ascii="Times New Roman" w:eastAsia="Times New Roman" w:hAnsi="Times New Roman" w:cs="Times New Roman"/>
          <w:sz w:val="24"/>
          <w:szCs w:val="24"/>
        </w:rPr>
        <w:t>de-se assim, que é fato que os meios de h</w:t>
      </w:r>
      <w:r w:rsidRPr="005A78D4">
        <w:rPr>
          <w:rFonts w:ascii="Times New Roman" w:eastAsia="Times New Roman" w:hAnsi="Times New Roman" w:cs="Times New Roman"/>
          <w:sz w:val="24"/>
          <w:szCs w:val="24"/>
        </w:rPr>
        <w:t>ospedagem</w:t>
      </w:r>
      <w:r>
        <w:rPr>
          <w:rFonts w:ascii="Times New Roman" w:eastAsia="Times New Roman" w:hAnsi="Times New Roman" w:cs="Times New Roman"/>
          <w:sz w:val="24"/>
          <w:szCs w:val="24"/>
        </w:rPr>
        <w:t xml:space="preserve"> </w:t>
      </w:r>
      <w:r w:rsidR="009D106C">
        <w:rPr>
          <w:rFonts w:ascii="Times New Roman" w:eastAsia="Times New Roman" w:hAnsi="Times New Roman" w:cs="Times New Roman"/>
          <w:sz w:val="24"/>
          <w:szCs w:val="24"/>
        </w:rPr>
        <w:t xml:space="preserve">contribuíram e ainda contribuem </w:t>
      </w:r>
      <w:r w:rsidR="004734D7">
        <w:rPr>
          <w:rFonts w:ascii="Times New Roman" w:eastAsia="Times New Roman" w:hAnsi="Times New Roman" w:cs="Times New Roman"/>
          <w:sz w:val="24"/>
          <w:szCs w:val="24"/>
        </w:rPr>
        <w:t>para a compreensão social do município, já que os M.H. fazem parte da estrutura de vida dos munícipes.</w:t>
      </w:r>
    </w:p>
    <w:p w:rsidR="00127180" w:rsidRDefault="000A541D" w:rsidP="00051C76">
      <w:pPr>
        <w:pStyle w:val="normal1"/>
        <w:spacing w:before="120" w:after="120" w:line="360" w:lineRule="auto"/>
        <w:ind w:firstLine="720"/>
        <w:jc w:val="both"/>
        <w:rPr>
          <w:rFonts w:ascii="Times New Roman" w:eastAsia="Times New Roman" w:hAnsi="Times New Roman" w:cs="Times New Roman"/>
          <w:sz w:val="24"/>
          <w:szCs w:val="24"/>
        </w:rPr>
      </w:pPr>
      <w:r w:rsidRPr="00051C76">
        <w:rPr>
          <w:rFonts w:ascii="Times New Roman" w:eastAsia="Times New Roman" w:hAnsi="Times New Roman" w:cs="Times New Roman"/>
          <w:sz w:val="24"/>
          <w:szCs w:val="24"/>
        </w:rPr>
        <w:t>Os dados a</w:t>
      </w:r>
      <w:r w:rsidR="00941F51">
        <w:rPr>
          <w:rFonts w:ascii="Times New Roman" w:eastAsia="Times New Roman" w:hAnsi="Times New Roman" w:cs="Times New Roman"/>
          <w:sz w:val="24"/>
          <w:szCs w:val="24"/>
        </w:rPr>
        <w:t xml:space="preserve"> </w:t>
      </w:r>
      <w:r w:rsidR="00941F51" w:rsidRPr="0072205E">
        <w:rPr>
          <w:rFonts w:ascii="Times New Roman" w:eastAsia="Times New Roman" w:hAnsi="Times New Roman" w:cs="Times New Roman"/>
          <w:color w:val="000000" w:themeColor="text1"/>
          <w:sz w:val="24"/>
          <w:szCs w:val="24"/>
        </w:rPr>
        <w:t>seguir</w:t>
      </w:r>
      <w:r w:rsidRPr="0072205E">
        <w:rPr>
          <w:rFonts w:ascii="Times New Roman" w:eastAsia="Times New Roman" w:hAnsi="Times New Roman" w:cs="Times New Roman"/>
          <w:color w:val="000000" w:themeColor="text1"/>
          <w:sz w:val="24"/>
          <w:szCs w:val="24"/>
        </w:rPr>
        <w:t xml:space="preserve"> descritos foram informados </w:t>
      </w:r>
      <w:r w:rsidR="00506461" w:rsidRPr="0072205E">
        <w:rPr>
          <w:rFonts w:ascii="Times New Roman" w:eastAsia="Times New Roman" w:hAnsi="Times New Roman" w:cs="Times New Roman"/>
          <w:color w:val="000000" w:themeColor="text1"/>
          <w:sz w:val="24"/>
          <w:szCs w:val="24"/>
        </w:rPr>
        <w:t>em 2018</w:t>
      </w:r>
      <w:r w:rsidR="00051C76" w:rsidRPr="0072205E">
        <w:rPr>
          <w:rFonts w:ascii="Times New Roman" w:eastAsia="Times New Roman" w:hAnsi="Times New Roman" w:cs="Times New Roman"/>
          <w:color w:val="000000" w:themeColor="text1"/>
          <w:sz w:val="24"/>
          <w:szCs w:val="24"/>
        </w:rPr>
        <w:t xml:space="preserve"> por três cidadãs vitorienses, irmãs e que </w:t>
      </w:r>
      <w:r w:rsidR="00C85B05" w:rsidRPr="0072205E">
        <w:rPr>
          <w:rFonts w:ascii="Times New Roman" w:eastAsia="Times New Roman" w:hAnsi="Times New Roman" w:cs="Times New Roman"/>
          <w:color w:val="000000" w:themeColor="text1"/>
          <w:sz w:val="24"/>
          <w:szCs w:val="24"/>
        </w:rPr>
        <w:t xml:space="preserve">têm um acervo de </w:t>
      </w:r>
      <w:r w:rsidR="00051C76" w:rsidRPr="0072205E">
        <w:rPr>
          <w:rFonts w:ascii="Times New Roman" w:eastAsia="Times New Roman" w:hAnsi="Times New Roman" w:cs="Times New Roman"/>
          <w:color w:val="000000" w:themeColor="text1"/>
          <w:sz w:val="24"/>
          <w:szCs w:val="24"/>
        </w:rPr>
        <w:t>recortes de jornais e demais documentos que encontram ao longo de suas pesquisas e conversas</w:t>
      </w:r>
      <w:r w:rsidR="00051C76" w:rsidRPr="00051C76">
        <w:rPr>
          <w:rFonts w:ascii="Times New Roman" w:eastAsia="Times New Roman" w:hAnsi="Times New Roman" w:cs="Times New Roman"/>
          <w:sz w:val="24"/>
          <w:szCs w:val="24"/>
        </w:rPr>
        <w:t xml:space="preserve">. Especificamente, os recortes abaixo </w:t>
      </w:r>
      <w:r w:rsidR="004734D7">
        <w:rPr>
          <w:rFonts w:ascii="Times New Roman" w:eastAsia="Times New Roman" w:hAnsi="Times New Roman" w:cs="Times New Roman"/>
          <w:sz w:val="24"/>
          <w:szCs w:val="24"/>
        </w:rPr>
        <w:t xml:space="preserve">foram encontrados durante </w:t>
      </w:r>
      <w:r w:rsidR="008F5423" w:rsidRPr="00051C76">
        <w:rPr>
          <w:rFonts w:ascii="Times New Roman" w:eastAsia="Times New Roman" w:hAnsi="Times New Roman" w:cs="Times New Roman"/>
          <w:sz w:val="24"/>
          <w:szCs w:val="24"/>
        </w:rPr>
        <w:t xml:space="preserve">pesquisa </w:t>
      </w:r>
      <w:r w:rsidRPr="00051C76">
        <w:rPr>
          <w:rFonts w:ascii="Times New Roman" w:eastAsia="Times New Roman" w:hAnsi="Times New Roman" w:cs="Times New Roman"/>
          <w:sz w:val="24"/>
          <w:szCs w:val="24"/>
        </w:rPr>
        <w:t>genealógica em habilitações de casamento</w:t>
      </w:r>
      <w:r w:rsidR="00506461">
        <w:rPr>
          <w:rFonts w:ascii="Times New Roman" w:eastAsia="Times New Roman" w:hAnsi="Times New Roman" w:cs="Times New Roman"/>
          <w:sz w:val="24"/>
          <w:szCs w:val="24"/>
        </w:rPr>
        <w:t xml:space="preserve"> feito por elas</w:t>
      </w:r>
      <w:r w:rsidRPr="001A6DFA">
        <w:rPr>
          <w:rFonts w:ascii="Times New Roman" w:eastAsia="Times New Roman" w:hAnsi="Times New Roman" w:cs="Times New Roman"/>
          <w:sz w:val="24"/>
          <w:szCs w:val="24"/>
        </w:rPr>
        <w:t xml:space="preserve">. </w:t>
      </w:r>
      <w:r w:rsidR="004314CC">
        <w:rPr>
          <w:rFonts w:ascii="Times New Roman" w:eastAsia="Times New Roman" w:hAnsi="Times New Roman" w:cs="Times New Roman"/>
          <w:sz w:val="24"/>
          <w:szCs w:val="24"/>
        </w:rPr>
        <w:t>Os</w:t>
      </w:r>
      <w:r w:rsidR="004A5796">
        <w:rPr>
          <w:rFonts w:ascii="Times New Roman" w:eastAsia="Times New Roman" w:hAnsi="Times New Roman" w:cs="Times New Roman"/>
          <w:sz w:val="24"/>
          <w:szCs w:val="24"/>
        </w:rPr>
        <w:t xml:space="preserve"> nomes, períodos e/</w:t>
      </w:r>
      <w:r w:rsidR="00127180">
        <w:rPr>
          <w:rFonts w:ascii="Times New Roman" w:eastAsia="Times New Roman" w:hAnsi="Times New Roman" w:cs="Times New Roman"/>
          <w:sz w:val="24"/>
          <w:szCs w:val="24"/>
        </w:rPr>
        <w:t>ou acontecimentos que não consta</w:t>
      </w:r>
      <w:r w:rsidR="00506461">
        <w:rPr>
          <w:rFonts w:ascii="Times New Roman" w:eastAsia="Times New Roman" w:hAnsi="Times New Roman" w:cs="Times New Roman"/>
          <w:sz w:val="24"/>
          <w:szCs w:val="24"/>
        </w:rPr>
        <w:t>m nas figuras,</w:t>
      </w:r>
      <w:r w:rsidR="0072205E">
        <w:rPr>
          <w:rFonts w:ascii="Times New Roman" w:eastAsia="Times New Roman" w:hAnsi="Times New Roman" w:cs="Times New Roman"/>
          <w:sz w:val="24"/>
          <w:szCs w:val="24"/>
        </w:rPr>
        <w:t xml:space="preserve"> enviados </w:t>
      </w:r>
      <w:r w:rsidR="004A5796">
        <w:rPr>
          <w:rFonts w:ascii="Times New Roman" w:eastAsia="Times New Roman" w:hAnsi="Times New Roman" w:cs="Times New Roman"/>
          <w:sz w:val="24"/>
          <w:szCs w:val="24"/>
        </w:rPr>
        <w:t xml:space="preserve">via email pelas colaboradoras. </w:t>
      </w:r>
      <w:r w:rsidR="009C6462">
        <w:rPr>
          <w:rFonts w:ascii="Times New Roman" w:eastAsia="Times New Roman" w:hAnsi="Times New Roman" w:cs="Times New Roman"/>
          <w:sz w:val="24"/>
          <w:szCs w:val="24"/>
        </w:rPr>
        <w:t xml:space="preserve">A transcrição dos </w:t>
      </w:r>
      <w:r w:rsidR="00127180">
        <w:rPr>
          <w:rFonts w:ascii="Times New Roman" w:eastAsia="Times New Roman" w:hAnsi="Times New Roman" w:cs="Times New Roman"/>
          <w:sz w:val="24"/>
          <w:szCs w:val="24"/>
        </w:rPr>
        <w:t>trecho</w:t>
      </w:r>
      <w:r w:rsidR="009C6462">
        <w:rPr>
          <w:rFonts w:ascii="Times New Roman" w:eastAsia="Times New Roman" w:hAnsi="Times New Roman" w:cs="Times New Roman"/>
          <w:sz w:val="24"/>
          <w:szCs w:val="24"/>
        </w:rPr>
        <w:t>s de jornais</w:t>
      </w:r>
      <w:r w:rsidR="00127180">
        <w:rPr>
          <w:rFonts w:ascii="Times New Roman" w:eastAsia="Times New Roman" w:hAnsi="Times New Roman" w:cs="Times New Roman"/>
          <w:sz w:val="24"/>
          <w:szCs w:val="24"/>
        </w:rPr>
        <w:t xml:space="preserve"> respeita a grafia original e</w:t>
      </w:r>
      <w:r w:rsidR="00506461">
        <w:rPr>
          <w:rFonts w:ascii="Times New Roman" w:eastAsia="Times New Roman" w:hAnsi="Times New Roman" w:cs="Times New Roman"/>
          <w:sz w:val="24"/>
          <w:szCs w:val="24"/>
        </w:rPr>
        <w:t xml:space="preserve"> foi feita para</w:t>
      </w:r>
      <w:r w:rsidR="009C6462">
        <w:rPr>
          <w:rFonts w:ascii="Times New Roman" w:eastAsia="Times New Roman" w:hAnsi="Times New Roman" w:cs="Times New Roman"/>
          <w:sz w:val="24"/>
          <w:szCs w:val="24"/>
        </w:rPr>
        <w:t xml:space="preserve"> facilitar a leitura</w:t>
      </w:r>
      <w:r w:rsidR="00127180">
        <w:rPr>
          <w:rFonts w:ascii="Times New Roman" w:eastAsia="Times New Roman" w:hAnsi="Times New Roman" w:cs="Times New Roman"/>
          <w:sz w:val="24"/>
          <w:szCs w:val="24"/>
        </w:rPr>
        <w:t xml:space="preserve">. </w:t>
      </w:r>
    </w:p>
    <w:p w:rsidR="001A6DFA" w:rsidRDefault="001A6DFA" w:rsidP="00051C76">
      <w:pPr>
        <w:pStyle w:val="normal1"/>
        <w:spacing w:before="120" w:after="120" w:line="360" w:lineRule="auto"/>
        <w:ind w:firstLine="720"/>
        <w:jc w:val="both"/>
        <w:rPr>
          <w:rFonts w:ascii="Times New Roman" w:eastAsia="Times New Roman" w:hAnsi="Times New Roman" w:cs="Times New Roman"/>
          <w:sz w:val="24"/>
          <w:szCs w:val="24"/>
        </w:rPr>
      </w:pPr>
      <w:r w:rsidRPr="000D38D7">
        <w:rPr>
          <w:rFonts w:ascii="Times New Roman" w:eastAsia="Times New Roman" w:hAnsi="Times New Roman" w:cs="Times New Roman"/>
          <w:sz w:val="24"/>
          <w:szCs w:val="24"/>
        </w:rPr>
        <w:t>Relati</w:t>
      </w:r>
      <w:r w:rsidR="00655362">
        <w:rPr>
          <w:rFonts w:ascii="Times New Roman" w:eastAsia="Times New Roman" w:hAnsi="Times New Roman" w:cs="Times New Roman"/>
          <w:sz w:val="24"/>
          <w:szCs w:val="24"/>
        </w:rPr>
        <w:t>vo ao Hotel Universo, publicado no</w:t>
      </w:r>
      <w:r w:rsidRPr="000D38D7">
        <w:rPr>
          <w:rFonts w:ascii="Times New Roman" w:eastAsia="Times New Roman" w:hAnsi="Times New Roman" w:cs="Times New Roman"/>
          <w:sz w:val="24"/>
          <w:szCs w:val="24"/>
        </w:rPr>
        <w:t xml:space="preserve"> Jornal Echo do Palmar, de 31 de dezembro de 1892, consta descrito </w:t>
      </w:r>
      <w:r w:rsidR="00655362">
        <w:rPr>
          <w:rFonts w:ascii="Times New Roman" w:eastAsia="Times New Roman" w:hAnsi="Times New Roman" w:cs="Times New Roman"/>
          <w:sz w:val="24"/>
          <w:szCs w:val="24"/>
        </w:rPr>
        <w:t xml:space="preserve">o seguinte informe, </w:t>
      </w:r>
      <w:r w:rsidRPr="000D38D7">
        <w:rPr>
          <w:rFonts w:ascii="Times New Roman" w:eastAsia="Times New Roman" w:hAnsi="Times New Roman" w:cs="Times New Roman"/>
          <w:sz w:val="24"/>
          <w:szCs w:val="24"/>
        </w:rPr>
        <w:t>conforme fig</w:t>
      </w:r>
      <w:r w:rsidR="00C47DC9">
        <w:rPr>
          <w:rFonts w:ascii="Times New Roman" w:eastAsia="Times New Roman" w:hAnsi="Times New Roman" w:cs="Times New Roman"/>
          <w:sz w:val="24"/>
          <w:szCs w:val="24"/>
        </w:rPr>
        <w:t>ura 1.</w:t>
      </w:r>
    </w:p>
    <w:p w:rsidR="00ED6109" w:rsidRPr="000D38D7" w:rsidRDefault="004A5796" w:rsidP="003D745B">
      <w:pPr>
        <w:pStyle w:val="normal1"/>
        <w:spacing w:after="0" w:line="240" w:lineRule="auto"/>
        <w:ind w:left="3261"/>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Figura 1: </w:t>
      </w:r>
      <w:r w:rsidR="00102369">
        <w:rPr>
          <w:rFonts w:ascii="Times New Roman" w:eastAsia="Times New Roman" w:hAnsi="Times New Roman" w:cs="Times New Roman"/>
          <w:sz w:val="20"/>
          <w:szCs w:val="20"/>
        </w:rPr>
        <w:t xml:space="preserve">Anúncio do </w:t>
      </w:r>
      <w:r>
        <w:rPr>
          <w:rFonts w:ascii="Times New Roman" w:eastAsia="Times New Roman" w:hAnsi="Times New Roman" w:cs="Times New Roman"/>
          <w:sz w:val="20"/>
          <w:szCs w:val="20"/>
        </w:rPr>
        <w:t>Hotel Universo</w:t>
      </w:r>
    </w:p>
    <w:p w:rsidR="00C01E5C" w:rsidRPr="000D38D7" w:rsidRDefault="00C01E5C" w:rsidP="003D745B">
      <w:pPr>
        <w:pStyle w:val="normal1"/>
        <w:spacing w:after="0" w:line="240" w:lineRule="auto"/>
        <w:ind w:firstLine="720"/>
        <w:jc w:val="center"/>
        <w:rPr>
          <w:rFonts w:ascii="Times New Roman" w:eastAsia="Times New Roman" w:hAnsi="Times New Roman" w:cs="Times New Roman"/>
          <w:sz w:val="24"/>
          <w:szCs w:val="24"/>
        </w:rPr>
      </w:pPr>
      <w:r w:rsidRPr="000D38D7">
        <w:object w:dxaOrig="3260" w:dyaOrig="2465">
          <v:rect id="rectole0000000000" o:spid="_x0000_i1025" style="width:163.5pt;height:123pt" o:ole="" o:preferrelative="t" stroked="f">
            <v:imagedata r:id="rId7" o:title=""/>
          </v:rect>
          <o:OLEObject Type="Embed" ProgID="StaticMetafile" ShapeID="rectole0000000000" DrawAspect="Content" ObjectID="_1791960764" r:id="rId8"/>
        </w:object>
      </w:r>
    </w:p>
    <w:p w:rsidR="00C01E5C" w:rsidRPr="004A5796" w:rsidRDefault="004A5796" w:rsidP="003D745B">
      <w:pPr>
        <w:pStyle w:val="normal1"/>
        <w:spacing w:after="0" w:line="240" w:lineRule="auto"/>
        <w:ind w:left="3261" w:right="2549"/>
        <w:jc w:val="both"/>
        <w:rPr>
          <w:rFonts w:ascii="Times New Roman" w:eastAsia="Times New Roman" w:hAnsi="Times New Roman" w:cs="Times New Roman"/>
          <w:sz w:val="20"/>
          <w:szCs w:val="20"/>
        </w:rPr>
      </w:pPr>
      <w:r w:rsidRPr="004A5796">
        <w:rPr>
          <w:rFonts w:ascii="Times New Roman" w:eastAsia="Times New Roman" w:hAnsi="Times New Roman" w:cs="Times New Roman"/>
          <w:sz w:val="20"/>
          <w:szCs w:val="20"/>
        </w:rPr>
        <w:t>Fonte: Jornal Echo do Palmar</w:t>
      </w:r>
      <w:r w:rsidR="00F970B5">
        <w:rPr>
          <w:rFonts w:ascii="Times New Roman" w:eastAsia="Times New Roman" w:hAnsi="Times New Roman" w:cs="Times New Roman"/>
          <w:sz w:val="20"/>
          <w:szCs w:val="20"/>
        </w:rPr>
        <w:t xml:space="preserve"> 1</w:t>
      </w:r>
      <w:r w:rsidR="00EC59A3">
        <w:rPr>
          <w:rFonts w:ascii="Times New Roman" w:eastAsia="Times New Roman" w:hAnsi="Times New Roman" w:cs="Times New Roman"/>
          <w:sz w:val="20"/>
          <w:szCs w:val="20"/>
        </w:rPr>
        <w:t>89</w:t>
      </w:r>
      <w:r w:rsidR="00F970B5">
        <w:rPr>
          <w:rFonts w:ascii="Times New Roman" w:eastAsia="Times New Roman" w:hAnsi="Times New Roman" w:cs="Times New Roman"/>
          <w:sz w:val="20"/>
          <w:szCs w:val="20"/>
        </w:rPr>
        <w:t>2</w:t>
      </w:r>
      <w:r w:rsidRPr="004A5796">
        <w:rPr>
          <w:rFonts w:ascii="Times New Roman" w:eastAsia="Times New Roman" w:hAnsi="Times New Roman" w:cs="Times New Roman"/>
          <w:sz w:val="20"/>
          <w:szCs w:val="20"/>
        </w:rPr>
        <w:t>, segundo as colaboradoras mencionadas.</w:t>
      </w:r>
    </w:p>
    <w:p w:rsidR="003B244E" w:rsidRDefault="003B244E" w:rsidP="003B244E">
      <w:pPr>
        <w:pStyle w:val="normal1"/>
        <w:spacing w:after="0" w:line="240" w:lineRule="auto"/>
        <w:ind w:left="2268"/>
        <w:jc w:val="both"/>
        <w:rPr>
          <w:rFonts w:ascii="Times New Roman" w:eastAsia="Times New Roman" w:hAnsi="Times New Roman" w:cs="Times New Roman"/>
          <w:sz w:val="20"/>
          <w:szCs w:val="20"/>
        </w:rPr>
      </w:pPr>
    </w:p>
    <w:p w:rsidR="007B7B6F" w:rsidRDefault="007B7B6F" w:rsidP="003B244E">
      <w:pPr>
        <w:pStyle w:val="normal1"/>
        <w:spacing w:after="0" w:line="240" w:lineRule="auto"/>
        <w:ind w:left="2268"/>
        <w:jc w:val="both"/>
        <w:rPr>
          <w:rFonts w:ascii="Times New Roman" w:eastAsia="Times New Roman" w:hAnsi="Times New Roman" w:cs="Times New Roman"/>
          <w:sz w:val="20"/>
          <w:szCs w:val="20"/>
        </w:rPr>
      </w:pPr>
    </w:p>
    <w:p w:rsidR="003B244E" w:rsidRDefault="003B244E" w:rsidP="003B244E">
      <w:pPr>
        <w:pStyle w:val="normal1"/>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Hotel Universo de Lezica e Ferrari. A LA PETITE JEUNE</w:t>
      </w:r>
    </w:p>
    <w:p w:rsidR="00F970B5" w:rsidRDefault="00F970B5" w:rsidP="005A78D4">
      <w:pPr>
        <w:pStyle w:val="normal1"/>
        <w:spacing w:after="0" w:line="240" w:lineRule="auto"/>
        <w:ind w:left="2268"/>
        <w:jc w:val="both"/>
        <w:rPr>
          <w:rFonts w:ascii="Times New Roman" w:eastAsia="Times New Roman" w:hAnsi="Times New Roman" w:cs="Times New Roman"/>
          <w:sz w:val="20"/>
          <w:szCs w:val="20"/>
        </w:rPr>
      </w:pPr>
      <w:r w:rsidRPr="004A5796">
        <w:rPr>
          <w:rFonts w:ascii="Times New Roman" w:eastAsia="Times New Roman" w:hAnsi="Times New Roman" w:cs="Times New Roman"/>
          <w:sz w:val="20"/>
          <w:szCs w:val="20"/>
        </w:rPr>
        <w:t>Os proprietários deste estabelecimento previnem ao respeitável público victoriense que de hoje em diante os nossos freguezes acharão o e</w:t>
      </w:r>
      <w:r w:rsidR="003B244E">
        <w:rPr>
          <w:rFonts w:ascii="Times New Roman" w:eastAsia="Times New Roman" w:hAnsi="Times New Roman" w:cs="Times New Roman"/>
          <w:sz w:val="20"/>
          <w:szCs w:val="20"/>
        </w:rPr>
        <w:t>s</w:t>
      </w:r>
      <w:r w:rsidRPr="004A5796">
        <w:rPr>
          <w:rFonts w:ascii="Times New Roman" w:eastAsia="Times New Roman" w:hAnsi="Times New Roman" w:cs="Times New Roman"/>
          <w:sz w:val="20"/>
          <w:szCs w:val="20"/>
        </w:rPr>
        <w:t>paçoso estabelecimento em condições de bem servir o público em geral. Preços bar</w:t>
      </w:r>
      <w:r w:rsidR="003B244E">
        <w:rPr>
          <w:rFonts w:ascii="Times New Roman" w:eastAsia="Times New Roman" w:hAnsi="Times New Roman" w:cs="Times New Roman"/>
          <w:sz w:val="20"/>
          <w:szCs w:val="20"/>
        </w:rPr>
        <w:t>a</w:t>
      </w:r>
      <w:r w:rsidRPr="004A5796">
        <w:rPr>
          <w:rFonts w:ascii="Times New Roman" w:eastAsia="Times New Roman" w:hAnsi="Times New Roman" w:cs="Times New Roman"/>
          <w:sz w:val="20"/>
          <w:szCs w:val="20"/>
        </w:rPr>
        <w:t xml:space="preserve">tíssimos, e </w:t>
      </w:r>
      <w:r>
        <w:rPr>
          <w:rFonts w:ascii="Times New Roman" w:eastAsia="Times New Roman" w:hAnsi="Times New Roman" w:cs="Times New Roman"/>
          <w:sz w:val="20"/>
          <w:szCs w:val="20"/>
        </w:rPr>
        <w:t>da-se comida a toda hora. Ta</w:t>
      </w:r>
      <w:r w:rsidRPr="004A5796">
        <w:rPr>
          <w:rFonts w:ascii="Times New Roman" w:eastAsia="Times New Roman" w:hAnsi="Times New Roman" w:cs="Times New Roman"/>
          <w:sz w:val="20"/>
          <w:szCs w:val="20"/>
        </w:rPr>
        <w:t xml:space="preserve">mbem há pastelaria e acommodação para cavallos. </w:t>
      </w:r>
    </w:p>
    <w:p w:rsidR="00C47DC9" w:rsidRDefault="00C47DC9" w:rsidP="005A78D4">
      <w:pPr>
        <w:pStyle w:val="normal1"/>
        <w:spacing w:after="0" w:line="240" w:lineRule="auto"/>
        <w:jc w:val="both"/>
        <w:rPr>
          <w:rFonts w:ascii="Times New Roman" w:eastAsia="Times New Roman" w:hAnsi="Times New Roman" w:cs="Times New Roman"/>
          <w:sz w:val="24"/>
          <w:szCs w:val="24"/>
        </w:rPr>
      </w:pPr>
      <w:r w:rsidRPr="00C47DC9">
        <w:rPr>
          <w:rFonts w:ascii="Times New Roman" w:eastAsia="Times New Roman" w:hAnsi="Times New Roman" w:cs="Times New Roman"/>
          <w:sz w:val="24"/>
          <w:szCs w:val="24"/>
        </w:rPr>
        <w:tab/>
      </w:r>
    </w:p>
    <w:p w:rsidR="000D38D7" w:rsidRPr="000D38D7" w:rsidRDefault="00C47DC9" w:rsidP="00051C76">
      <w:pPr>
        <w:pStyle w:val="normal1"/>
        <w:spacing w:before="120" w:after="120" w:line="360" w:lineRule="auto"/>
        <w:ind w:firstLine="720"/>
        <w:jc w:val="both"/>
        <w:rPr>
          <w:rFonts w:ascii="Times New Roman" w:eastAsia="Times New Roman" w:hAnsi="Times New Roman" w:cs="Times New Roman"/>
          <w:sz w:val="24"/>
          <w:szCs w:val="24"/>
        </w:rPr>
      </w:pPr>
      <w:r w:rsidRPr="00C47DC9">
        <w:rPr>
          <w:rFonts w:ascii="Times New Roman" w:eastAsia="Times New Roman" w:hAnsi="Times New Roman" w:cs="Times New Roman"/>
          <w:sz w:val="24"/>
          <w:szCs w:val="24"/>
        </w:rPr>
        <w:t xml:space="preserve">O estabelecimento </w:t>
      </w:r>
      <w:r w:rsidR="003D745B">
        <w:rPr>
          <w:rFonts w:ascii="Times New Roman" w:eastAsia="Times New Roman" w:hAnsi="Times New Roman" w:cs="Times New Roman"/>
          <w:sz w:val="24"/>
          <w:szCs w:val="24"/>
        </w:rPr>
        <w:t xml:space="preserve">acima </w:t>
      </w:r>
      <w:r>
        <w:rPr>
          <w:rFonts w:ascii="Times New Roman" w:eastAsia="Times New Roman" w:hAnsi="Times New Roman" w:cs="Times New Roman"/>
          <w:sz w:val="24"/>
          <w:szCs w:val="24"/>
        </w:rPr>
        <w:t xml:space="preserve">descrito </w:t>
      </w:r>
      <w:r w:rsidR="00EC59A3">
        <w:rPr>
          <w:rFonts w:ascii="Times New Roman" w:eastAsia="Times New Roman" w:hAnsi="Times New Roman" w:cs="Times New Roman"/>
          <w:sz w:val="24"/>
          <w:szCs w:val="24"/>
        </w:rPr>
        <w:t xml:space="preserve">traz, além do atendimento ao público, </w:t>
      </w:r>
      <w:r w:rsidR="00F07DA7">
        <w:rPr>
          <w:rFonts w:ascii="Times New Roman" w:eastAsia="Times New Roman" w:hAnsi="Times New Roman" w:cs="Times New Roman"/>
          <w:sz w:val="24"/>
          <w:szCs w:val="24"/>
        </w:rPr>
        <w:t xml:space="preserve">refeições e a </w:t>
      </w:r>
      <w:r w:rsidR="00EC59A3">
        <w:rPr>
          <w:rFonts w:ascii="Times New Roman" w:eastAsia="Times New Roman" w:hAnsi="Times New Roman" w:cs="Times New Roman"/>
          <w:sz w:val="24"/>
          <w:szCs w:val="24"/>
        </w:rPr>
        <w:t>acomodação para cavalos. Os animais possuíam prioridade e</w:t>
      </w:r>
      <w:r w:rsidR="00C85B05">
        <w:rPr>
          <w:rFonts w:ascii="Times New Roman" w:eastAsia="Times New Roman" w:hAnsi="Times New Roman" w:cs="Times New Roman"/>
          <w:sz w:val="24"/>
          <w:szCs w:val="24"/>
        </w:rPr>
        <w:t>,</w:t>
      </w:r>
      <w:r w:rsidR="00EC59A3">
        <w:rPr>
          <w:rFonts w:ascii="Times New Roman" w:eastAsia="Times New Roman" w:hAnsi="Times New Roman" w:cs="Times New Roman"/>
          <w:sz w:val="24"/>
          <w:szCs w:val="24"/>
        </w:rPr>
        <w:t xml:space="preserve"> no caso do cavalo, tratava-se de um meio de transporte </w:t>
      </w:r>
      <w:r w:rsidR="003D745B">
        <w:rPr>
          <w:rFonts w:ascii="Times New Roman" w:eastAsia="Times New Roman" w:hAnsi="Times New Roman" w:cs="Times New Roman"/>
          <w:sz w:val="24"/>
          <w:szCs w:val="24"/>
        </w:rPr>
        <w:t>n</w:t>
      </w:r>
      <w:r w:rsidR="00EC59A3">
        <w:rPr>
          <w:rFonts w:ascii="Times New Roman" w:eastAsia="Times New Roman" w:hAnsi="Times New Roman" w:cs="Times New Roman"/>
          <w:sz w:val="24"/>
          <w:szCs w:val="24"/>
        </w:rPr>
        <w:t xml:space="preserve">aquele período. Assim, como o supracitado hotel, as estalagens, do século IV a.C, dispunham, além de </w:t>
      </w:r>
      <w:r w:rsidR="00EC59A3" w:rsidRPr="00EC59A3">
        <w:rPr>
          <w:rFonts w:ascii="Times New Roman" w:eastAsia="Times New Roman" w:hAnsi="Times New Roman" w:cs="Times New Roman"/>
          <w:color w:val="000000" w:themeColor="text1"/>
          <w:sz w:val="24"/>
          <w:szCs w:val="24"/>
        </w:rPr>
        <w:t xml:space="preserve">espaço para o animal, de </w:t>
      </w:r>
      <w:r w:rsidR="0072205E" w:rsidRPr="005B3DC9">
        <w:rPr>
          <w:rFonts w:ascii="Times New Roman" w:eastAsia="Times New Roman" w:hAnsi="Times New Roman" w:cs="Times New Roman"/>
          <w:color w:val="000000" w:themeColor="text1"/>
          <w:sz w:val="24"/>
          <w:szCs w:val="24"/>
        </w:rPr>
        <w:t>“</w:t>
      </w:r>
      <w:r w:rsidR="00EC59A3" w:rsidRPr="005B3DC9">
        <w:rPr>
          <w:rFonts w:ascii="Times New Roman" w:eastAsia="Times New Roman" w:hAnsi="Times New Roman" w:cs="Times New Roman"/>
          <w:color w:val="000000" w:themeColor="text1"/>
          <w:sz w:val="24"/>
          <w:szCs w:val="24"/>
        </w:rPr>
        <w:t xml:space="preserve">[...] </w:t>
      </w:r>
      <w:r w:rsidR="00EC59A3" w:rsidRPr="005B3DC9">
        <w:rPr>
          <w:rFonts w:ascii="Times New Roman" w:hAnsi="Times New Roman" w:cs="Times New Roman"/>
          <w:color w:val="000000" w:themeColor="text1"/>
          <w:sz w:val="24"/>
          <w:szCs w:val="24"/>
        </w:rPr>
        <w:t xml:space="preserve">água, pastagem e </w:t>
      </w:r>
      <w:r w:rsidR="00EC59A3" w:rsidRPr="005B3DC9">
        <w:rPr>
          <w:rFonts w:ascii="Times New Roman" w:hAnsi="Times New Roman" w:cs="Times New Roman"/>
          <w:color w:val="000000" w:themeColor="text1"/>
          <w:sz w:val="24"/>
          <w:szCs w:val="24"/>
        </w:rPr>
        <w:lastRenderedPageBreak/>
        <w:t>alimentação para os cavalos, e o abrigo aos cavaleiros era nas cocheiras, de maneira precária, mas sempre próximo aos seus animais, que eram vigiados pelo dono noite e dia</w:t>
      </w:r>
      <w:r w:rsidR="0072205E" w:rsidRPr="005B3DC9">
        <w:rPr>
          <w:rFonts w:ascii="Times New Roman" w:hAnsi="Times New Roman" w:cs="Times New Roman"/>
          <w:color w:val="000000" w:themeColor="text1"/>
          <w:sz w:val="24"/>
          <w:szCs w:val="24"/>
        </w:rPr>
        <w:t>”</w:t>
      </w:r>
      <w:r w:rsidR="00EC59A3" w:rsidRPr="005B3DC9">
        <w:rPr>
          <w:rFonts w:ascii="Times New Roman" w:hAnsi="Times New Roman" w:cs="Times New Roman"/>
          <w:color w:val="000000" w:themeColor="text1"/>
          <w:sz w:val="24"/>
          <w:szCs w:val="24"/>
        </w:rPr>
        <w:t xml:space="preserve"> (</w:t>
      </w:r>
      <w:r w:rsidR="00270535">
        <w:rPr>
          <w:rFonts w:ascii="Times New Roman" w:hAnsi="Times New Roman" w:cs="Times New Roman"/>
          <w:color w:val="000000" w:themeColor="text1"/>
          <w:sz w:val="24"/>
          <w:szCs w:val="24"/>
        </w:rPr>
        <w:t>Escola de Educação Profissional - EEEP, 2012, p</w:t>
      </w:r>
      <w:r w:rsidR="00EC59A3" w:rsidRPr="005B3DC9">
        <w:rPr>
          <w:rFonts w:ascii="Times New Roman" w:hAnsi="Times New Roman" w:cs="Times New Roman"/>
          <w:color w:val="000000" w:themeColor="text1"/>
          <w:sz w:val="24"/>
          <w:szCs w:val="24"/>
        </w:rPr>
        <w:t>. 7</w:t>
      </w:r>
      <w:r w:rsidR="005B3DC9">
        <w:rPr>
          <w:rFonts w:ascii="Times New Roman" w:hAnsi="Times New Roman" w:cs="Times New Roman"/>
          <w:color w:val="000000" w:themeColor="text1"/>
          <w:sz w:val="24"/>
          <w:szCs w:val="24"/>
        </w:rPr>
        <w:t xml:space="preserve">). </w:t>
      </w:r>
      <w:r w:rsidR="004314CC">
        <w:rPr>
          <w:rFonts w:ascii="Times New Roman" w:eastAsia="Times New Roman" w:hAnsi="Times New Roman" w:cs="Times New Roman"/>
          <w:sz w:val="24"/>
          <w:szCs w:val="24"/>
        </w:rPr>
        <w:t>Em Santa Vitória do Palmar, havia</w:t>
      </w:r>
      <w:r w:rsidR="00655362">
        <w:rPr>
          <w:rFonts w:ascii="Times New Roman" w:eastAsia="Times New Roman" w:hAnsi="Times New Roman" w:cs="Times New Roman"/>
          <w:sz w:val="24"/>
          <w:szCs w:val="24"/>
        </w:rPr>
        <w:t xml:space="preserve"> também o Grande Hotel </w:t>
      </w:r>
      <w:r w:rsidR="00506461">
        <w:rPr>
          <w:rFonts w:ascii="Times New Roman" w:eastAsia="Times New Roman" w:hAnsi="Times New Roman" w:cs="Times New Roman"/>
          <w:sz w:val="24"/>
          <w:szCs w:val="24"/>
        </w:rPr>
        <w:t>(figura 2)</w:t>
      </w:r>
    </w:p>
    <w:p w:rsidR="000D38D7" w:rsidRPr="00506461" w:rsidRDefault="000D38D7" w:rsidP="000D38D7">
      <w:pPr>
        <w:pStyle w:val="normal1"/>
        <w:spacing w:after="0" w:line="240" w:lineRule="auto"/>
        <w:ind w:left="2268"/>
        <w:jc w:val="both"/>
        <w:rPr>
          <w:rFonts w:ascii="Times New Roman" w:eastAsia="Times New Roman" w:hAnsi="Times New Roman" w:cs="Times New Roman"/>
          <w:sz w:val="20"/>
          <w:szCs w:val="20"/>
        </w:rPr>
      </w:pPr>
      <w:r w:rsidRPr="00506461">
        <w:rPr>
          <w:rFonts w:ascii="Times New Roman" w:eastAsia="Times New Roman" w:hAnsi="Times New Roman" w:cs="Times New Roman"/>
          <w:sz w:val="20"/>
          <w:szCs w:val="20"/>
        </w:rPr>
        <w:t>Attenção!</w:t>
      </w:r>
      <w:r w:rsidR="007B7B6F">
        <w:rPr>
          <w:rFonts w:ascii="Times New Roman" w:eastAsia="Times New Roman" w:hAnsi="Times New Roman" w:cs="Times New Roman"/>
          <w:sz w:val="20"/>
          <w:szCs w:val="20"/>
        </w:rPr>
        <w:t xml:space="preserve"> </w:t>
      </w:r>
      <w:r w:rsidRPr="00506461">
        <w:rPr>
          <w:rFonts w:ascii="Times New Roman" w:eastAsia="Times New Roman" w:hAnsi="Times New Roman" w:cs="Times New Roman"/>
          <w:sz w:val="20"/>
          <w:szCs w:val="20"/>
        </w:rPr>
        <w:t>Grande Hotel</w:t>
      </w:r>
    </w:p>
    <w:p w:rsidR="005E0F20" w:rsidRDefault="000D38D7" w:rsidP="000D38D7">
      <w:pPr>
        <w:pStyle w:val="normal1"/>
        <w:spacing w:after="0" w:line="240" w:lineRule="auto"/>
        <w:ind w:left="2268"/>
        <w:jc w:val="both"/>
        <w:rPr>
          <w:rFonts w:ascii="Times New Roman" w:eastAsia="Times New Roman" w:hAnsi="Times New Roman" w:cs="Times New Roman"/>
          <w:sz w:val="20"/>
          <w:szCs w:val="20"/>
        </w:rPr>
      </w:pPr>
      <w:r w:rsidRPr="00506461">
        <w:rPr>
          <w:rFonts w:ascii="Times New Roman" w:eastAsia="Times New Roman" w:hAnsi="Times New Roman" w:cs="Times New Roman"/>
          <w:sz w:val="20"/>
          <w:szCs w:val="20"/>
        </w:rPr>
        <w:t>O proprietário deste bem montado estabelecimento em conseqüência da baixa de preços dos gêneros alimentares resolveu igualmente reduzir extraordinariamente os appetitosos ma</w:t>
      </w:r>
      <w:r w:rsidR="00941F51">
        <w:rPr>
          <w:rFonts w:ascii="Times New Roman" w:eastAsia="Times New Roman" w:hAnsi="Times New Roman" w:cs="Times New Roman"/>
          <w:sz w:val="20"/>
          <w:szCs w:val="20"/>
        </w:rPr>
        <w:t>n</w:t>
      </w:r>
      <w:r w:rsidRPr="00506461">
        <w:rPr>
          <w:rFonts w:ascii="Times New Roman" w:eastAsia="Times New Roman" w:hAnsi="Times New Roman" w:cs="Times New Roman"/>
          <w:sz w:val="20"/>
          <w:szCs w:val="20"/>
        </w:rPr>
        <w:t>jares que a casa fornece diariamente a sua numerosa e honrada freguezia; porem SÓ A DINHEIRO; pelo que fica estabelecida a seguinte tabela:</w:t>
      </w:r>
      <w:r w:rsidR="007B7B6F">
        <w:rPr>
          <w:rFonts w:ascii="Times New Roman" w:eastAsia="Times New Roman" w:hAnsi="Times New Roman" w:cs="Times New Roman"/>
          <w:sz w:val="20"/>
          <w:szCs w:val="20"/>
        </w:rPr>
        <w:t xml:space="preserve"> </w:t>
      </w:r>
      <w:r w:rsidRPr="00506461">
        <w:rPr>
          <w:rFonts w:ascii="Times New Roman" w:eastAsia="Times New Roman" w:hAnsi="Times New Roman" w:cs="Times New Roman"/>
          <w:sz w:val="20"/>
          <w:szCs w:val="20"/>
        </w:rPr>
        <w:t>ALMOÇO, caffé e ½ garrafa de vinho 2$000 JANTA. Caffé ou chá e ½ garrafa de vinho 2$0000.</w:t>
      </w:r>
      <w:r w:rsidR="005B3DC9">
        <w:rPr>
          <w:rFonts w:ascii="Times New Roman" w:eastAsia="Times New Roman" w:hAnsi="Times New Roman" w:cs="Times New Roman"/>
          <w:sz w:val="20"/>
          <w:szCs w:val="20"/>
        </w:rPr>
        <w:t xml:space="preserve"> </w:t>
      </w:r>
      <w:r w:rsidRPr="00506461">
        <w:rPr>
          <w:rFonts w:ascii="Times New Roman" w:eastAsia="Times New Roman" w:hAnsi="Times New Roman" w:cs="Times New Roman"/>
          <w:sz w:val="20"/>
          <w:szCs w:val="20"/>
        </w:rPr>
        <w:t>Pensão diaria, inclusive o caffe da</w:t>
      </w:r>
      <w:r w:rsidR="005E0F20" w:rsidRPr="00506461">
        <w:rPr>
          <w:rFonts w:ascii="Times New Roman" w:eastAsia="Times New Roman" w:hAnsi="Times New Roman" w:cs="Times New Roman"/>
          <w:sz w:val="20"/>
          <w:szCs w:val="20"/>
        </w:rPr>
        <w:t>manha 5$000</w:t>
      </w:r>
      <w:r w:rsidR="007B7B6F">
        <w:rPr>
          <w:rFonts w:ascii="Times New Roman" w:eastAsia="Times New Roman" w:hAnsi="Times New Roman" w:cs="Times New Roman"/>
          <w:sz w:val="20"/>
          <w:szCs w:val="20"/>
        </w:rPr>
        <w:t xml:space="preserve"> </w:t>
      </w:r>
      <w:r w:rsidR="005E0F20" w:rsidRPr="00506461">
        <w:rPr>
          <w:rFonts w:ascii="Times New Roman" w:eastAsia="Times New Roman" w:hAnsi="Times New Roman" w:cs="Times New Roman"/>
          <w:sz w:val="20"/>
          <w:szCs w:val="20"/>
        </w:rPr>
        <w:t xml:space="preserve">Neste hotel ha asseio </w:t>
      </w:r>
      <w:r w:rsidR="005B3DC9">
        <w:rPr>
          <w:rFonts w:ascii="Times New Roman" w:eastAsia="Times New Roman" w:hAnsi="Times New Roman" w:cs="Times New Roman"/>
          <w:sz w:val="20"/>
          <w:szCs w:val="20"/>
        </w:rPr>
        <w:t>[</w:t>
      </w:r>
      <w:r w:rsidR="00941F51" w:rsidRPr="005B3DC9">
        <w:rPr>
          <w:rFonts w:ascii="Times New Roman" w:eastAsia="Times New Roman" w:hAnsi="Times New Roman" w:cs="Times New Roman"/>
          <w:sz w:val="20"/>
          <w:szCs w:val="20"/>
        </w:rPr>
        <w:t xml:space="preserve">trecho </w:t>
      </w:r>
      <w:r w:rsidR="005E0F20" w:rsidRPr="005B3DC9">
        <w:rPr>
          <w:rFonts w:ascii="Times New Roman" w:eastAsia="Times New Roman" w:hAnsi="Times New Roman" w:cs="Times New Roman"/>
          <w:sz w:val="20"/>
          <w:szCs w:val="20"/>
        </w:rPr>
        <w:t>incompreensível</w:t>
      </w:r>
      <w:r w:rsidR="005B3DC9">
        <w:rPr>
          <w:rFonts w:ascii="Times New Roman" w:eastAsia="Times New Roman" w:hAnsi="Times New Roman" w:cs="Times New Roman"/>
          <w:sz w:val="20"/>
          <w:szCs w:val="20"/>
        </w:rPr>
        <w:t>]</w:t>
      </w:r>
      <w:r w:rsidR="005E0F20" w:rsidRPr="00506461">
        <w:rPr>
          <w:rFonts w:ascii="Times New Roman" w:eastAsia="Times New Roman" w:hAnsi="Times New Roman" w:cs="Times New Roman"/>
          <w:sz w:val="20"/>
          <w:szCs w:val="20"/>
        </w:rPr>
        <w:t xml:space="preserve"> e bom cosinheiro e aos Domingos o – popular e saboroso mocotó – á bahiana!</w:t>
      </w:r>
      <w:r w:rsidR="005B3DC9">
        <w:rPr>
          <w:rFonts w:ascii="Times New Roman" w:eastAsia="Times New Roman" w:hAnsi="Times New Roman" w:cs="Times New Roman"/>
          <w:sz w:val="20"/>
          <w:szCs w:val="20"/>
        </w:rPr>
        <w:t xml:space="preserve"> </w:t>
      </w:r>
      <w:r w:rsidR="005E0F20" w:rsidRPr="00506461">
        <w:rPr>
          <w:rFonts w:ascii="Times New Roman" w:eastAsia="Times New Roman" w:hAnsi="Times New Roman" w:cs="Times New Roman"/>
          <w:sz w:val="20"/>
          <w:szCs w:val="20"/>
        </w:rPr>
        <w:t>Tudo isto por preço módico. Como se vê.</w:t>
      </w:r>
      <w:r w:rsidR="007B7B6F">
        <w:rPr>
          <w:rFonts w:ascii="Times New Roman" w:eastAsia="Times New Roman" w:hAnsi="Times New Roman" w:cs="Times New Roman"/>
          <w:sz w:val="20"/>
          <w:szCs w:val="20"/>
        </w:rPr>
        <w:t xml:space="preserve"> </w:t>
      </w:r>
      <w:r w:rsidR="005E0F20" w:rsidRPr="00506461">
        <w:rPr>
          <w:rFonts w:ascii="Times New Roman" w:eastAsia="Times New Roman" w:hAnsi="Times New Roman" w:cs="Times New Roman"/>
          <w:sz w:val="20"/>
          <w:szCs w:val="20"/>
        </w:rPr>
        <w:t>Aceita-se pensionista a trato mensal, para o que dispõe o hotel. De boas accommodações</w:t>
      </w:r>
      <w:r w:rsidR="005B3DC9">
        <w:rPr>
          <w:rFonts w:ascii="Times New Roman" w:eastAsia="Times New Roman" w:hAnsi="Times New Roman" w:cs="Times New Roman"/>
          <w:sz w:val="20"/>
          <w:szCs w:val="20"/>
        </w:rPr>
        <w:t xml:space="preserve"> </w:t>
      </w:r>
      <w:r w:rsidR="005E0F20" w:rsidRPr="00506461">
        <w:rPr>
          <w:rFonts w:ascii="Times New Roman" w:eastAsia="Times New Roman" w:hAnsi="Times New Roman" w:cs="Times New Roman"/>
          <w:sz w:val="20"/>
          <w:szCs w:val="20"/>
        </w:rPr>
        <w:t>Santa Victoria, 20 de abril de 1901.</w:t>
      </w:r>
      <w:r w:rsidR="007B7B6F">
        <w:rPr>
          <w:rFonts w:ascii="Times New Roman" w:eastAsia="Times New Roman" w:hAnsi="Times New Roman" w:cs="Times New Roman"/>
          <w:sz w:val="20"/>
          <w:szCs w:val="20"/>
        </w:rPr>
        <w:t xml:space="preserve"> </w:t>
      </w:r>
      <w:r w:rsidR="005E0F20" w:rsidRPr="00506461">
        <w:rPr>
          <w:rFonts w:ascii="Times New Roman" w:eastAsia="Times New Roman" w:hAnsi="Times New Roman" w:cs="Times New Roman"/>
          <w:sz w:val="20"/>
          <w:szCs w:val="20"/>
        </w:rPr>
        <w:t>RUA TREZE DE MAIO. O Proprietario.João Estacio Vieira</w:t>
      </w:r>
      <w:r w:rsidR="005B3DC9">
        <w:rPr>
          <w:rFonts w:ascii="Times New Roman" w:eastAsia="Times New Roman" w:hAnsi="Times New Roman" w:cs="Times New Roman"/>
          <w:sz w:val="20"/>
          <w:szCs w:val="20"/>
        </w:rPr>
        <w:t xml:space="preserve"> </w:t>
      </w:r>
      <w:r w:rsidR="005E0F20" w:rsidRPr="00506461">
        <w:rPr>
          <w:rFonts w:ascii="Times New Roman" w:eastAsia="Times New Roman" w:hAnsi="Times New Roman" w:cs="Times New Roman"/>
          <w:sz w:val="20"/>
          <w:szCs w:val="20"/>
        </w:rPr>
        <w:t>(Até Maio)</w:t>
      </w:r>
    </w:p>
    <w:p w:rsidR="005B3DC9" w:rsidRDefault="005B3DC9" w:rsidP="000D38D7">
      <w:pPr>
        <w:pStyle w:val="normal1"/>
        <w:spacing w:after="0" w:line="240" w:lineRule="auto"/>
        <w:ind w:left="2268"/>
        <w:jc w:val="both"/>
        <w:rPr>
          <w:rFonts w:ascii="Times New Roman" w:eastAsia="Times New Roman" w:hAnsi="Times New Roman" w:cs="Times New Roman"/>
          <w:sz w:val="20"/>
          <w:szCs w:val="20"/>
        </w:rPr>
      </w:pPr>
    </w:p>
    <w:p w:rsidR="005B3DC9" w:rsidRDefault="005B3DC9" w:rsidP="005B3DC9">
      <w:pPr>
        <w:pStyle w:val="normal1"/>
        <w:spacing w:after="0" w:line="240" w:lineRule="auto"/>
        <w:ind w:left="1134" w:right="1557"/>
        <w:rPr>
          <w:rFonts w:ascii="Times New Roman" w:eastAsia="Times New Roman" w:hAnsi="Times New Roman" w:cs="Times New Roman"/>
          <w:sz w:val="20"/>
          <w:szCs w:val="20"/>
        </w:rPr>
      </w:pPr>
      <w:r>
        <w:rPr>
          <w:rFonts w:ascii="Times New Roman" w:eastAsia="Times New Roman" w:hAnsi="Times New Roman" w:cs="Times New Roman"/>
          <w:sz w:val="20"/>
          <w:szCs w:val="20"/>
        </w:rPr>
        <w:t>Figura</w:t>
      </w:r>
      <w:r w:rsidR="00DD2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 </w:t>
      </w:r>
      <w:r w:rsidR="00102369">
        <w:rPr>
          <w:rFonts w:ascii="Times New Roman" w:eastAsia="Times New Roman" w:hAnsi="Times New Roman" w:cs="Times New Roman"/>
          <w:sz w:val="20"/>
          <w:szCs w:val="20"/>
        </w:rPr>
        <w:t xml:space="preserve">Anúncio do </w:t>
      </w:r>
      <w:r>
        <w:rPr>
          <w:rFonts w:ascii="Times New Roman" w:eastAsia="Times New Roman" w:hAnsi="Times New Roman" w:cs="Times New Roman"/>
          <w:sz w:val="20"/>
          <w:szCs w:val="20"/>
        </w:rPr>
        <w:t>Grande Hotel</w:t>
      </w:r>
    </w:p>
    <w:p w:rsidR="00655362" w:rsidRDefault="002224D0" w:rsidP="005B3DC9">
      <w:pPr>
        <w:pStyle w:val="normal1"/>
        <w:spacing w:after="0" w:line="240" w:lineRule="auto"/>
        <w:ind w:right="1557"/>
        <w:jc w:val="center"/>
        <w:rPr>
          <w:rFonts w:ascii="Times New Roman" w:eastAsia="Times New Roman" w:hAnsi="Times New Roman" w:cs="Times New Roman"/>
          <w:b/>
          <w:sz w:val="24"/>
          <w:szCs w:val="24"/>
        </w:rPr>
      </w:pPr>
      <w:r w:rsidRPr="005E0F20">
        <w:rPr>
          <w:rFonts w:ascii="Times New Roman" w:hAnsi="Times New Roman" w:cs="Times New Roman"/>
        </w:rPr>
        <w:object w:dxaOrig="2865" w:dyaOrig="9604">
          <v:rect id="rectole0000000001" o:spid="_x0000_i1026" style="width:272.5pt;height:336pt" o:ole="" o:preferrelative="t" stroked="f">
            <v:imagedata r:id="rId9" o:title=""/>
          </v:rect>
          <o:OLEObject Type="Embed" ProgID="StaticMetafile" ShapeID="rectole0000000001" DrawAspect="Content" ObjectID="_1791960765" r:id="rId10"/>
        </w:object>
      </w:r>
    </w:p>
    <w:p w:rsidR="000D38D7" w:rsidRDefault="00655362" w:rsidP="005B3DC9">
      <w:pPr>
        <w:pStyle w:val="normal1"/>
        <w:spacing w:after="0" w:line="240" w:lineRule="auto"/>
        <w:ind w:left="1134" w:right="1557"/>
        <w:jc w:val="both"/>
        <w:rPr>
          <w:rFonts w:ascii="Times New Roman" w:eastAsia="Times New Roman" w:hAnsi="Times New Roman" w:cs="Times New Roman"/>
          <w:sz w:val="20"/>
          <w:szCs w:val="20"/>
        </w:rPr>
      </w:pPr>
      <w:r w:rsidRPr="00506461">
        <w:rPr>
          <w:rFonts w:ascii="Times New Roman" w:eastAsia="Times New Roman" w:hAnsi="Times New Roman" w:cs="Times New Roman"/>
          <w:sz w:val="20"/>
          <w:szCs w:val="20"/>
        </w:rPr>
        <w:t>Fonte: Sem identificação, fornecido pelas colaboradoras.</w:t>
      </w:r>
    </w:p>
    <w:p w:rsidR="002224D0" w:rsidRDefault="002224D0" w:rsidP="005B3DC9">
      <w:pPr>
        <w:pStyle w:val="normal1"/>
        <w:spacing w:after="0" w:line="240" w:lineRule="auto"/>
        <w:ind w:left="1134" w:right="1557"/>
        <w:jc w:val="both"/>
        <w:rPr>
          <w:rFonts w:ascii="Times New Roman" w:eastAsia="Times New Roman" w:hAnsi="Times New Roman" w:cs="Times New Roman"/>
          <w:sz w:val="20"/>
          <w:szCs w:val="20"/>
        </w:rPr>
      </w:pPr>
    </w:p>
    <w:p w:rsidR="008C21C6" w:rsidRDefault="008C21C6" w:rsidP="003B244E">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Grande Hotel, em sua propaganda, deu destaque à disponibilidade gastronômica em dois turnos, por um preço que, à época, o proprietário considerou convidativo. Também destacou a possibilidade de hospedagem para pensionistas mensais.</w:t>
      </w:r>
    </w:p>
    <w:p w:rsidR="000D38D7" w:rsidRDefault="00127180" w:rsidP="003B244E">
      <w:pPr>
        <w:pStyle w:val="normal1"/>
        <w:spacing w:after="0" w:line="360" w:lineRule="auto"/>
        <w:ind w:firstLine="720"/>
        <w:jc w:val="both"/>
        <w:rPr>
          <w:rFonts w:ascii="Times New Roman" w:eastAsia="Times New Roman" w:hAnsi="Times New Roman" w:cs="Times New Roman"/>
          <w:sz w:val="24"/>
          <w:szCs w:val="24"/>
        </w:rPr>
      </w:pPr>
      <w:r w:rsidRPr="00127180">
        <w:rPr>
          <w:rFonts w:ascii="Times New Roman" w:eastAsia="Times New Roman" w:hAnsi="Times New Roman" w:cs="Times New Roman"/>
          <w:sz w:val="24"/>
          <w:szCs w:val="24"/>
        </w:rPr>
        <w:lastRenderedPageBreak/>
        <w:t xml:space="preserve">O Hotel Sul-America </w:t>
      </w:r>
      <w:r w:rsidR="00DD26A9">
        <w:rPr>
          <w:rFonts w:ascii="Times New Roman" w:eastAsia="Times New Roman" w:hAnsi="Times New Roman" w:cs="Times New Roman"/>
          <w:sz w:val="24"/>
          <w:szCs w:val="24"/>
        </w:rPr>
        <w:t xml:space="preserve">(figura 3) </w:t>
      </w:r>
      <w:r w:rsidRPr="00127180">
        <w:rPr>
          <w:rFonts w:ascii="Times New Roman" w:eastAsia="Times New Roman" w:hAnsi="Times New Roman" w:cs="Times New Roman"/>
          <w:sz w:val="24"/>
          <w:szCs w:val="24"/>
        </w:rPr>
        <w:t>consta em anúncio de 1909 e se situava próximo ao Theatro Independência</w:t>
      </w:r>
      <w:r>
        <w:rPr>
          <w:rFonts w:ascii="Times New Roman" w:eastAsia="Times New Roman" w:hAnsi="Times New Roman" w:cs="Times New Roman"/>
          <w:sz w:val="24"/>
          <w:szCs w:val="24"/>
        </w:rPr>
        <w:t>, teatro este ainda existente e tombado pelo I</w:t>
      </w:r>
      <w:r w:rsidR="005B3DC9">
        <w:rPr>
          <w:rFonts w:ascii="Times New Roman" w:eastAsia="Times New Roman" w:hAnsi="Times New Roman" w:cs="Times New Roman"/>
          <w:sz w:val="24"/>
          <w:szCs w:val="24"/>
        </w:rPr>
        <w:t>nstituto do Patrimônio Histórico e Artístico do Estado do Rio Grande do Sul (I</w:t>
      </w:r>
      <w:r>
        <w:rPr>
          <w:rFonts w:ascii="Times New Roman" w:eastAsia="Times New Roman" w:hAnsi="Times New Roman" w:cs="Times New Roman"/>
          <w:sz w:val="24"/>
          <w:szCs w:val="24"/>
        </w:rPr>
        <w:t>PHAE</w:t>
      </w:r>
      <w:r w:rsidR="005B3D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Conforme as colaboradoras, no Jornal Sul do Estado de 1925, há a informação de que o Sul-America foi fundado em 1904. </w:t>
      </w:r>
    </w:p>
    <w:p w:rsidR="004314CC" w:rsidRPr="00DD26A9" w:rsidRDefault="003D745B" w:rsidP="00102369">
      <w:pPr>
        <w:spacing w:after="0" w:line="240" w:lineRule="auto"/>
        <w:ind w:left="2977" w:right="2974"/>
        <w:jc w:val="both"/>
        <w:rPr>
          <w:rFonts w:ascii="Times New Roman" w:hAnsi="Times New Roman" w:cs="Times New Roman"/>
          <w:sz w:val="20"/>
          <w:szCs w:val="20"/>
        </w:rPr>
      </w:pPr>
      <w:r w:rsidRPr="00DD26A9">
        <w:rPr>
          <w:rFonts w:ascii="Times New Roman" w:hAnsi="Times New Roman" w:cs="Times New Roman"/>
          <w:sz w:val="20"/>
          <w:szCs w:val="20"/>
        </w:rPr>
        <w:t>Figura 3</w:t>
      </w:r>
      <w:r w:rsidR="004314CC" w:rsidRPr="00DD26A9">
        <w:rPr>
          <w:rFonts w:ascii="Times New Roman" w:hAnsi="Times New Roman" w:cs="Times New Roman"/>
          <w:sz w:val="20"/>
          <w:szCs w:val="20"/>
        </w:rPr>
        <w:t>: Anúncio do Hotel Sul América</w:t>
      </w:r>
    </w:p>
    <w:p w:rsidR="004314CC" w:rsidRDefault="004314CC" w:rsidP="00DD26A9">
      <w:pPr>
        <w:spacing w:after="0" w:line="240" w:lineRule="auto"/>
        <w:jc w:val="center"/>
        <w:rPr>
          <w:rFonts w:ascii="Arial" w:eastAsia="Arial" w:hAnsi="Arial" w:cs="Arial"/>
          <w:color w:val="000000"/>
          <w:sz w:val="24"/>
          <w:shd w:val="clear" w:color="auto" w:fill="F1F0F0"/>
        </w:rPr>
      </w:pPr>
      <w:r>
        <w:object w:dxaOrig="3087" w:dyaOrig="1601">
          <v:rect id="rectole0000000006" o:spid="_x0000_i1027" style="width:154pt;height:80pt" o:ole="" o:preferrelative="t" stroked="f">
            <v:imagedata r:id="rId11" o:title=""/>
          </v:rect>
          <o:OLEObject Type="Embed" ProgID="StaticMetafile" ShapeID="rectole0000000006" DrawAspect="Content" ObjectID="_1791960766" r:id="rId12"/>
        </w:object>
      </w:r>
    </w:p>
    <w:p w:rsidR="00127180" w:rsidRDefault="004314CC" w:rsidP="00DD26A9">
      <w:pPr>
        <w:spacing w:after="0" w:line="240" w:lineRule="auto"/>
        <w:ind w:left="2977" w:right="2974"/>
        <w:rPr>
          <w:rFonts w:ascii="Times New Roman" w:eastAsia="Arial" w:hAnsi="Times New Roman" w:cs="Times New Roman"/>
          <w:position w:val="0"/>
          <w:sz w:val="20"/>
          <w:szCs w:val="20"/>
        </w:rPr>
      </w:pPr>
      <w:r w:rsidRPr="00127180">
        <w:rPr>
          <w:rFonts w:ascii="Times New Roman" w:eastAsia="Arial" w:hAnsi="Times New Roman" w:cs="Times New Roman"/>
          <w:position w:val="0"/>
          <w:sz w:val="20"/>
          <w:szCs w:val="20"/>
        </w:rPr>
        <w:t xml:space="preserve">Fonte: </w:t>
      </w:r>
      <w:r w:rsidR="00DD26A9">
        <w:rPr>
          <w:rFonts w:ascii="Times New Roman" w:eastAsia="Arial" w:hAnsi="Times New Roman" w:cs="Times New Roman"/>
          <w:position w:val="0"/>
          <w:sz w:val="20"/>
          <w:szCs w:val="20"/>
        </w:rPr>
        <w:t xml:space="preserve">Jornal Sul do Estado </w:t>
      </w:r>
      <w:r w:rsidRPr="00127180">
        <w:rPr>
          <w:rFonts w:ascii="Times New Roman" w:eastAsia="Arial" w:hAnsi="Times New Roman" w:cs="Times New Roman"/>
          <w:position w:val="0"/>
          <w:sz w:val="20"/>
          <w:szCs w:val="20"/>
        </w:rPr>
        <w:t>de 1909</w:t>
      </w:r>
      <w:r w:rsidR="00127180" w:rsidRPr="00127180">
        <w:rPr>
          <w:rFonts w:ascii="Times New Roman" w:eastAsia="Arial" w:hAnsi="Times New Roman" w:cs="Times New Roman"/>
          <w:position w:val="0"/>
          <w:sz w:val="20"/>
          <w:szCs w:val="20"/>
        </w:rPr>
        <w:t xml:space="preserve"> segundo as colaboradoras.</w:t>
      </w:r>
    </w:p>
    <w:p w:rsidR="00DD26A9" w:rsidRPr="00DD26A9" w:rsidRDefault="00DD26A9" w:rsidP="00DD26A9">
      <w:pPr>
        <w:pStyle w:val="normal1"/>
        <w:rPr>
          <w:lang w:eastAsia="en-US" w:bidi="ar-SA"/>
        </w:rPr>
      </w:pPr>
    </w:p>
    <w:p w:rsidR="004314CC" w:rsidRPr="00127180" w:rsidRDefault="00127180" w:rsidP="00127180">
      <w:pPr>
        <w:spacing w:line="360" w:lineRule="auto"/>
        <w:ind w:firstLine="720"/>
        <w:jc w:val="both"/>
        <w:rPr>
          <w:rFonts w:ascii="Times New Roman" w:hAnsi="Times New Roman" w:cs="Times New Roman"/>
          <w:sz w:val="24"/>
          <w:szCs w:val="24"/>
        </w:rPr>
      </w:pPr>
      <w:r w:rsidRPr="00127180">
        <w:rPr>
          <w:rFonts w:ascii="Times New Roman" w:hAnsi="Times New Roman" w:cs="Times New Roman"/>
          <w:sz w:val="24"/>
          <w:szCs w:val="24"/>
        </w:rPr>
        <w:t xml:space="preserve">Estas mencionam ainda que, no mesmo Jornal (Sul do Estado) consta que o Sul – América </w:t>
      </w:r>
      <w:r w:rsidR="00506461">
        <w:rPr>
          <w:rFonts w:ascii="Times New Roman" w:hAnsi="Times New Roman" w:cs="Times New Roman"/>
          <w:sz w:val="24"/>
          <w:szCs w:val="24"/>
        </w:rPr>
        <w:t>estava</w:t>
      </w:r>
      <w:r w:rsidR="004314CC" w:rsidRPr="00127180">
        <w:rPr>
          <w:rFonts w:ascii="Times New Roman" w:hAnsi="Times New Roman" w:cs="Times New Roman"/>
          <w:sz w:val="24"/>
          <w:szCs w:val="24"/>
        </w:rPr>
        <w:t xml:space="preserve"> sendo gerenciado por Ruthilio Russomanno</w:t>
      </w:r>
      <w:r w:rsidR="005B3DC9">
        <w:rPr>
          <w:rFonts w:ascii="Times New Roman" w:hAnsi="Times New Roman" w:cs="Times New Roman"/>
          <w:sz w:val="24"/>
          <w:szCs w:val="24"/>
        </w:rPr>
        <w:t xml:space="preserve"> </w:t>
      </w:r>
      <w:r w:rsidRPr="00127180">
        <w:rPr>
          <w:rFonts w:ascii="Times New Roman" w:hAnsi="Times New Roman" w:cs="Times New Roman"/>
          <w:sz w:val="24"/>
          <w:szCs w:val="24"/>
        </w:rPr>
        <w:t>Cruspeyre</w:t>
      </w:r>
      <w:r w:rsidR="004314CC" w:rsidRPr="00127180">
        <w:rPr>
          <w:rFonts w:ascii="Times New Roman" w:hAnsi="Times New Roman" w:cs="Times New Roman"/>
          <w:sz w:val="24"/>
          <w:szCs w:val="24"/>
        </w:rPr>
        <w:t xml:space="preserve">, filho de José Russomanno e Aurora Cruspeyre. </w:t>
      </w:r>
    </w:p>
    <w:p w:rsidR="008F5423" w:rsidRDefault="00506461" w:rsidP="008F5423">
      <w:pPr>
        <w:pStyle w:val="normal1"/>
        <w:spacing w:before="120" w:after="120" w:line="360" w:lineRule="auto"/>
        <w:jc w:val="both"/>
        <w:rPr>
          <w:rFonts w:ascii="Times New Roman" w:hAnsi="Times New Roman"/>
          <w:sz w:val="24"/>
          <w:szCs w:val="24"/>
        </w:rPr>
      </w:pPr>
      <w:r>
        <w:rPr>
          <w:rFonts w:ascii="Times New Roman" w:hAnsi="Times New Roman"/>
          <w:sz w:val="24"/>
          <w:szCs w:val="24"/>
        </w:rPr>
        <w:tab/>
        <w:t>Já no</w:t>
      </w:r>
      <w:r w:rsidR="008F5423">
        <w:rPr>
          <w:rFonts w:ascii="Times New Roman" w:hAnsi="Times New Roman"/>
          <w:sz w:val="24"/>
          <w:szCs w:val="24"/>
        </w:rPr>
        <w:t xml:space="preserve"> Jorna</w:t>
      </w:r>
      <w:r w:rsidR="00C01E5C">
        <w:rPr>
          <w:rFonts w:ascii="Times New Roman" w:hAnsi="Times New Roman"/>
          <w:sz w:val="24"/>
          <w:szCs w:val="24"/>
        </w:rPr>
        <w:t>l Sul do Estado de 1930 consta a venda de uma pensão</w:t>
      </w:r>
      <w:r>
        <w:rPr>
          <w:rFonts w:ascii="Times New Roman" w:hAnsi="Times New Roman"/>
          <w:sz w:val="24"/>
          <w:szCs w:val="24"/>
        </w:rPr>
        <w:t>, sem identificação,</w:t>
      </w:r>
      <w:r w:rsidR="00C01E5C">
        <w:rPr>
          <w:rFonts w:ascii="Times New Roman" w:hAnsi="Times New Roman"/>
          <w:sz w:val="24"/>
          <w:szCs w:val="24"/>
        </w:rPr>
        <w:t xml:space="preserve"> com espaço próprio para restaurante</w:t>
      </w:r>
      <w:r w:rsidR="00DD26A9">
        <w:rPr>
          <w:rFonts w:ascii="Times New Roman" w:hAnsi="Times New Roman"/>
          <w:sz w:val="24"/>
          <w:szCs w:val="24"/>
        </w:rPr>
        <w:t xml:space="preserve"> segundo figura 4</w:t>
      </w:r>
      <w:r w:rsidR="00C01E5C">
        <w:rPr>
          <w:rFonts w:ascii="Times New Roman" w:hAnsi="Times New Roman"/>
          <w:sz w:val="24"/>
          <w:szCs w:val="24"/>
        </w:rPr>
        <w:t>.</w:t>
      </w:r>
    </w:p>
    <w:p w:rsidR="00DD26A9" w:rsidRPr="00DD26A9" w:rsidRDefault="00DD26A9" w:rsidP="00102369">
      <w:pPr>
        <w:pStyle w:val="normal1"/>
        <w:spacing w:after="0" w:line="240" w:lineRule="auto"/>
        <w:ind w:left="2835" w:right="2833"/>
        <w:jc w:val="both"/>
        <w:rPr>
          <w:rFonts w:ascii="Times New Roman" w:hAnsi="Times New Roman"/>
          <w:sz w:val="20"/>
          <w:szCs w:val="20"/>
        </w:rPr>
      </w:pPr>
      <w:r w:rsidRPr="00DD26A9">
        <w:rPr>
          <w:rFonts w:ascii="Times New Roman" w:hAnsi="Times New Roman"/>
          <w:sz w:val="20"/>
          <w:szCs w:val="20"/>
        </w:rPr>
        <w:t xml:space="preserve">Figura 4: </w:t>
      </w:r>
      <w:r w:rsidR="00102369">
        <w:rPr>
          <w:rFonts w:ascii="Times New Roman" w:hAnsi="Times New Roman"/>
          <w:sz w:val="20"/>
          <w:szCs w:val="20"/>
        </w:rPr>
        <w:t xml:space="preserve">Anúncio de </w:t>
      </w:r>
      <w:r w:rsidRPr="00DD26A9">
        <w:rPr>
          <w:rFonts w:ascii="Times New Roman" w:hAnsi="Times New Roman"/>
          <w:sz w:val="20"/>
          <w:szCs w:val="20"/>
        </w:rPr>
        <w:t xml:space="preserve">Venda de Pensão Familiar </w:t>
      </w:r>
    </w:p>
    <w:p w:rsidR="008F5423" w:rsidRDefault="008F5423" w:rsidP="003D745B">
      <w:pPr>
        <w:pStyle w:val="normal1"/>
        <w:spacing w:after="0" w:line="240" w:lineRule="auto"/>
        <w:jc w:val="center"/>
      </w:pPr>
      <w:r>
        <w:rPr>
          <w:noProof/>
          <w:lang w:eastAsia="pt-BR" w:bidi="ar-SA"/>
        </w:rPr>
        <w:drawing>
          <wp:inline distT="0" distB="0" distL="0" distR="0">
            <wp:extent cx="2125980" cy="1645920"/>
            <wp:effectExtent l="1905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125980" cy="1645920"/>
                    </a:xfrm>
                    <a:prstGeom prst="rect">
                      <a:avLst/>
                    </a:prstGeom>
                    <a:noFill/>
                    <a:ln w="9525">
                      <a:noFill/>
                      <a:miter lim="800000"/>
                      <a:headEnd/>
                      <a:tailEnd/>
                    </a:ln>
                  </pic:spPr>
                </pic:pic>
              </a:graphicData>
            </a:graphic>
          </wp:inline>
        </w:drawing>
      </w:r>
    </w:p>
    <w:p w:rsidR="00C47DC9" w:rsidRDefault="00C47DC9" w:rsidP="003D745B">
      <w:pPr>
        <w:pStyle w:val="normal1"/>
        <w:spacing w:after="0" w:line="240" w:lineRule="auto"/>
        <w:ind w:left="2835" w:right="2833"/>
        <w:jc w:val="both"/>
        <w:rPr>
          <w:rFonts w:ascii="Times New Roman" w:eastAsia="Times New Roman" w:hAnsi="Times New Roman" w:cs="Times New Roman"/>
          <w:sz w:val="20"/>
          <w:szCs w:val="20"/>
        </w:rPr>
      </w:pPr>
      <w:r w:rsidRPr="00506461">
        <w:rPr>
          <w:rFonts w:ascii="Times New Roman" w:eastAsia="Times New Roman" w:hAnsi="Times New Roman" w:cs="Times New Roman"/>
          <w:sz w:val="20"/>
          <w:szCs w:val="20"/>
        </w:rPr>
        <w:t xml:space="preserve">Fonte: Jornal Sul do Estado, segundo as colaboradoras </w:t>
      </w:r>
    </w:p>
    <w:p w:rsidR="003D745B" w:rsidRPr="00506461" w:rsidRDefault="003D745B" w:rsidP="003D745B">
      <w:pPr>
        <w:pStyle w:val="normal1"/>
        <w:spacing w:after="0" w:line="240" w:lineRule="auto"/>
        <w:ind w:left="2835" w:right="2833"/>
        <w:jc w:val="both"/>
        <w:rPr>
          <w:rFonts w:ascii="Times New Roman" w:eastAsia="Times New Roman" w:hAnsi="Times New Roman" w:cs="Times New Roman"/>
          <w:b/>
          <w:sz w:val="20"/>
          <w:szCs w:val="20"/>
        </w:rPr>
      </w:pPr>
    </w:p>
    <w:p w:rsidR="00C01E5C" w:rsidRDefault="00C01E5C" w:rsidP="003D745B">
      <w:pPr>
        <w:pStyle w:val="normal1"/>
        <w:spacing w:after="0" w:line="360" w:lineRule="auto"/>
        <w:ind w:firstLine="720"/>
        <w:jc w:val="both"/>
        <w:rPr>
          <w:rFonts w:ascii="Times New Roman" w:hAnsi="Times New Roman"/>
          <w:sz w:val="24"/>
          <w:szCs w:val="24"/>
        </w:rPr>
      </w:pPr>
      <w:r>
        <w:rPr>
          <w:rFonts w:ascii="Times New Roman" w:eastAsia="Times New Roman" w:hAnsi="Times New Roman" w:cs="Times New Roman"/>
          <w:sz w:val="24"/>
          <w:szCs w:val="24"/>
        </w:rPr>
        <w:t>Del Puerto e Torres</w:t>
      </w:r>
      <w:r w:rsidR="004D2172">
        <w:rPr>
          <w:rFonts w:ascii="Times New Roman" w:eastAsia="Times New Roman" w:hAnsi="Times New Roman" w:cs="Times New Roman"/>
          <w:sz w:val="24"/>
          <w:szCs w:val="24"/>
        </w:rPr>
        <w:t xml:space="preserve"> (2017, p.7)</w:t>
      </w:r>
      <w:r>
        <w:rPr>
          <w:rFonts w:ascii="Times New Roman" w:eastAsia="Times New Roman" w:hAnsi="Times New Roman" w:cs="Times New Roman"/>
          <w:sz w:val="24"/>
          <w:szCs w:val="24"/>
        </w:rPr>
        <w:t xml:space="preserve"> sinalizaram que há algumas lacunas a serem preenchidas em relação à evolução dos serviços e a permanência ou não de determinados hotéis, os quais, segundo as autoras são </w:t>
      </w:r>
      <w:r w:rsidR="004D2172">
        <w:rPr>
          <w:rFonts w:ascii="Times New Roman" w:eastAsia="Times New Roman" w:hAnsi="Times New Roman" w:cs="Times New Roman"/>
          <w:sz w:val="24"/>
          <w:szCs w:val="24"/>
        </w:rPr>
        <w:t>“</w:t>
      </w:r>
      <w:r>
        <w:rPr>
          <w:rFonts w:ascii="Times New Roman" w:eastAsia="Times New Roman" w:hAnsi="Times New Roman" w:cs="Times New Roman"/>
          <w:sz w:val="24"/>
          <w:szCs w:val="24"/>
        </w:rPr>
        <w:t>[...] imprescindíveis</w:t>
      </w:r>
      <w:r>
        <w:rPr>
          <w:rFonts w:ascii="Times New Roman" w:hAnsi="Times New Roman"/>
          <w:sz w:val="24"/>
          <w:szCs w:val="24"/>
        </w:rPr>
        <w:t xml:space="preserve"> para pensar a história dos empreendimentos hoteleiros em Santa Vitória do Palmar, demonstrando assim, como a história da hotelaria foi importante para o crescimento e desenvolvimento econômico/social no município</w:t>
      </w:r>
      <w:r w:rsidR="004D2172">
        <w:rPr>
          <w:rFonts w:ascii="Times New Roman" w:hAnsi="Times New Roman"/>
          <w:sz w:val="24"/>
          <w:szCs w:val="24"/>
        </w:rPr>
        <w:t>”</w:t>
      </w:r>
      <w:r>
        <w:rPr>
          <w:rFonts w:ascii="Times New Roman" w:hAnsi="Times New Roman"/>
          <w:sz w:val="24"/>
          <w:szCs w:val="24"/>
        </w:rPr>
        <w:t xml:space="preserve">. </w:t>
      </w:r>
    </w:p>
    <w:p w:rsidR="004D2172" w:rsidRDefault="004D2172" w:rsidP="004D2172">
      <w:pPr>
        <w:spacing w:line="360" w:lineRule="auto"/>
        <w:ind w:firstLine="720"/>
        <w:jc w:val="both"/>
        <w:rPr>
          <w:rFonts w:ascii="Times New Roman" w:hAnsi="Times New Roman" w:cs="Times New Roman"/>
          <w:sz w:val="24"/>
          <w:szCs w:val="24"/>
        </w:rPr>
      </w:pPr>
      <w:r>
        <w:rPr>
          <w:rFonts w:ascii="Times New Roman" w:hAnsi="Times New Roman"/>
          <w:sz w:val="24"/>
          <w:szCs w:val="24"/>
        </w:rPr>
        <w:lastRenderedPageBreak/>
        <w:t>Observa-se que os M.H. eram majoritariamente de origem familiar, com restaurantes abertos ao público e em endereços centrais do município. As descrições transitam pela disponibilidade das acomodações familiar e dos serviços de alimentação com restaurante e pastelaria. Nos anúncios mais simples, há apenas a indicação da existência da hospedagem, bem como, de venda de uma pensão.</w:t>
      </w:r>
    </w:p>
    <w:p w:rsidR="004D2172" w:rsidRDefault="004D2172" w:rsidP="004D217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Infere-se que a hospitalidade era demarcada pel</w:t>
      </w:r>
      <w:r w:rsidR="00A835CE">
        <w:rPr>
          <w:rFonts w:ascii="Times New Roman" w:hAnsi="Times New Roman" w:cs="Times New Roman"/>
          <w:sz w:val="24"/>
          <w:szCs w:val="24"/>
        </w:rPr>
        <w:t>a</w:t>
      </w:r>
      <w:r>
        <w:rPr>
          <w:rFonts w:ascii="Times New Roman" w:hAnsi="Times New Roman" w:cs="Times New Roman"/>
          <w:sz w:val="24"/>
          <w:szCs w:val="24"/>
        </w:rPr>
        <w:t xml:space="preserve"> ideia de </w:t>
      </w:r>
      <w:r w:rsidRPr="00941F51">
        <w:rPr>
          <w:rFonts w:ascii="Times New Roman" w:hAnsi="Times New Roman" w:cs="Times New Roman"/>
          <w:sz w:val="24"/>
          <w:szCs w:val="24"/>
        </w:rPr>
        <w:t>acolhimento familiar, como descrito em alguns dos trechos de jornais e também pelo destaque dado à gastronomia.</w:t>
      </w:r>
      <w:r w:rsidR="005B3DC9">
        <w:rPr>
          <w:rFonts w:ascii="Times New Roman" w:hAnsi="Times New Roman" w:cs="Times New Roman"/>
          <w:sz w:val="24"/>
          <w:szCs w:val="24"/>
        </w:rPr>
        <w:t xml:space="preserve"> </w:t>
      </w:r>
      <w:r w:rsidRPr="00941F51">
        <w:rPr>
          <w:rFonts w:ascii="Times New Roman" w:hAnsi="Times New Roman" w:cs="Times New Roman"/>
          <w:sz w:val="24"/>
          <w:szCs w:val="24"/>
        </w:rPr>
        <w:t>As boas condições de hospedagem, também fo</w:t>
      </w:r>
      <w:r>
        <w:rPr>
          <w:rFonts w:ascii="Times New Roman" w:hAnsi="Times New Roman" w:cs="Times New Roman"/>
          <w:sz w:val="24"/>
          <w:szCs w:val="24"/>
        </w:rPr>
        <w:t>ram</w:t>
      </w:r>
      <w:r w:rsidRPr="00941F51">
        <w:rPr>
          <w:rFonts w:ascii="Times New Roman" w:hAnsi="Times New Roman" w:cs="Times New Roman"/>
          <w:sz w:val="24"/>
          <w:szCs w:val="24"/>
        </w:rPr>
        <w:t xml:space="preserve"> evidenciad</w:t>
      </w:r>
      <w:r>
        <w:rPr>
          <w:rFonts w:ascii="Times New Roman" w:hAnsi="Times New Roman" w:cs="Times New Roman"/>
          <w:sz w:val="24"/>
          <w:szCs w:val="24"/>
        </w:rPr>
        <w:t>as através da menção ao asseio, ao conforto e ao amplo espaço em alguns estabelecimentos.</w:t>
      </w:r>
    </w:p>
    <w:p w:rsidR="006F0BE9" w:rsidRPr="00941F51" w:rsidRDefault="00A10EC6">
      <w:pPr>
        <w:pStyle w:val="normal1"/>
        <w:spacing w:before="120" w:after="120" w:line="360" w:lineRule="auto"/>
        <w:rPr>
          <w:rFonts w:ascii="Times New Roman" w:eastAsia="Times New Roman" w:hAnsi="Times New Roman" w:cs="Times New Roman"/>
          <w:sz w:val="24"/>
          <w:szCs w:val="24"/>
        </w:rPr>
      </w:pPr>
      <w:r w:rsidRPr="00941F51">
        <w:rPr>
          <w:rFonts w:ascii="Times New Roman" w:eastAsia="Times New Roman" w:hAnsi="Times New Roman" w:cs="Times New Roman"/>
          <w:b/>
          <w:sz w:val="24"/>
          <w:szCs w:val="24"/>
        </w:rPr>
        <w:t>3. Conclusões</w:t>
      </w:r>
    </w:p>
    <w:p w:rsidR="004D2172" w:rsidRDefault="00C8480E" w:rsidP="007D2588">
      <w:pPr>
        <w:spacing w:line="360" w:lineRule="auto"/>
        <w:ind w:firstLine="720"/>
        <w:jc w:val="both"/>
        <w:rPr>
          <w:rFonts w:ascii="Times New Roman" w:hAnsi="Times New Roman" w:cs="Times New Roman"/>
          <w:sz w:val="24"/>
          <w:szCs w:val="24"/>
        </w:rPr>
      </w:pPr>
      <w:r w:rsidRPr="00C8480E">
        <w:rPr>
          <w:rFonts w:ascii="Times New Roman" w:hAnsi="Times New Roman" w:cs="Times New Roman"/>
          <w:sz w:val="24"/>
          <w:szCs w:val="24"/>
        </w:rPr>
        <w:t>A</w:t>
      </w:r>
      <w:r w:rsidR="004D2172">
        <w:rPr>
          <w:rFonts w:ascii="Times New Roman" w:hAnsi="Times New Roman" w:cs="Times New Roman"/>
          <w:sz w:val="24"/>
          <w:szCs w:val="24"/>
        </w:rPr>
        <w:t xml:space="preserve">tentar para a historicização da hotelaria em Santa Vitória do Palmar é significativo para compreender o contexto econômico e de acolhimento na área da hospitalidade. </w:t>
      </w:r>
      <w:r w:rsidR="00941F51">
        <w:rPr>
          <w:rFonts w:ascii="Times New Roman" w:hAnsi="Times New Roman" w:cs="Times New Roman"/>
          <w:sz w:val="24"/>
          <w:szCs w:val="24"/>
        </w:rPr>
        <w:t>O registro histórico da existência</w:t>
      </w:r>
      <w:r w:rsidR="00941F51" w:rsidRPr="00941F51">
        <w:rPr>
          <w:rFonts w:ascii="Times New Roman" w:hAnsi="Times New Roman" w:cs="Times New Roman"/>
          <w:sz w:val="24"/>
          <w:szCs w:val="24"/>
        </w:rPr>
        <w:t xml:space="preserve"> dos serviços de hospedagem </w:t>
      </w:r>
      <w:r w:rsidR="004D2172">
        <w:rPr>
          <w:rFonts w:ascii="Times New Roman" w:hAnsi="Times New Roman" w:cs="Times New Roman"/>
          <w:sz w:val="24"/>
          <w:szCs w:val="24"/>
        </w:rPr>
        <w:t>neste município</w:t>
      </w:r>
      <w:r w:rsidR="00941F51" w:rsidRPr="00941F51">
        <w:rPr>
          <w:rFonts w:ascii="Times New Roman" w:hAnsi="Times New Roman" w:cs="Times New Roman"/>
          <w:sz w:val="24"/>
          <w:szCs w:val="24"/>
        </w:rPr>
        <w:t xml:space="preserve"> torna-se</w:t>
      </w:r>
      <w:r w:rsidR="00A10EC6" w:rsidRPr="00941F51">
        <w:rPr>
          <w:rFonts w:ascii="Times New Roman" w:hAnsi="Times New Roman" w:cs="Times New Roman"/>
          <w:sz w:val="24"/>
          <w:szCs w:val="24"/>
        </w:rPr>
        <w:t xml:space="preserve"> relevante, pois </w:t>
      </w:r>
      <w:r w:rsidR="00941F51" w:rsidRPr="00941F51">
        <w:rPr>
          <w:rFonts w:ascii="Times New Roman" w:hAnsi="Times New Roman" w:cs="Times New Roman"/>
          <w:sz w:val="24"/>
          <w:szCs w:val="24"/>
        </w:rPr>
        <w:t xml:space="preserve">trazem os indícios iniciais do tipo de serviço </w:t>
      </w:r>
      <w:r w:rsidR="00941F51">
        <w:rPr>
          <w:rFonts w:ascii="Times New Roman" w:hAnsi="Times New Roman" w:cs="Times New Roman"/>
          <w:sz w:val="24"/>
          <w:szCs w:val="24"/>
        </w:rPr>
        <w:t>prestado</w:t>
      </w:r>
      <w:r w:rsidR="005B3DC9">
        <w:rPr>
          <w:rFonts w:ascii="Times New Roman" w:hAnsi="Times New Roman" w:cs="Times New Roman"/>
          <w:sz w:val="24"/>
          <w:szCs w:val="24"/>
        </w:rPr>
        <w:t xml:space="preserve">, </w:t>
      </w:r>
      <w:r w:rsidR="00941F51" w:rsidRPr="00941F51">
        <w:rPr>
          <w:rFonts w:ascii="Times New Roman" w:hAnsi="Times New Roman" w:cs="Times New Roman"/>
          <w:sz w:val="24"/>
          <w:szCs w:val="24"/>
        </w:rPr>
        <w:t>e também, demonstra a evolução destes</w:t>
      </w:r>
      <w:r w:rsidR="004D2172">
        <w:rPr>
          <w:rFonts w:ascii="Times New Roman" w:hAnsi="Times New Roman" w:cs="Times New Roman"/>
          <w:sz w:val="24"/>
          <w:szCs w:val="24"/>
        </w:rPr>
        <w:t xml:space="preserve"> ao longo do tempo</w:t>
      </w:r>
      <w:r w:rsidR="00941F51" w:rsidRPr="00941F51">
        <w:rPr>
          <w:rFonts w:ascii="Times New Roman" w:hAnsi="Times New Roman" w:cs="Times New Roman"/>
          <w:sz w:val="24"/>
          <w:szCs w:val="24"/>
        </w:rPr>
        <w:t xml:space="preserve">. </w:t>
      </w:r>
    </w:p>
    <w:p w:rsidR="004D2172" w:rsidRDefault="00941F51" w:rsidP="007D2588">
      <w:pPr>
        <w:pStyle w:val="normal1"/>
        <w:spacing w:line="360" w:lineRule="auto"/>
        <w:jc w:val="both"/>
        <w:rPr>
          <w:rFonts w:ascii="Times New Roman" w:hAnsi="Times New Roman" w:cs="Times New Roman"/>
          <w:sz w:val="24"/>
          <w:szCs w:val="24"/>
          <w:lang w:eastAsia="en-US" w:bidi="ar-SA"/>
        </w:rPr>
      </w:pPr>
      <w:r>
        <w:rPr>
          <w:rFonts w:ascii="Times New Roman" w:hAnsi="Times New Roman" w:cs="Times New Roman"/>
          <w:sz w:val="24"/>
          <w:szCs w:val="24"/>
          <w:lang w:eastAsia="en-US" w:bidi="ar-SA"/>
        </w:rPr>
        <w:tab/>
        <w:t xml:space="preserve">Obviamente, que, em se tratando de um recorte temporal, há limitações </w:t>
      </w:r>
      <w:r w:rsidR="007D2588">
        <w:rPr>
          <w:rFonts w:ascii="Times New Roman" w:hAnsi="Times New Roman" w:cs="Times New Roman"/>
          <w:sz w:val="24"/>
          <w:szCs w:val="24"/>
          <w:lang w:eastAsia="en-US" w:bidi="ar-SA"/>
        </w:rPr>
        <w:t xml:space="preserve">nesta pesquisa, que dizem respeito à </w:t>
      </w:r>
      <w:r>
        <w:rPr>
          <w:rFonts w:ascii="Times New Roman" w:hAnsi="Times New Roman" w:cs="Times New Roman"/>
          <w:sz w:val="24"/>
          <w:szCs w:val="24"/>
          <w:lang w:eastAsia="en-US" w:bidi="ar-SA"/>
        </w:rPr>
        <w:t>linearidade, diversidade dos estabelecimentos, bem como da diversidade dos serviços prestados.</w:t>
      </w:r>
      <w:r w:rsidR="007D2588">
        <w:rPr>
          <w:rFonts w:ascii="Times New Roman" w:hAnsi="Times New Roman" w:cs="Times New Roman"/>
          <w:sz w:val="24"/>
          <w:szCs w:val="24"/>
          <w:lang w:eastAsia="en-US" w:bidi="ar-SA"/>
        </w:rPr>
        <w:t xml:space="preserve"> As investigações se dão, ao passo de conversas informais, já que não há</w:t>
      </w:r>
      <w:r w:rsidR="005447DF">
        <w:rPr>
          <w:rFonts w:ascii="Times New Roman" w:hAnsi="Times New Roman" w:cs="Times New Roman"/>
          <w:sz w:val="24"/>
          <w:szCs w:val="24"/>
          <w:lang w:eastAsia="en-US" w:bidi="ar-SA"/>
        </w:rPr>
        <w:t>,</w:t>
      </w:r>
      <w:r w:rsidR="007D2588">
        <w:rPr>
          <w:rFonts w:ascii="Times New Roman" w:hAnsi="Times New Roman" w:cs="Times New Roman"/>
          <w:sz w:val="24"/>
          <w:szCs w:val="24"/>
          <w:lang w:eastAsia="en-US" w:bidi="ar-SA"/>
        </w:rPr>
        <w:t xml:space="preserve"> em Santa Vitória do Palmar, um local que contenha um acervo jornalístico dos meios de comunicação mencionados. </w:t>
      </w:r>
    </w:p>
    <w:p w:rsidR="006F0BE9" w:rsidRPr="005B3DC9" w:rsidRDefault="007D2588" w:rsidP="004D2172">
      <w:pPr>
        <w:pStyle w:val="normal1"/>
        <w:spacing w:line="360" w:lineRule="auto"/>
        <w:ind w:firstLine="720"/>
        <w:jc w:val="both"/>
        <w:rPr>
          <w:rFonts w:ascii="Times New Roman" w:hAnsi="Times New Roman" w:cs="Times New Roman"/>
          <w:color w:val="000000" w:themeColor="text1"/>
          <w:sz w:val="24"/>
          <w:szCs w:val="24"/>
          <w:lang w:eastAsia="en-US" w:bidi="ar-SA"/>
        </w:rPr>
      </w:pPr>
      <w:r>
        <w:rPr>
          <w:rFonts w:ascii="Times New Roman" w:hAnsi="Times New Roman" w:cs="Times New Roman"/>
          <w:sz w:val="24"/>
          <w:szCs w:val="24"/>
          <w:lang w:eastAsia="en-US" w:bidi="ar-SA"/>
        </w:rPr>
        <w:t>Há</w:t>
      </w:r>
      <w:r w:rsidR="00C8480E">
        <w:rPr>
          <w:rFonts w:ascii="Times New Roman" w:hAnsi="Times New Roman" w:cs="Times New Roman"/>
          <w:sz w:val="24"/>
          <w:szCs w:val="24"/>
          <w:lang w:eastAsia="en-US" w:bidi="ar-SA"/>
        </w:rPr>
        <w:t>,</w:t>
      </w:r>
      <w:r w:rsidR="004D2172">
        <w:rPr>
          <w:rFonts w:ascii="Times New Roman" w:hAnsi="Times New Roman" w:cs="Times New Roman"/>
          <w:sz w:val="24"/>
          <w:szCs w:val="24"/>
          <w:lang w:eastAsia="en-US" w:bidi="ar-SA"/>
        </w:rPr>
        <w:t>todavia</w:t>
      </w:r>
      <w:r>
        <w:rPr>
          <w:rFonts w:ascii="Times New Roman" w:hAnsi="Times New Roman" w:cs="Times New Roman"/>
          <w:sz w:val="24"/>
          <w:szCs w:val="24"/>
          <w:lang w:eastAsia="en-US" w:bidi="ar-SA"/>
        </w:rPr>
        <w:t xml:space="preserve">, um jornal </w:t>
      </w:r>
      <w:r w:rsidR="00C8480E">
        <w:rPr>
          <w:rFonts w:ascii="Times New Roman" w:hAnsi="Times New Roman" w:cs="Times New Roman"/>
          <w:sz w:val="24"/>
          <w:szCs w:val="24"/>
          <w:lang w:eastAsia="en-US" w:bidi="ar-SA"/>
        </w:rPr>
        <w:t>impresso ainda existente no município, o qual está fechado no momento em virtude da intenção de venda por parte do proprietário</w:t>
      </w:r>
      <w:r w:rsidR="004D2172">
        <w:rPr>
          <w:rFonts w:ascii="Times New Roman" w:hAnsi="Times New Roman" w:cs="Times New Roman"/>
          <w:sz w:val="24"/>
          <w:szCs w:val="24"/>
          <w:lang w:eastAsia="en-US" w:bidi="ar-SA"/>
        </w:rPr>
        <w:t>. Contudo, intenciona-se investigá-lo para, através de produção científica, divulgar como ocorreu parte da evolução dos M.H. em Santa Vitória do Palmar.</w:t>
      </w:r>
      <w:r w:rsidR="005B3DC9">
        <w:rPr>
          <w:rFonts w:ascii="Times New Roman" w:hAnsi="Times New Roman" w:cs="Times New Roman"/>
          <w:sz w:val="24"/>
          <w:szCs w:val="24"/>
          <w:lang w:eastAsia="en-US" w:bidi="ar-SA"/>
        </w:rPr>
        <w:t xml:space="preserve"> </w:t>
      </w:r>
      <w:r w:rsidR="005447DF" w:rsidRPr="005B3DC9">
        <w:rPr>
          <w:rFonts w:ascii="Times New Roman" w:hAnsi="Times New Roman" w:cs="Times New Roman"/>
          <w:color w:val="000000" w:themeColor="text1"/>
          <w:sz w:val="24"/>
          <w:szCs w:val="24"/>
          <w:lang w:eastAsia="en-US" w:bidi="ar-SA"/>
        </w:rPr>
        <w:t>Os caminhos investigativos, neste sentido, estão abertos. A viagem ao passado é sempre um convite de aprendizado, de reconhecimento de quem fomos e aprendizado de quem somos. Seguiremos nos embrenhando na rica história da cidade e na singularidade das informações provenientes da hotelaria, inscritas nas memórias das pessoas e nos traços de passos que podemos resgatar, na imprensa, nas fotos e em documentos.</w:t>
      </w:r>
    </w:p>
    <w:p w:rsidR="006F0BE9" w:rsidRDefault="00A10EC6" w:rsidP="004D2172">
      <w:pPr>
        <w:pStyle w:val="normal1"/>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p>
    <w:p w:rsidR="00C527BA" w:rsidRPr="003D745B" w:rsidRDefault="00C527BA" w:rsidP="003D745B">
      <w:pPr>
        <w:shd w:val="clear" w:color="auto" w:fill="FFFFFF"/>
        <w:suppressAutoHyphens w:val="0"/>
        <w:spacing w:after="0" w:line="240" w:lineRule="auto"/>
        <w:textAlignment w:val="auto"/>
        <w:rPr>
          <w:rFonts w:ascii="Times New Roman" w:eastAsia="Times New Roman" w:hAnsi="Times New Roman" w:cs="Times New Roman"/>
          <w:bCs/>
          <w:color w:val="000000" w:themeColor="text1"/>
          <w:kern w:val="36"/>
          <w:position w:val="0"/>
          <w:sz w:val="24"/>
          <w:szCs w:val="24"/>
          <w:lang w:eastAsia="pt-BR"/>
        </w:rPr>
      </w:pPr>
      <w:r w:rsidRPr="003D745B">
        <w:rPr>
          <w:rFonts w:ascii="Times New Roman" w:eastAsia="Times New Roman" w:hAnsi="Times New Roman" w:cs="Times New Roman"/>
          <w:bCs/>
          <w:color w:val="000000" w:themeColor="text1"/>
          <w:kern w:val="36"/>
          <w:position w:val="0"/>
          <w:sz w:val="24"/>
          <w:szCs w:val="24"/>
          <w:lang w:eastAsia="pt-BR"/>
        </w:rPr>
        <w:lastRenderedPageBreak/>
        <w:t xml:space="preserve">A Evolução dos Hotéis: Da Antiguidade à Chegada da Hotelaria no Brasil. </w:t>
      </w:r>
      <w:r w:rsidRPr="003D745B">
        <w:rPr>
          <w:rFonts w:ascii="Times New Roman" w:eastAsia="Times New Roman" w:hAnsi="Times New Roman" w:cs="Times New Roman"/>
          <w:b/>
          <w:bCs/>
          <w:color w:val="000000" w:themeColor="text1"/>
          <w:kern w:val="36"/>
          <w:position w:val="0"/>
          <w:sz w:val="24"/>
          <w:szCs w:val="24"/>
          <w:lang w:eastAsia="pt-BR"/>
        </w:rPr>
        <w:t>Rede Bristol de Hoteis e Resorts.</w:t>
      </w:r>
      <w:r w:rsidRPr="003D745B">
        <w:rPr>
          <w:rFonts w:ascii="Times New Roman" w:eastAsia="Times New Roman" w:hAnsi="Times New Roman" w:cs="Times New Roman"/>
          <w:bCs/>
          <w:color w:val="000000" w:themeColor="text1"/>
          <w:kern w:val="36"/>
          <w:position w:val="0"/>
          <w:sz w:val="24"/>
          <w:szCs w:val="24"/>
          <w:lang w:eastAsia="pt-BR"/>
        </w:rPr>
        <w:t xml:space="preserve"> Paraná.10 nov. 2023. Disponível em: </w:t>
      </w:r>
      <w:r w:rsidR="00BE5C52" w:rsidRPr="00DD26A9">
        <w:rPr>
          <w:rFonts w:ascii="Times New Roman" w:eastAsia="Times New Roman" w:hAnsi="Times New Roman" w:cs="Times New Roman"/>
          <w:position w:val="0"/>
          <w:sz w:val="24"/>
          <w:szCs w:val="24"/>
        </w:rPr>
        <w:t>https://bristolhoteis.com.br/a-evolucao-dos-hoteis-chegada-hotelaria-brasil/</w:t>
      </w:r>
      <w:r w:rsidR="00BE5C52" w:rsidRPr="00DD26A9">
        <w:rPr>
          <w:rFonts w:ascii="Times New Roman" w:eastAsia="Times New Roman" w:hAnsi="Times New Roman" w:cs="Times New Roman"/>
          <w:bCs/>
          <w:kern w:val="36"/>
          <w:position w:val="0"/>
          <w:sz w:val="24"/>
          <w:szCs w:val="24"/>
          <w:lang w:eastAsia="pt-BR"/>
        </w:rPr>
        <w:t>Acesso em 19 out. 2023</w:t>
      </w:r>
      <w:r w:rsidRPr="003D745B">
        <w:rPr>
          <w:rFonts w:ascii="Times New Roman" w:eastAsia="Times New Roman" w:hAnsi="Times New Roman" w:cs="Times New Roman"/>
          <w:bCs/>
          <w:color w:val="000000" w:themeColor="text1"/>
          <w:kern w:val="36"/>
          <w:position w:val="0"/>
          <w:sz w:val="24"/>
          <w:szCs w:val="24"/>
          <w:lang w:eastAsia="pt-BR"/>
        </w:rPr>
        <w:t>.</w:t>
      </w:r>
    </w:p>
    <w:p w:rsidR="00BE5C52" w:rsidRPr="003D745B" w:rsidRDefault="00BE5C52" w:rsidP="00DD26A9">
      <w:pPr>
        <w:pStyle w:val="normal1"/>
        <w:spacing w:after="0" w:line="240" w:lineRule="auto"/>
        <w:rPr>
          <w:rFonts w:ascii="Times New Roman" w:hAnsi="Times New Roman" w:cs="Times New Roman"/>
          <w:sz w:val="24"/>
          <w:szCs w:val="24"/>
          <w:lang w:eastAsia="pt-BR" w:bidi="ar-SA"/>
        </w:rPr>
      </w:pPr>
    </w:p>
    <w:p w:rsidR="00BE5C52" w:rsidRDefault="00BE5C52" w:rsidP="00DD26A9">
      <w:pPr>
        <w:spacing w:after="0" w:line="240" w:lineRule="auto"/>
        <w:rPr>
          <w:rFonts w:ascii="Times New Roman" w:hAnsi="Times New Roman" w:cs="Times New Roman"/>
          <w:sz w:val="24"/>
          <w:szCs w:val="24"/>
        </w:rPr>
      </w:pPr>
      <w:r w:rsidRPr="003D745B">
        <w:rPr>
          <w:rFonts w:ascii="Times New Roman" w:hAnsi="Times New Roman" w:cs="Times New Roman"/>
          <w:sz w:val="24"/>
          <w:szCs w:val="24"/>
          <w:lang w:eastAsia="pt-BR"/>
        </w:rPr>
        <w:t xml:space="preserve">ANDRADE, José Vicente. Turismo: Fundamentos e dimensões. 3. Ed. São Paulo: Ática. </w:t>
      </w:r>
      <w:r w:rsidRPr="003D745B">
        <w:rPr>
          <w:rFonts w:ascii="Times New Roman" w:hAnsi="Times New Roman" w:cs="Times New Roman"/>
          <w:sz w:val="24"/>
          <w:szCs w:val="24"/>
        </w:rPr>
        <w:t>2002.</w:t>
      </w:r>
    </w:p>
    <w:p w:rsidR="003D745B" w:rsidRPr="003D745B" w:rsidRDefault="003D745B" w:rsidP="00DD26A9">
      <w:pPr>
        <w:pStyle w:val="normal1"/>
        <w:spacing w:after="0" w:line="240" w:lineRule="auto"/>
        <w:rPr>
          <w:lang w:eastAsia="en-US" w:bidi="ar-SA"/>
        </w:rPr>
      </w:pPr>
    </w:p>
    <w:p w:rsidR="00C527BA" w:rsidRDefault="00C527BA" w:rsidP="00DD26A9">
      <w:pPr>
        <w:spacing w:after="0" w:line="240" w:lineRule="auto"/>
        <w:rPr>
          <w:rFonts w:ascii="Times New Roman" w:hAnsi="Times New Roman" w:cs="Times New Roman"/>
          <w:sz w:val="24"/>
          <w:szCs w:val="24"/>
        </w:rPr>
      </w:pPr>
      <w:r w:rsidRPr="003D745B">
        <w:rPr>
          <w:rFonts w:ascii="Times New Roman" w:hAnsi="Times New Roman" w:cs="Times New Roman"/>
          <w:sz w:val="24"/>
          <w:szCs w:val="24"/>
        </w:rPr>
        <w:t xml:space="preserve">APPOLINÁRIO, Fabio. </w:t>
      </w:r>
      <w:r w:rsidRPr="003D745B">
        <w:rPr>
          <w:rFonts w:ascii="Times New Roman" w:hAnsi="Times New Roman" w:cs="Times New Roman"/>
          <w:b/>
          <w:sz w:val="24"/>
          <w:szCs w:val="24"/>
        </w:rPr>
        <w:t>Dicionário de Metodologia Científica</w:t>
      </w:r>
      <w:r w:rsidRPr="003D745B">
        <w:rPr>
          <w:rFonts w:ascii="Times New Roman" w:hAnsi="Times New Roman" w:cs="Times New Roman"/>
          <w:sz w:val="24"/>
          <w:szCs w:val="24"/>
        </w:rPr>
        <w:t xml:space="preserve">. Um guia para a produção do conhecimento científico. 2. ed. São Paulo: Atlas, 2011. </w:t>
      </w:r>
    </w:p>
    <w:p w:rsidR="00DD26A9" w:rsidRPr="00DD26A9" w:rsidRDefault="00DD26A9" w:rsidP="00DD26A9">
      <w:pPr>
        <w:pStyle w:val="normal1"/>
        <w:spacing w:after="0" w:line="240" w:lineRule="auto"/>
        <w:rPr>
          <w:lang w:eastAsia="en-US" w:bidi="ar-SA"/>
        </w:rPr>
      </w:pPr>
    </w:p>
    <w:p w:rsidR="00A525D6" w:rsidRDefault="00A525D6" w:rsidP="00A525D6">
      <w:pPr>
        <w:pStyle w:val="normal1"/>
        <w:rPr>
          <w:rFonts w:ascii="Times New Roman" w:hAnsi="Times New Roman" w:cs="Times New Roman"/>
          <w:sz w:val="24"/>
          <w:szCs w:val="24"/>
          <w:lang w:eastAsia="en-US" w:bidi="ar-SA"/>
        </w:rPr>
      </w:pPr>
      <w:r w:rsidRPr="00102369">
        <w:rPr>
          <w:rFonts w:ascii="Times New Roman" w:hAnsi="Times New Roman" w:cs="Times New Roman"/>
          <w:sz w:val="24"/>
          <w:szCs w:val="24"/>
          <w:lang w:eastAsia="en-US" w:bidi="ar-SA"/>
        </w:rPr>
        <w:t xml:space="preserve">ATENÇÃO GRANDE HOTEL. </w:t>
      </w:r>
      <w:r w:rsidRPr="00102369">
        <w:rPr>
          <w:rFonts w:ascii="Times New Roman" w:hAnsi="Times New Roman" w:cs="Times New Roman"/>
          <w:b/>
          <w:sz w:val="24"/>
          <w:szCs w:val="24"/>
          <w:lang w:eastAsia="en-US" w:bidi="ar-SA"/>
        </w:rPr>
        <w:t>Sem identificação do Jornal.</w:t>
      </w:r>
      <w:r w:rsidRPr="00102369">
        <w:rPr>
          <w:rFonts w:ascii="Times New Roman" w:hAnsi="Times New Roman" w:cs="Times New Roman"/>
          <w:sz w:val="24"/>
          <w:szCs w:val="24"/>
          <w:lang w:eastAsia="en-US" w:bidi="ar-SA"/>
        </w:rPr>
        <w:t xml:space="preserve"> Sem identificação da cidade. 20 de abril de 1902, s/p</w:t>
      </w:r>
      <w:r>
        <w:rPr>
          <w:rFonts w:ascii="Times New Roman" w:hAnsi="Times New Roman" w:cs="Times New Roman"/>
          <w:sz w:val="24"/>
          <w:szCs w:val="24"/>
          <w:lang w:eastAsia="en-US" w:bidi="ar-SA"/>
        </w:rPr>
        <w:t>.</w:t>
      </w:r>
    </w:p>
    <w:p w:rsidR="00961236" w:rsidRPr="003D745B" w:rsidRDefault="00961236" w:rsidP="00DD26A9">
      <w:pPr>
        <w:pStyle w:val="normal1"/>
        <w:spacing w:after="0" w:line="240" w:lineRule="auto"/>
        <w:rPr>
          <w:rFonts w:ascii="Times New Roman" w:hAnsi="Times New Roman" w:cs="Times New Roman"/>
          <w:sz w:val="24"/>
          <w:szCs w:val="24"/>
          <w:lang w:eastAsia="en-US" w:bidi="ar-SA"/>
        </w:rPr>
      </w:pPr>
      <w:r w:rsidRPr="003D745B">
        <w:rPr>
          <w:rFonts w:ascii="Times New Roman" w:hAnsi="Times New Roman" w:cs="Times New Roman"/>
          <w:sz w:val="24"/>
          <w:szCs w:val="24"/>
        </w:rPr>
        <w:t>BAPTISTA, Maria Luiza; EME, Jennifer Bauer. Estratégias de ‘sobre-vivência’ metodológica na viagem investigativa para a ciência no mundo novo: Dimensão trama, cartografia dos saberes e matrizes rizomáticas. </w:t>
      </w:r>
      <w:r w:rsidRPr="003D745B">
        <w:rPr>
          <w:rFonts w:ascii="Times New Roman" w:hAnsi="Times New Roman" w:cs="Times New Roman"/>
          <w:b/>
          <w:bCs/>
          <w:sz w:val="24"/>
          <w:szCs w:val="24"/>
        </w:rPr>
        <w:t>Revista Ibero-Americana de Estudos em Educação</w:t>
      </w:r>
      <w:r w:rsidRPr="003D745B">
        <w:rPr>
          <w:rFonts w:ascii="Times New Roman" w:hAnsi="Times New Roman" w:cs="Times New Roman"/>
          <w:sz w:val="24"/>
          <w:szCs w:val="24"/>
        </w:rPr>
        <w:t>, Araraquara, v. 18, n. 0. Disponível em: https://periodicos.fclar.unesp.br/iberoamericana/</w:t>
      </w:r>
      <w:r w:rsidR="00037160">
        <w:rPr>
          <w:rFonts w:ascii="Times New Roman" w:hAnsi="Times New Roman" w:cs="Times New Roman"/>
          <w:sz w:val="24"/>
          <w:szCs w:val="24"/>
        </w:rPr>
        <w:t>article/view/18206. Acesso em: 29</w:t>
      </w:r>
      <w:r w:rsidRPr="003D745B">
        <w:rPr>
          <w:rFonts w:ascii="Times New Roman" w:hAnsi="Times New Roman" w:cs="Times New Roman"/>
          <w:sz w:val="24"/>
          <w:szCs w:val="24"/>
        </w:rPr>
        <w:t xml:space="preserve"> out. 2024.</w:t>
      </w:r>
    </w:p>
    <w:p w:rsidR="00C527BA" w:rsidRPr="003D745B" w:rsidRDefault="00C527BA" w:rsidP="00DD26A9">
      <w:pPr>
        <w:pStyle w:val="normal1"/>
        <w:spacing w:after="0" w:line="240" w:lineRule="auto"/>
        <w:rPr>
          <w:rFonts w:ascii="Times New Roman" w:hAnsi="Times New Roman" w:cs="Times New Roman"/>
          <w:sz w:val="24"/>
          <w:szCs w:val="24"/>
          <w:lang w:eastAsia="en-US" w:bidi="ar-SA"/>
        </w:rPr>
      </w:pPr>
    </w:p>
    <w:p w:rsidR="003D745B" w:rsidRPr="003D745B" w:rsidRDefault="003D745B" w:rsidP="00DD26A9">
      <w:pPr>
        <w:spacing w:after="0" w:line="240" w:lineRule="auto"/>
        <w:rPr>
          <w:rFonts w:ascii="Times New Roman" w:hAnsi="Times New Roman" w:cs="Times New Roman"/>
          <w:sz w:val="24"/>
          <w:szCs w:val="24"/>
        </w:rPr>
      </w:pPr>
      <w:r w:rsidRPr="003D745B">
        <w:rPr>
          <w:rFonts w:ascii="Times New Roman" w:hAnsi="Times New Roman" w:cs="Times New Roman"/>
          <w:sz w:val="24"/>
          <w:szCs w:val="24"/>
        </w:rPr>
        <w:t xml:space="preserve">BRASIL. Governo do Estado do Ceará. </w:t>
      </w:r>
      <w:r w:rsidRPr="003D745B">
        <w:rPr>
          <w:rFonts w:ascii="Times New Roman" w:hAnsi="Times New Roman" w:cs="Times New Roman"/>
          <w:b/>
          <w:sz w:val="24"/>
          <w:szCs w:val="24"/>
        </w:rPr>
        <w:t>Escola de Educação Profissional –EEEP.</w:t>
      </w:r>
      <w:r w:rsidRPr="003D745B">
        <w:rPr>
          <w:rFonts w:ascii="Times New Roman" w:hAnsi="Times New Roman" w:cs="Times New Roman"/>
          <w:sz w:val="24"/>
          <w:szCs w:val="24"/>
        </w:rPr>
        <w:t xml:space="preserve"> Curso técnico em hospedagem. Ceará, [20..]. Disponível em: https://www.seduc.ce.gov.br/wp-content/uploads/sites/37/2012/06/hospedagem_fundamentos_de_hotelaria.pdf</w:t>
      </w:r>
      <w:hyperlink>
        <w:r w:rsidRPr="003D745B">
          <w:rPr>
            <w:rStyle w:val="Hyperlink"/>
            <w:rFonts w:ascii="Times New Roman" w:hAnsi="Times New Roman" w:cs="Times New Roman"/>
            <w:sz w:val="24"/>
            <w:szCs w:val="24"/>
          </w:rPr>
          <w:t xml:space="preserve">. </w:t>
        </w:r>
      </w:hyperlink>
      <w:r w:rsidRPr="003D745B">
        <w:rPr>
          <w:rFonts w:ascii="Times New Roman" w:hAnsi="Times New Roman" w:cs="Times New Roman"/>
          <w:sz w:val="24"/>
          <w:szCs w:val="24"/>
        </w:rPr>
        <w:t>Acesso em 12 out. 2024. Acesso em: 22 out. 2024.</w:t>
      </w:r>
    </w:p>
    <w:p w:rsidR="00E478F9" w:rsidRPr="003D745B" w:rsidRDefault="00E478F9" w:rsidP="00DD26A9">
      <w:pPr>
        <w:shd w:val="clear" w:color="auto" w:fill="FFFFFF"/>
        <w:suppressAutoHyphens w:val="0"/>
        <w:spacing w:after="0" w:line="240" w:lineRule="auto"/>
        <w:textAlignment w:val="auto"/>
        <w:rPr>
          <w:rFonts w:ascii="Times New Roman" w:hAnsi="Times New Roman" w:cs="Times New Roman"/>
          <w:sz w:val="24"/>
          <w:szCs w:val="24"/>
        </w:rPr>
      </w:pPr>
    </w:p>
    <w:p w:rsidR="00C527BA" w:rsidRPr="003D745B" w:rsidRDefault="00C527BA" w:rsidP="00DD26A9">
      <w:pPr>
        <w:shd w:val="clear" w:color="auto" w:fill="FFFFFF"/>
        <w:suppressAutoHyphens w:val="0"/>
        <w:spacing w:after="0" w:line="240" w:lineRule="auto"/>
        <w:textAlignment w:val="auto"/>
        <w:rPr>
          <w:rFonts w:ascii="Times New Roman" w:hAnsi="Times New Roman" w:cs="Times New Roman"/>
          <w:sz w:val="24"/>
          <w:szCs w:val="24"/>
        </w:rPr>
      </w:pPr>
      <w:r w:rsidRPr="003D745B">
        <w:rPr>
          <w:rFonts w:ascii="Times New Roman" w:hAnsi="Times New Roman" w:cs="Times New Roman"/>
          <w:sz w:val="24"/>
          <w:szCs w:val="24"/>
        </w:rPr>
        <w:t xml:space="preserve">CAMPOS José Ruy Veloso. </w:t>
      </w:r>
      <w:r w:rsidRPr="003D745B">
        <w:rPr>
          <w:rFonts w:ascii="Times New Roman" w:hAnsi="Times New Roman" w:cs="Times New Roman"/>
          <w:b/>
          <w:sz w:val="24"/>
          <w:szCs w:val="24"/>
        </w:rPr>
        <w:t>Introdução ao universo da hospitalidade.</w:t>
      </w:r>
      <w:r w:rsidRPr="003D745B">
        <w:rPr>
          <w:rFonts w:ascii="Times New Roman" w:hAnsi="Times New Roman" w:cs="Times New Roman"/>
          <w:sz w:val="24"/>
          <w:szCs w:val="24"/>
        </w:rPr>
        <w:t xml:space="preserve"> Campinas: Papirus, 2005.</w:t>
      </w:r>
    </w:p>
    <w:p w:rsidR="00E478F9" w:rsidRPr="003D745B" w:rsidRDefault="00E478F9" w:rsidP="00DD26A9">
      <w:pPr>
        <w:pStyle w:val="normal1"/>
        <w:spacing w:after="0" w:line="240" w:lineRule="auto"/>
        <w:rPr>
          <w:rFonts w:ascii="Times New Roman" w:hAnsi="Times New Roman" w:cs="Times New Roman"/>
          <w:sz w:val="24"/>
          <w:szCs w:val="24"/>
          <w:lang w:eastAsia="en-US" w:bidi="ar-SA"/>
        </w:rPr>
      </w:pPr>
    </w:p>
    <w:p w:rsidR="006F0BE9" w:rsidRDefault="00AA2A16" w:rsidP="00DD26A9">
      <w:pPr>
        <w:spacing w:after="0" w:line="240" w:lineRule="auto"/>
        <w:rPr>
          <w:rFonts w:ascii="Times New Roman" w:hAnsi="Times New Roman" w:cs="Times New Roman"/>
          <w:sz w:val="24"/>
          <w:szCs w:val="24"/>
        </w:rPr>
      </w:pPr>
      <w:r w:rsidRPr="003D745B">
        <w:rPr>
          <w:rFonts w:ascii="Times New Roman" w:hAnsi="Times New Roman" w:cs="Times New Roman"/>
          <w:sz w:val="24"/>
          <w:szCs w:val="24"/>
        </w:rPr>
        <w:t xml:space="preserve">CAMPOS, José Ruy Veloso. </w:t>
      </w:r>
      <w:r w:rsidRPr="003D745B">
        <w:rPr>
          <w:rFonts w:ascii="Times New Roman" w:hAnsi="Times New Roman" w:cs="Times New Roman"/>
          <w:b/>
          <w:sz w:val="24"/>
          <w:szCs w:val="24"/>
        </w:rPr>
        <w:t>In</w:t>
      </w:r>
      <w:r w:rsidR="00A10EC6" w:rsidRPr="003D745B">
        <w:rPr>
          <w:rFonts w:ascii="Times New Roman" w:hAnsi="Times New Roman" w:cs="Times New Roman"/>
          <w:b/>
          <w:sz w:val="24"/>
          <w:szCs w:val="24"/>
        </w:rPr>
        <w:t>trodução ao universo da hospitalidade</w:t>
      </w:r>
      <w:r w:rsidRPr="003D745B">
        <w:rPr>
          <w:rFonts w:ascii="Times New Roman" w:hAnsi="Times New Roman" w:cs="Times New Roman"/>
          <w:b/>
          <w:sz w:val="24"/>
          <w:szCs w:val="24"/>
        </w:rPr>
        <w:t xml:space="preserve">. </w:t>
      </w:r>
      <w:r w:rsidRPr="003D745B">
        <w:rPr>
          <w:rFonts w:ascii="Times New Roman" w:hAnsi="Times New Roman" w:cs="Times New Roman"/>
          <w:sz w:val="24"/>
          <w:szCs w:val="24"/>
        </w:rPr>
        <w:t>Campinas: Papirus, 2005.</w:t>
      </w:r>
    </w:p>
    <w:p w:rsidR="003D745B" w:rsidRPr="003D745B" w:rsidRDefault="003D745B" w:rsidP="00DD26A9">
      <w:pPr>
        <w:pStyle w:val="normal1"/>
        <w:spacing w:after="0" w:line="240" w:lineRule="auto"/>
        <w:rPr>
          <w:lang w:eastAsia="en-US" w:bidi="ar-SA"/>
        </w:rPr>
      </w:pPr>
    </w:p>
    <w:p w:rsidR="006F0BE9" w:rsidRDefault="00A10EC6" w:rsidP="00DD26A9">
      <w:pPr>
        <w:spacing w:after="0" w:line="240" w:lineRule="auto"/>
        <w:rPr>
          <w:rFonts w:ascii="Times New Roman" w:hAnsi="Times New Roman" w:cs="Times New Roman"/>
          <w:sz w:val="24"/>
          <w:szCs w:val="24"/>
        </w:rPr>
      </w:pPr>
      <w:r w:rsidRPr="003D745B">
        <w:rPr>
          <w:rFonts w:ascii="Times New Roman" w:hAnsi="Times New Roman" w:cs="Times New Roman"/>
          <w:sz w:val="24"/>
          <w:szCs w:val="24"/>
        </w:rPr>
        <w:t>CASTELLI, G</w:t>
      </w:r>
      <w:r w:rsidR="00AA2A16" w:rsidRPr="003D745B">
        <w:rPr>
          <w:rFonts w:ascii="Times New Roman" w:hAnsi="Times New Roman" w:cs="Times New Roman"/>
          <w:sz w:val="24"/>
          <w:szCs w:val="24"/>
        </w:rPr>
        <w:t>eraldo</w:t>
      </w:r>
      <w:r w:rsidRPr="003D745B">
        <w:rPr>
          <w:rFonts w:ascii="Times New Roman" w:hAnsi="Times New Roman" w:cs="Times New Roman"/>
          <w:sz w:val="24"/>
          <w:szCs w:val="24"/>
        </w:rPr>
        <w:t xml:space="preserve">. </w:t>
      </w:r>
      <w:r w:rsidRPr="003D745B">
        <w:rPr>
          <w:rFonts w:ascii="Times New Roman" w:hAnsi="Times New Roman" w:cs="Times New Roman"/>
          <w:b/>
          <w:sz w:val="24"/>
          <w:szCs w:val="24"/>
        </w:rPr>
        <w:t>Hospitalidade na Perspectiva da Hotelaria e da Gastronomia.</w:t>
      </w:r>
      <w:r w:rsidRPr="003D745B">
        <w:rPr>
          <w:rFonts w:ascii="Times New Roman" w:hAnsi="Times New Roman" w:cs="Times New Roman"/>
          <w:sz w:val="24"/>
          <w:szCs w:val="24"/>
        </w:rPr>
        <w:t xml:space="preserve"> São Paulo: Saraiva, 2005. </w:t>
      </w:r>
    </w:p>
    <w:p w:rsidR="003D745B" w:rsidRPr="003D745B" w:rsidRDefault="003D745B" w:rsidP="00DD26A9">
      <w:pPr>
        <w:pStyle w:val="normal1"/>
        <w:spacing w:after="0" w:line="240" w:lineRule="auto"/>
        <w:rPr>
          <w:lang w:eastAsia="en-US" w:bidi="ar-SA"/>
        </w:rPr>
      </w:pPr>
    </w:p>
    <w:p w:rsidR="006F0BE9" w:rsidRDefault="00A10EC6" w:rsidP="00DD26A9">
      <w:pPr>
        <w:spacing w:after="0" w:line="240" w:lineRule="auto"/>
        <w:rPr>
          <w:rFonts w:ascii="Times New Roman" w:hAnsi="Times New Roman" w:cs="Times New Roman"/>
          <w:sz w:val="24"/>
          <w:szCs w:val="24"/>
        </w:rPr>
      </w:pPr>
      <w:r w:rsidRPr="003D745B">
        <w:rPr>
          <w:rFonts w:ascii="Times New Roman" w:hAnsi="Times New Roman" w:cs="Times New Roman"/>
          <w:sz w:val="24"/>
          <w:szCs w:val="24"/>
        </w:rPr>
        <w:t>DEL PUERTO, Charlene Brum; TORRES, Thais Gomes. P</w:t>
      </w:r>
      <w:r w:rsidR="00C15F3A" w:rsidRPr="003D745B">
        <w:rPr>
          <w:rFonts w:ascii="Times New Roman" w:hAnsi="Times New Roman" w:cs="Times New Roman"/>
          <w:sz w:val="24"/>
          <w:szCs w:val="24"/>
        </w:rPr>
        <w:t xml:space="preserve">rojeto de pesquisa sobre oso meios de hospedagem em Santa Vitória do Palmar/RS: uma rememoração através do Jornal Liberal. </w:t>
      </w:r>
      <w:r w:rsidR="00AC67B2" w:rsidRPr="003D745B">
        <w:rPr>
          <w:rFonts w:ascii="Times New Roman" w:hAnsi="Times New Roman" w:cs="Times New Roman"/>
          <w:sz w:val="24"/>
          <w:szCs w:val="24"/>
        </w:rPr>
        <w:t xml:space="preserve">In: IX Semintur, II COPEH – Hospitalidade em Colóquio, Pesquisa e Ensino, 2017, Caxias do Sul. </w:t>
      </w:r>
      <w:r w:rsidR="00AC67B2" w:rsidRPr="003D745B">
        <w:rPr>
          <w:rFonts w:ascii="Times New Roman" w:hAnsi="Times New Roman" w:cs="Times New Roman"/>
          <w:b/>
          <w:sz w:val="24"/>
          <w:szCs w:val="24"/>
        </w:rPr>
        <w:t>Anais eletrônicos</w:t>
      </w:r>
      <w:r w:rsidR="00AC67B2" w:rsidRPr="003D745B">
        <w:rPr>
          <w:rFonts w:ascii="Times New Roman" w:hAnsi="Times New Roman" w:cs="Times New Roman"/>
          <w:sz w:val="24"/>
          <w:szCs w:val="24"/>
        </w:rPr>
        <w:t xml:space="preserve"> [...] </w:t>
      </w:r>
      <w:r w:rsidRPr="003D745B">
        <w:rPr>
          <w:rFonts w:ascii="Times New Roman" w:hAnsi="Times New Roman" w:cs="Times New Roman"/>
          <w:sz w:val="24"/>
          <w:szCs w:val="24"/>
        </w:rPr>
        <w:t>Disponível em: https://fd9204dd-57fc-46c8-83aa-319392960ec6.filesusr.com/ugd/bbfecb_f507dfec5cd94631b4749fb2054ad856.pdf. Acesso em 18 out. 2024.</w:t>
      </w:r>
    </w:p>
    <w:p w:rsidR="003D745B" w:rsidRPr="003D745B" w:rsidRDefault="003D745B" w:rsidP="00A525D6">
      <w:pPr>
        <w:pStyle w:val="normal1"/>
        <w:spacing w:after="0" w:line="240" w:lineRule="auto"/>
        <w:rPr>
          <w:lang w:eastAsia="en-US" w:bidi="ar-SA"/>
        </w:rPr>
      </w:pPr>
    </w:p>
    <w:p w:rsidR="006F0BE9" w:rsidRDefault="00C15F3A" w:rsidP="00A525D6">
      <w:pPr>
        <w:spacing w:after="0" w:line="240" w:lineRule="auto"/>
        <w:rPr>
          <w:rFonts w:ascii="Times New Roman" w:hAnsi="Times New Roman" w:cs="Times New Roman"/>
          <w:sz w:val="24"/>
          <w:szCs w:val="24"/>
        </w:rPr>
      </w:pPr>
      <w:r w:rsidRPr="003D745B">
        <w:rPr>
          <w:rFonts w:ascii="Times New Roman" w:hAnsi="Times New Roman" w:cs="Times New Roman"/>
          <w:sz w:val="24"/>
          <w:szCs w:val="24"/>
        </w:rPr>
        <w:t xml:space="preserve">GONÇALVES, Luis Carlos Menescal; CAMPOS, Maria Helena Barreto. </w:t>
      </w:r>
      <w:r w:rsidR="00A10EC6" w:rsidRPr="003D745B">
        <w:rPr>
          <w:rFonts w:ascii="Times New Roman" w:hAnsi="Times New Roman" w:cs="Times New Roman"/>
          <w:b/>
          <w:sz w:val="24"/>
          <w:szCs w:val="24"/>
        </w:rPr>
        <w:t>Introdução a Turismo e Hotelaria.</w:t>
      </w:r>
      <w:r w:rsidR="00A10EC6" w:rsidRPr="003D745B">
        <w:rPr>
          <w:rFonts w:ascii="Times New Roman" w:hAnsi="Times New Roman" w:cs="Times New Roman"/>
          <w:sz w:val="24"/>
          <w:szCs w:val="24"/>
        </w:rPr>
        <w:t xml:space="preserve"> </w:t>
      </w:r>
      <w:r w:rsidRPr="003D745B">
        <w:rPr>
          <w:rFonts w:ascii="Times New Roman" w:hAnsi="Times New Roman" w:cs="Times New Roman"/>
          <w:sz w:val="24"/>
          <w:szCs w:val="24"/>
        </w:rPr>
        <w:t>Rio de Janeiro: SENAC Nacional, 1998.</w:t>
      </w:r>
    </w:p>
    <w:p w:rsidR="00A525D6" w:rsidRDefault="00A525D6" w:rsidP="00A525D6">
      <w:pPr>
        <w:pStyle w:val="normal1"/>
        <w:spacing w:after="0" w:line="240" w:lineRule="auto"/>
        <w:rPr>
          <w:lang w:eastAsia="en-US" w:bidi="ar-SA"/>
        </w:rPr>
      </w:pPr>
    </w:p>
    <w:p w:rsidR="00A525D6" w:rsidRDefault="00A525D6" w:rsidP="00A525D6">
      <w:pPr>
        <w:pStyle w:val="normal1"/>
        <w:spacing w:after="0" w:line="240" w:lineRule="auto"/>
        <w:rPr>
          <w:rFonts w:ascii="Times New Roman" w:hAnsi="Times New Roman" w:cs="Times New Roman"/>
          <w:sz w:val="24"/>
          <w:szCs w:val="24"/>
          <w:lang w:eastAsia="en-US" w:bidi="ar-SA"/>
        </w:rPr>
      </w:pPr>
      <w:r>
        <w:rPr>
          <w:rFonts w:ascii="Times New Roman" w:hAnsi="Times New Roman" w:cs="Times New Roman"/>
          <w:sz w:val="24"/>
          <w:szCs w:val="24"/>
          <w:lang w:eastAsia="en-US" w:bidi="ar-SA"/>
        </w:rPr>
        <w:t xml:space="preserve">Hotel Sul-America. </w:t>
      </w:r>
      <w:r w:rsidRPr="00A525D6">
        <w:rPr>
          <w:rFonts w:ascii="Times New Roman" w:hAnsi="Times New Roman" w:cs="Times New Roman"/>
          <w:b/>
          <w:sz w:val="24"/>
          <w:szCs w:val="24"/>
          <w:lang w:eastAsia="en-US" w:bidi="ar-SA"/>
        </w:rPr>
        <w:t>Jornal Sul do Estado</w:t>
      </w:r>
      <w:r>
        <w:rPr>
          <w:rFonts w:ascii="Times New Roman" w:hAnsi="Times New Roman" w:cs="Times New Roman"/>
          <w:sz w:val="24"/>
          <w:szCs w:val="24"/>
          <w:lang w:eastAsia="en-US" w:bidi="ar-SA"/>
        </w:rPr>
        <w:t>. Sem identificação da cidade. 1909 (segundo as colaboradoras), s/p.</w:t>
      </w:r>
    </w:p>
    <w:p w:rsidR="00A525D6" w:rsidRDefault="00A525D6" w:rsidP="00A525D6">
      <w:pPr>
        <w:pStyle w:val="normal1"/>
        <w:spacing w:after="0" w:line="240" w:lineRule="auto"/>
        <w:rPr>
          <w:rFonts w:ascii="Times New Roman" w:hAnsi="Times New Roman" w:cs="Times New Roman"/>
          <w:sz w:val="24"/>
          <w:szCs w:val="24"/>
          <w:lang w:eastAsia="en-US" w:bidi="ar-SA"/>
        </w:rPr>
      </w:pPr>
    </w:p>
    <w:p w:rsidR="00A525D6" w:rsidRDefault="00A525D6" w:rsidP="00A525D6">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 UNIVERSO de Lezica e Ferrari. A la Petite Jeune. </w:t>
      </w:r>
      <w:r w:rsidRPr="00DD26A9">
        <w:rPr>
          <w:rFonts w:ascii="Times New Roman" w:eastAsia="Times New Roman" w:hAnsi="Times New Roman" w:cs="Times New Roman"/>
          <w:b/>
          <w:sz w:val="24"/>
          <w:szCs w:val="24"/>
        </w:rPr>
        <w:t xml:space="preserve">Echo do Palmar. </w:t>
      </w:r>
      <w:r>
        <w:rPr>
          <w:rFonts w:ascii="Times New Roman" w:eastAsia="Times New Roman" w:hAnsi="Times New Roman" w:cs="Times New Roman"/>
          <w:sz w:val="24"/>
          <w:szCs w:val="24"/>
        </w:rPr>
        <w:t>Santa Vitória do Palmar, 31 de dezembro de 1892, s/p.</w:t>
      </w:r>
    </w:p>
    <w:p w:rsidR="00A525D6" w:rsidRPr="00A525D6" w:rsidRDefault="00A525D6" w:rsidP="00A525D6">
      <w:pPr>
        <w:pStyle w:val="normal1"/>
        <w:spacing w:after="0" w:line="240" w:lineRule="auto"/>
        <w:rPr>
          <w:lang w:eastAsia="en-US" w:bidi="ar-SA"/>
        </w:rPr>
      </w:pPr>
    </w:p>
    <w:p w:rsidR="006F0BE9" w:rsidRDefault="00A10EC6" w:rsidP="00A525D6">
      <w:pPr>
        <w:spacing w:after="0" w:line="240" w:lineRule="auto"/>
        <w:rPr>
          <w:rFonts w:ascii="Times New Roman" w:hAnsi="Times New Roman" w:cs="Times New Roman"/>
          <w:sz w:val="24"/>
          <w:szCs w:val="24"/>
        </w:rPr>
      </w:pPr>
      <w:r w:rsidRPr="003D745B">
        <w:rPr>
          <w:rFonts w:ascii="Times New Roman" w:hAnsi="Times New Roman" w:cs="Times New Roman"/>
          <w:sz w:val="24"/>
          <w:szCs w:val="24"/>
        </w:rPr>
        <w:t>IGNARRA, L</w:t>
      </w:r>
      <w:r w:rsidR="00AA2A16" w:rsidRPr="003D745B">
        <w:rPr>
          <w:rFonts w:ascii="Times New Roman" w:hAnsi="Times New Roman" w:cs="Times New Roman"/>
          <w:sz w:val="24"/>
          <w:szCs w:val="24"/>
        </w:rPr>
        <w:t>uis Renato</w:t>
      </w:r>
      <w:r w:rsidRPr="003D745B">
        <w:rPr>
          <w:rFonts w:ascii="Times New Roman" w:hAnsi="Times New Roman" w:cs="Times New Roman"/>
          <w:sz w:val="24"/>
          <w:szCs w:val="24"/>
        </w:rPr>
        <w:t xml:space="preserve">. </w:t>
      </w:r>
      <w:r w:rsidRPr="003D745B">
        <w:rPr>
          <w:rFonts w:ascii="Times New Roman" w:hAnsi="Times New Roman" w:cs="Times New Roman"/>
          <w:b/>
          <w:sz w:val="24"/>
          <w:szCs w:val="24"/>
        </w:rPr>
        <w:t xml:space="preserve">Fundamentos do turismo. </w:t>
      </w:r>
      <w:r w:rsidRPr="003D745B">
        <w:rPr>
          <w:rFonts w:ascii="Times New Roman" w:hAnsi="Times New Roman" w:cs="Times New Roman"/>
          <w:sz w:val="24"/>
          <w:szCs w:val="24"/>
        </w:rPr>
        <w:t xml:space="preserve">São Paulo: Pioneira, 1999. </w:t>
      </w:r>
    </w:p>
    <w:p w:rsidR="00A525D6" w:rsidRPr="00A525D6" w:rsidRDefault="00A525D6" w:rsidP="00A525D6">
      <w:pPr>
        <w:pStyle w:val="normal1"/>
        <w:spacing w:after="0" w:line="240" w:lineRule="auto"/>
        <w:rPr>
          <w:lang w:eastAsia="en-US" w:bidi="ar-SA"/>
        </w:rPr>
      </w:pPr>
    </w:p>
    <w:p w:rsidR="00C15F3A" w:rsidRPr="003D745B" w:rsidRDefault="00C15F3A" w:rsidP="00A525D6">
      <w:pPr>
        <w:pStyle w:val="normal1"/>
        <w:spacing w:after="0" w:line="240" w:lineRule="auto"/>
        <w:rPr>
          <w:rFonts w:ascii="Times New Roman" w:hAnsi="Times New Roman" w:cs="Times New Roman"/>
          <w:sz w:val="24"/>
          <w:szCs w:val="24"/>
          <w:shd w:val="clear" w:color="auto" w:fill="FFFF00"/>
        </w:rPr>
      </w:pPr>
      <w:r w:rsidRPr="003D745B">
        <w:rPr>
          <w:rFonts w:ascii="Times New Roman" w:hAnsi="Times New Roman" w:cs="Times New Roman"/>
          <w:sz w:val="24"/>
          <w:szCs w:val="24"/>
        </w:rPr>
        <w:t xml:space="preserve">KAUARK, Fabiana da Silva; MANHÃES, Fernanda Castro; MEDEIROS, Carlos Henrique. </w:t>
      </w:r>
      <w:r w:rsidRPr="003D745B">
        <w:rPr>
          <w:rFonts w:ascii="Times New Roman" w:hAnsi="Times New Roman" w:cs="Times New Roman"/>
          <w:b/>
          <w:sz w:val="24"/>
          <w:szCs w:val="24"/>
        </w:rPr>
        <w:t>Metodologia da pesquisa:</w:t>
      </w:r>
      <w:r w:rsidRPr="003D745B">
        <w:rPr>
          <w:rFonts w:ascii="Times New Roman" w:hAnsi="Times New Roman" w:cs="Times New Roman"/>
          <w:sz w:val="24"/>
          <w:szCs w:val="24"/>
        </w:rPr>
        <w:t xml:space="preserve"> guia prático. Itabuna: Via Litterarum, 2010. </w:t>
      </w:r>
    </w:p>
    <w:p w:rsidR="003D745B" w:rsidRDefault="003D745B" w:rsidP="00A525D6">
      <w:pPr>
        <w:pStyle w:val="normal1"/>
        <w:spacing w:after="0" w:line="240" w:lineRule="auto"/>
        <w:rPr>
          <w:rFonts w:ascii="Times New Roman" w:hAnsi="Times New Roman" w:cs="Times New Roman"/>
          <w:sz w:val="24"/>
          <w:szCs w:val="24"/>
          <w:shd w:val="clear" w:color="auto" w:fill="FFFFFF"/>
        </w:rPr>
      </w:pPr>
    </w:p>
    <w:p w:rsidR="006B094E" w:rsidRPr="003D745B" w:rsidRDefault="006B094E" w:rsidP="00A525D6">
      <w:pPr>
        <w:pStyle w:val="normal1"/>
        <w:spacing w:after="0" w:line="240" w:lineRule="auto"/>
        <w:rPr>
          <w:rFonts w:ascii="Times New Roman" w:hAnsi="Times New Roman" w:cs="Times New Roman"/>
          <w:sz w:val="24"/>
          <w:szCs w:val="24"/>
          <w:shd w:val="clear" w:color="auto" w:fill="FFFF00"/>
        </w:rPr>
      </w:pPr>
      <w:r w:rsidRPr="003D745B">
        <w:rPr>
          <w:rFonts w:ascii="Times New Roman" w:hAnsi="Times New Roman" w:cs="Times New Roman"/>
          <w:sz w:val="24"/>
          <w:szCs w:val="24"/>
          <w:shd w:val="clear" w:color="auto" w:fill="FFFFFF"/>
        </w:rPr>
        <w:t>MÜLLER, Dalila; HALLAL, Dalila Rosa; RAMOS, Maria da Graça Gomes. A História Dos Meios De Hospedagem No Brasil Nos Periódicos Científicos Brasileiros De Turismo. </w:t>
      </w:r>
      <w:r w:rsidRPr="003D745B">
        <w:rPr>
          <w:rFonts w:ascii="Times New Roman" w:hAnsi="Times New Roman" w:cs="Times New Roman"/>
          <w:b/>
          <w:bCs/>
          <w:sz w:val="24"/>
          <w:szCs w:val="24"/>
          <w:shd w:val="clear" w:color="auto" w:fill="FFFFFF"/>
        </w:rPr>
        <w:t>Revista Hospitalidade</w:t>
      </w:r>
      <w:r w:rsidRPr="003D745B">
        <w:rPr>
          <w:rFonts w:ascii="Times New Roman" w:hAnsi="Times New Roman" w:cs="Times New Roman"/>
          <w:sz w:val="24"/>
          <w:szCs w:val="24"/>
          <w:shd w:val="clear" w:color="auto" w:fill="FFFFFF"/>
        </w:rPr>
        <w:t>, </w:t>
      </w:r>
      <w:r w:rsidRPr="003D745B">
        <w:rPr>
          <w:rFonts w:ascii="Times New Roman" w:hAnsi="Times New Roman" w:cs="Times New Roman"/>
          <w:i/>
          <w:iCs/>
          <w:sz w:val="24"/>
          <w:szCs w:val="24"/>
          <w:shd w:val="clear" w:color="auto" w:fill="FFFFFF"/>
        </w:rPr>
        <w:t>[S. l.]</w:t>
      </w:r>
      <w:r w:rsidRPr="003D745B">
        <w:rPr>
          <w:rFonts w:ascii="Times New Roman" w:hAnsi="Times New Roman" w:cs="Times New Roman"/>
          <w:sz w:val="24"/>
          <w:szCs w:val="24"/>
          <w:shd w:val="clear" w:color="auto" w:fill="FFFFFF"/>
        </w:rPr>
        <w:t>, v. 13, n. 2, p. 304–320, 2016. Disponível em: https://www.revhosp.org/hospitalidade/article/view/672. Acesso em: 18 out. 2024.</w:t>
      </w:r>
    </w:p>
    <w:p w:rsidR="003D745B" w:rsidRDefault="003D745B" w:rsidP="003D745B">
      <w:pPr>
        <w:pStyle w:val="normal1"/>
        <w:spacing w:after="0" w:line="240" w:lineRule="auto"/>
        <w:rPr>
          <w:rFonts w:ascii="Times New Roman" w:hAnsi="Times New Roman" w:cs="Times New Roman"/>
          <w:sz w:val="24"/>
          <w:szCs w:val="24"/>
        </w:rPr>
      </w:pPr>
    </w:p>
    <w:p w:rsidR="00586D33" w:rsidRDefault="005A78D4" w:rsidP="003D745B">
      <w:pPr>
        <w:pStyle w:val="normal1"/>
        <w:spacing w:after="0" w:line="240" w:lineRule="auto"/>
        <w:rPr>
          <w:rFonts w:ascii="Times New Roman" w:hAnsi="Times New Roman" w:cs="Times New Roman"/>
          <w:sz w:val="24"/>
          <w:szCs w:val="24"/>
        </w:rPr>
      </w:pPr>
      <w:r w:rsidRPr="003D745B">
        <w:rPr>
          <w:rFonts w:ascii="Times New Roman" w:hAnsi="Times New Roman" w:cs="Times New Roman"/>
          <w:sz w:val="24"/>
          <w:szCs w:val="24"/>
        </w:rPr>
        <w:t>MÜLLER, D</w:t>
      </w:r>
      <w:r w:rsidR="00E478F9" w:rsidRPr="003D745B">
        <w:rPr>
          <w:rFonts w:ascii="Times New Roman" w:hAnsi="Times New Roman" w:cs="Times New Roman"/>
          <w:sz w:val="24"/>
          <w:szCs w:val="24"/>
        </w:rPr>
        <w:t>alila</w:t>
      </w:r>
      <w:r w:rsidRPr="003D745B">
        <w:rPr>
          <w:rFonts w:ascii="Times New Roman" w:hAnsi="Times New Roman" w:cs="Times New Roman"/>
          <w:sz w:val="24"/>
          <w:szCs w:val="24"/>
        </w:rPr>
        <w:t>. Hotelaria no Rio Grande do Sul (1907-1940): uma análise a partir do Almanak Laemmert. </w:t>
      </w:r>
      <w:r w:rsidRPr="003D745B">
        <w:rPr>
          <w:rFonts w:ascii="Times New Roman" w:hAnsi="Times New Roman" w:cs="Times New Roman"/>
          <w:b/>
          <w:bCs/>
          <w:sz w:val="24"/>
          <w:szCs w:val="24"/>
        </w:rPr>
        <w:t>Tempos Históricos</w:t>
      </w:r>
      <w:r w:rsidRPr="003D745B">
        <w:rPr>
          <w:rFonts w:ascii="Times New Roman" w:hAnsi="Times New Roman" w:cs="Times New Roman"/>
          <w:sz w:val="24"/>
          <w:szCs w:val="24"/>
        </w:rPr>
        <w:t>, </w:t>
      </w:r>
      <w:r w:rsidRPr="003D745B">
        <w:rPr>
          <w:rFonts w:ascii="Times New Roman" w:hAnsi="Times New Roman" w:cs="Times New Roman"/>
          <w:i/>
          <w:iCs/>
          <w:sz w:val="24"/>
          <w:szCs w:val="24"/>
        </w:rPr>
        <w:t>[S. l.]</w:t>
      </w:r>
      <w:r w:rsidRPr="003D745B">
        <w:rPr>
          <w:rFonts w:ascii="Times New Roman" w:hAnsi="Times New Roman" w:cs="Times New Roman"/>
          <w:sz w:val="24"/>
          <w:szCs w:val="24"/>
        </w:rPr>
        <w:t>, v. 25, n. 1, p. 166–193, 2021. Disponível em: https://saber.unioeste.br/index.php/temposhistoricos/article/view/23858. Acesso em: 31 out. 2024.</w:t>
      </w:r>
    </w:p>
    <w:p w:rsidR="003D745B" w:rsidRPr="003D745B" w:rsidRDefault="003D745B" w:rsidP="003D745B">
      <w:pPr>
        <w:pStyle w:val="normal1"/>
        <w:spacing w:after="0" w:line="240" w:lineRule="auto"/>
        <w:rPr>
          <w:rFonts w:ascii="Times New Roman" w:hAnsi="Times New Roman" w:cs="Times New Roman"/>
          <w:sz w:val="24"/>
          <w:szCs w:val="24"/>
        </w:rPr>
      </w:pPr>
    </w:p>
    <w:p w:rsidR="006B094E" w:rsidRDefault="006B094E" w:rsidP="003D745B">
      <w:pPr>
        <w:pStyle w:val="Ttulo1"/>
        <w:shd w:val="clear" w:color="auto" w:fill="FFFFFF"/>
        <w:spacing w:before="0" w:beforeAutospacing="0" w:after="0" w:afterAutospacing="0"/>
        <w:rPr>
          <w:b w:val="0"/>
          <w:sz w:val="24"/>
          <w:szCs w:val="24"/>
        </w:rPr>
      </w:pPr>
      <w:r w:rsidRPr="003D745B">
        <w:rPr>
          <w:b w:val="0"/>
          <w:color w:val="000000" w:themeColor="text1"/>
          <w:sz w:val="24"/>
          <w:szCs w:val="24"/>
        </w:rPr>
        <w:t>PEREIRA, Raquel Maria Fontes do Amaral. Origens, evolução e tendências do setor hotelerio de Balneário Camboriú/SC</w:t>
      </w:r>
      <w:r w:rsidR="00382F64" w:rsidRPr="003D745B">
        <w:rPr>
          <w:b w:val="0"/>
          <w:color w:val="000000" w:themeColor="text1"/>
          <w:sz w:val="24"/>
          <w:szCs w:val="24"/>
        </w:rPr>
        <w:t xml:space="preserve">. </w:t>
      </w:r>
      <w:r w:rsidR="00382F64" w:rsidRPr="003D745B">
        <w:rPr>
          <w:color w:val="000000" w:themeColor="text1"/>
          <w:sz w:val="24"/>
          <w:szCs w:val="24"/>
        </w:rPr>
        <w:t>Turismo, Visão e Ação.</w:t>
      </w:r>
      <w:r w:rsidR="00032DFD" w:rsidRPr="003D745B">
        <w:rPr>
          <w:color w:val="000000" w:themeColor="text1"/>
          <w:sz w:val="24"/>
          <w:szCs w:val="24"/>
        </w:rPr>
        <w:t xml:space="preserve"> </w:t>
      </w:r>
      <w:r w:rsidR="00032DFD" w:rsidRPr="003D745B">
        <w:rPr>
          <w:b w:val="0"/>
          <w:color w:val="000000" w:themeColor="text1"/>
          <w:sz w:val="24"/>
          <w:szCs w:val="24"/>
        </w:rPr>
        <w:t>Balneário Camboriú, v. 17, n.2,p. 508-537, jun. 2015.</w:t>
      </w:r>
      <w:r w:rsidRPr="003D745B">
        <w:rPr>
          <w:b w:val="0"/>
          <w:color w:val="000000" w:themeColor="text1"/>
          <w:sz w:val="24"/>
          <w:szCs w:val="24"/>
        </w:rPr>
        <w:t xml:space="preserve"> Disponível em:</w:t>
      </w:r>
      <w:r w:rsidR="00032DFD" w:rsidRPr="003D745B">
        <w:rPr>
          <w:b w:val="0"/>
          <w:color w:val="000000" w:themeColor="text1"/>
          <w:sz w:val="24"/>
          <w:szCs w:val="24"/>
        </w:rPr>
        <w:t xml:space="preserve"> </w:t>
      </w:r>
      <w:r w:rsidR="00032DFD" w:rsidRPr="00DD26A9">
        <w:rPr>
          <w:b w:val="0"/>
          <w:sz w:val="24"/>
          <w:szCs w:val="24"/>
        </w:rPr>
        <w:t>https://periodicos.univali.br/index.php/rtva/article/view/7961</w:t>
      </w:r>
      <w:r w:rsidR="00032DFD" w:rsidRPr="003D745B">
        <w:rPr>
          <w:b w:val="0"/>
          <w:sz w:val="24"/>
          <w:szCs w:val="24"/>
        </w:rPr>
        <w:t xml:space="preserve"> Acesso em 27 set. 2024.</w:t>
      </w:r>
    </w:p>
    <w:p w:rsidR="003D745B" w:rsidRPr="003D745B" w:rsidRDefault="003D745B" w:rsidP="003D745B">
      <w:pPr>
        <w:pStyle w:val="Ttulo1"/>
        <w:shd w:val="clear" w:color="auto" w:fill="FFFFFF"/>
        <w:spacing w:before="0" w:beforeAutospacing="0" w:after="0" w:afterAutospacing="0"/>
        <w:rPr>
          <w:sz w:val="24"/>
          <w:szCs w:val="24"/>
        </w:rPr>
      </w:pPr>
    </w:p>
    <w:p w:rsidR="00C15F3A" w:rsidRDefault="00C15F3A" w:rsidP="003D745B">
      <w:pPr>
        <w:spacing w:after="0" w:line="240" w:lineRule="auto"/>
        <w:rPr>
          <w:rFonts w:ascii="Times New Roman" w:hAnsi="Times New Roman" w:cs="Times New Roman"/>
          <w:color w:val="000000"/>
          <w:sz w:val="24"/>
          <w:szCs w:val="24"/>
        </w:rPr>
      </w:pPr>
      <w:r w:rsidRPr="003D745B">
        <w:rPr>
          <w:rFonts w:ascii="Times New Roman" w:hAnsi="Times New Roman" w:cs="Times New Roman"/>
          <w:color w:val="000000"/>
          <w:sz w:val="24"/>
          <w:szCs w:val="24"/>
        </w:rPr>
        <w:t xml:space="preserve">PRODANOV, Cleber Cristiano; FREITAS, Ernani Cesar de. </w:t>
      </w:r>
      <w:r w:rsidRPr="003D745B">
        <w:rPr>
          <w:rFonts w:ascii="Times New Roman" w:hAnsi="Times New Roman" w:cs="Times New Roman"/>
          <w:b/>
          <w:bCs/>
          <w:color w:val="000000"/>
          <w:sz w:val="24"/>
          <w:szCs w:val="24"/>
        </w:rPr>
        <w:t>Metodologia do trabalho científico:</w:t>
      </w:r>
      <w:r w:rsidRPr="003D745B">
        <w:rPr>
          <w:rFonts w:ascii="Times New Roman" w:hAnsi="Times New Roman" w:cs="Times New Roman"/>
          <w:color w:val="000000"/>
          <w:sz w:val="24"/>
          <w:szCs w:val="24"/>
        </w:rPr>
        <w:t xml:space="preserve"> métodos e técnicas da pesquisa e do trabalho acadêmico. 2. ed. Novo Hamburgo: Feevale, 2013. Disponível em: </w:t>
      </w:r>
      <w:r w:rsidRPr="003D745B">
        <w:rPr>
          <w:rFonts w:ascii="Times New Roman" w:hAnsi="Times New Roman" w:cs="Times New Roman"/>
          <w:position w:val="0"/>
          <w:sz w:val="24"/>
          <w:szCs w:val="24"/>
        </w:rPr>
        <w:t>https://www.feevale.br/Comum/midias/0163c988-1f5d-496f-b118-a6e009a7a2f9/E-book%20Metodologia%20do%20Trabalho%20Cientifico.pdf</w:t>
      </w:r>
      <w:r w:rsidRPr="003D745B">
        <w:rPr>
          <w:rFonts w:ascii="Times New Roman" w:hAnsi="Times New Roman" w:cs="Times New Roman"/>
          <w:color w:val="000000"/>
          <w:sz w:val="24"/>
          <w:szCs w:val="24"/>
        </w:rPr>
        <w:t xml:space="preserve"> Acesso em 16 out. 2024</w:t>
      </w:r>
    </w:p>
    <w:p w:rsidR="00DD26A9" w:rsidRDefault="00DD26A9" w:rsidP="003D745B">
      <w:pPr>
        <w:spacing w:after="0" w:line="240" w:lineRule="auto"/>
        <w:rPr>
          <w:rFonts w:ascii="Times New Roman" w:hAnsi="Times New Roman" w:cs="Times New Roman"/>
          <w:sz w:val="24"/>
          <w:szCs w:val="24"/>
        </w:rPr>
      </w:pPr>
    </w:p>
    <w:p w:rsidR="00E478F9" w:rsidRPr="003D745B" w:rsidRDefault="00E478F9" w:rsidP="00A525D6">
      <w:pPr>
        <w:spacing w:after="0" w:line="240" w:lineRule="auto"/>
        <w:rPr>
          <w:rFonts w:ascii="Times New Roman" w:hAnsi="Times New Roman" w:cs="Times New Roman"/>
          <w:sz w:val="24"/>
          <w:szCs w:val="24"/>
        </w:rPr>
      </w:pPr>
      <w:r w:rsidRPr="003D745B">
        <w:rPr>
          <w:rFonts w:ascii="Times New Roman" w:hAnsi="Times New Roman" w:cs="Times New Roman"/>
          <w:sz w:val="24"/>
          <w:szCs w:val="24"/>
        </w:rPr>
        <w:t>RODRIGUES, Larissa Martins; PIGATO, Ana Carolina Honorato; DEL PUERTO, Charlene Brum. O antigo Hotel Cervantes, atual Pensionato Estudantil em Santa Vitória do Palmar: aspectos da transformação do tipo de empreendimento In: Forum Internacional de Turismo do Iguassu, 2018, Foz do Iguassu. Anais eletrônicos [...]. Disponível em: https://festival.deangelieventos.com/forum-turismo/anais/2018/hospitalidade/o-antigo-hotel-cervantes-atual-pensionato-estudantil.pdf Acesso em 19 out. 2024.</w:t>
      </w:r>
    </w:p>
    <w:p w:rsidR="00A525D6" w:rsidRDefault="00A525D6" w:rsidP="00A525D6">
      <w:pPr>
        <w:pStyle w:val="normal1"/>
        <w:spacing w:after="0"/>
        <w:rPr>
          <w:rFonts w:ascii="Times New Roman" w:hAnsi="Times New Roman" w:cs="Times New Roman"/>
          <w:sz w:val="24"/>
          <w:szCs w:val="24"/>
          <w:lang w:eastAsia="en-US" w:bidi="ar-SA"/>
        </w:rPr>
      </w:pPr>
    </w:p>
    <w:p w:rsidR="00102369" w:rsidRPr="00102369" w:rsidRDefault="00102369" w:rsidP="00A525D6">
      <w:pPr>
        <w:pStyle w:val="normal1"/>
        <w:spacing w:after="0"/>
        <w:rPr>
          <w:rFonts w:ascii="Times New Roman" w:hAnsi="Times New Roman" w:cs="Times New Roman"/>
          <w:sz w:val="24"/>
          <w:szCs w:val="24"/>
          <w:lang w:eastAsia="en-US" w:bidi="ar-SA"/>
        </w:rPr>
      </w:pPr>
      <w:r>
        <w:rPr>
          <w:rFonts w:ascii="Times New Roman" w:hAnsi="Times New Roman" w:cs="Times New Roman"/>
          <w:sz w:val="24"/>
          <w:szCs w:val="24"/>
          <w:lang w:eastAsia="en-US" w:bidi="ar-SA"/>
        </w:rPr>
        <w:t xml:space="preserve">VENDE-SE. </w:t>
      </w:r>
      <w:r w:rsidR="00A525D6" w:rsidRPr="00A525D6">
        <w:rPr>
          <w:rFonts w:ascii="Times New Roman" w:hAnsi="Times New Roman" w:cs="Times New Roman"/>
          <w:b/>
          <w:sz w:val="24"/>
          <w:szCs w:val="24"/>
          <w:lang w:eastAsia="en-US" w:bidi="ar-SA"/>
        </w:rPr>
        <w:t>Jornal Sul do Estado</w:t>
      </w:r>
      <w:r w:rsidR="00A525D6">
        <w:rPr>
          <w:rFonts w:ascii="Times New Roman" w:hAnsi="Times New Roman" w:cs="Times New Roman"/>
          <w:sz w:val="24"/>
          <w:szCs w:val="24"/>
          <w:lang w:eastAsia="en-US" w:bidi="ar-SA"/>
        </w:rPr>
        <w:t>. Sem identificação da cidade. 1930 (segundo as colaboradoras), s/p.</w:t>
      </w:r>
    </w:p>
    <w:sectPr w:rsidR="00102369" w:rsidRPr="00102369" w:rsidSect="006F0BE9">
      <w:headerReference w:type="default" r:id="rId14"/>
      <w:footerReference w:type="default" r:id="rId15"/>
      <w:pgSz w:w="11906" w:h="16838"/>
      <w:pgMar w:top="1418" w:right="1418" w:bottom="1418" w:left="1418" w:header="850" w:footer="708"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A8A" w:rsidRDefault="009D0A8A" w:rsidP="006F0BE9">
      <w:pPr>
        <w:spacing w:after="0" w:line="240" w:lineRule="auto"/>
      </w:pPr>
      <w:r>
        <w:separator/>
      </w:r>
    </w:p>
  </w:endnote>
  <w:endnote w:type="continuationSeparator" w:id="1">
    <w:p w:rsidR="009D0A8A" w:rsidRDefault="009D0A8A" w:rsidP="006F0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07" w:rsidRDefault="00924ADF">
    <w:pPr>
      <w:pStyle w:val="normal1"/>
      <w:spacing w:after="0" w:line="240" w:lineRule="auto"/>
      <w:jc w:val="right"/>
      <w:rPr>
        <w:color w:val="000000"/>
      </w:rPr>
    </w:pPr>
    <w:fldSimple w:instr=" PAGE ">
      <w:r w:rsidR="00973F58">
        <w:rPr>
          <w:noProof/>
        </w:rPr>
        <w:t>1</w:t>
      </w:r>
    </w:fldSimple>
  </w:p>
  <w:p w:rsidR="00FF4A07" w:rsidRDefault="00FF4A07">
    <w:pPr>
      <w:pStyle w:val="normal1"/>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A8A" w:rsidRDefault="009D0A8A">
      <w:pPr>
        <w:pStyle w:val="normal1"/>
        <w:rPr>
          <w:sz w:val="12"/>
        </w:rPr>
      </w:pPr>
    </w:p>
  </w:footnote>
  <w:footnote w:type="continuationSeparator" w:id="1">
    <w:p w:rsidR="009D0A8A" w:rsidRDefault="009D0A8A">
      <w:pPr>
        <w:pStyle w:val="normal1"/>
        <w:rPr>
          <w:sz w:val="12"/>
        </w:rPr>
      </w:pPr>
    </w:p>
  </w:footnote>
  <w:footnote w:id="2">
    <w:p w:rsidR="00FF4A07" w:rsidRPr="005B3DC9" w:rsidRDefault="00FF4A07" w:rsidP="00AB16BD">
      <w:pPr>
        <w:pStyle w:val="normal1"/>
        <w:jc w:val="both"/>
        <w:rPr>
          <w:rFonts w:ascii="Times New Roman" w:eastAsia="Times New Roman" w:hAnsi="Times New Roman" w:cs="Times New Roman"/>
          <w:color w:val="000000"/>
          <w:sz w:val="20"/>
          <w:szCs w:val="20"/>
        </w:rPr>
      </w:pPr>
      <w:r>
        <w:rPr>
          <w:rStyle w:val="Caracteresdenotaderodap"/>
        </w:rPr>
        <w:footnoteRef/>
      </w:r>
      <w:r w:rsidRPr="005B3DC9">
        <w:rPr>
          <w:rFonts w:ascii="Times New Roman" w:eastAsia="Times New Roman" w:hAnsi="Times New Roman" w:cs="Times New Roman"/>
          <w:color w:val="000000"/>
          <w:sz w:val="20"/>
          <w:szCs w:val="20"/>
        </w:rPr>
        <w:t xml:space="preserve">Artigo apresentado no </w:t>
      </w:r>
      <w:r w:rsidRPr="005B3DC9">
        <w:rPr>
          <w:rFonts w:ascii="Times New Roman" w:eastAsia="Times New Roman" w:hAnsi="Times New Roman" w:cs="Times New Roman"/>
          <w:sz w:val="20"/>
          <w:szCs w:val="20"/>
        </w:rPr>
        <w:t>X</w:t>
      </w:r>
      <w:r w:rsidRPr="005B3DC9">
        <w:rPr>
          <w:rFonts w:ascii="Times New Roman" w:eastAsia="Times New Roman" w:hAnsi="Times New Roman" w:cs="Times New Roman"/>
          <w:color w:val="000000"/>
          <w:sz w:val="20"/>
          <w:szCs w:val="20"/>
        </w:rPr>
        <w:t xml:space="preserve"> Encontro Humanístico Multidisciplinar - EHM e </w:t>
      </w:r>
      <w:r w:rsidRPr="005B3DC9">
        <w:rPr>
          <w:rFonts w:ascii="Times New Roman" w:eastAsia="Times New Roman" w:hAnsi="Times New Roman" w:cs="Times New Roman"/>
          <w:sz w:val="20"/>
          <w:szCs w:val="20"/>
        </w:rPr>
        <w:t>IX</w:t>
      </w:r>
      <w:r w:rsidRPr="005B3DC9">
        <w:rPr>
          <w:rFonts w:ascii="Times New Roman" w:eastAsia="Times New Roman" w:hAnsi="Times New Roman" w:cs="Times New Roman"/>
          <w:color w:val="000000"/>
          <w:sz w:val="20"/>
          <w:szCs w:val="20"/>
        </w:rPr>
        <w:t xml:space="preserve"> Congresso Latino-Americano de Estudos Humanísticos Multidisciplinares, na modalidade online, 202</w:t>
      </w:r>
      <w:r w:rsidRPr="005B3DC9">
        <w:rPr>
          <w:rFonts w:ascii="Times New Roman" w:eastAsia="Times New Roman" w:hAnsi="Times New Roman" w:cs="Times New Roman"/>
          <w:sz w:val="20"/>
          <w:szCs w:val="20"/>
        </w:rPr>
        <w:t>4</w:t>
      </w:r>
      <w:r w:rsidRPr="005B3DC9">
        <w:rPr>
          <w:rFonts w:ascii="Times New Roman" w:eastAsia="Times New Roman" w:hAnsi="Times New Roman" w:cs="Times New Roman"/>
          <w:color w:val="000000"/>
          <w:sz w:val="20"/>
          <w:szCs w:val="20"/>
        </w:rPr>
        <w:t>.</w:t>
      </w:r>
    </w:p>
  </w:footnote>
  <w:footnote w:id="3">
    <w:p w:rsidR="00FF4A07" w:rsidRPr="005B3DC9" w:rsidRDefault="00FF4A07" w:rsidP="00AB16BD">
      <w:pPr>
        <w:pStyle w:val="normal1"/>
        <w:jc w:val="both"/>
        <w:rPr>
          <w:rFonts w:ascii="Times New Roman" w:eastAsia="Times New Roman" w:hAnsi="Times New Roman" w:cs="Times New Roman"/>
          <w:color w:val="000000" w:themeColor="text1"/>
          <w:sz w:val="20"/>
          <w:szCs w:val="20"/>
        </w:rPr>
      </w:pPr>
      <w:r w:rsidRPr="005B3DC9">
        <w:rPr>
          <w:rStyle w:val="Caracteresdenotaderodap"/>
          <w:rFonts w:ascii="Times New Roman" w:hAnsi="Times New Roman" w:cs="Times New Roman"/>
          <w:sz w:val="20"/>
          <w:szCs w:val="20"/>
        </w:rPr>
        <w:footnoteRef/>
      </w:r>
      <w:r w:rsidRPr="005B3DC9">
        <w:rPr>
          <w:rFonts w:ascii="Times New Roman" w:eastAsia="Times New Roman" w:hAnsi="Times New Roman" w:cs="Times New Roman"/>
          <w:color w:val="000000"/>
          <w:sz w:val="20"/>
          <w:szCs w:val="20"/>
        </w:rPr>
        <w:t xml:space="preserve">Mestra em Turismo; Universidade Federal do Rio Grande (FURG); Santa Vitória do Palmar, Rio Grande do </w:t>
      </w:r>
      <w:r w:rsidRPr="005B3DC9">
        <w:rPr>
          <w:rFonts w:ascii="Times New Roman" w:eastAsia="Times New Roman" w:hAnsi="Times New Roman" w:cs="Times New Roman"/>
          <w:color w:val="000000" w:themeColor="text1"/>
          <w:sz w:val="20"/>
          <w:szCs w:val="20"/>
        </w:rPr>
        <w:t>Sul, Brasil; charlenedelpuerto.pelotas@gmail.com</w:t>
      </w:r>
    </w:p>
  </w:footnote>
  <w:footnote w:id="4">
    <w:p w:rsidR="00FF4A07" w:rsidRPr="005B3DC9" w:rsidRDefault="00FF4A07" w:rsidP="00AB16BD">
      <w:pPr>
        <w:pStyle w:val="normal1"/>
        <w:jc w:val="both"/>
        <w:rPr>
          <w:rFonts w:ascii="Times New Roman" w:hAnsi="Times New Roman" w:cs="Times New Roman"/>
          <w:color w:val="FF0066"/>
          <w:sz w:val="20"/>
          <w:szCs w:val="20"/>
        </w:rPr>
      </w:pPr>
      <w:r w:rsidRPr="005B3DC9">
        <w:rPr>
          <w:rStyle w:val="Caracteresdenotaderodap"/>
          <w:rFonts w:ascii="Times New Roman" w:hAnsi="Times New Roman" w:cs="Times New Roman"/>
          <w:color w:val="000000" w:themeColor="text1"/>
          <w:sz w:val="20"/>
          <w:szCs w:val="20"/>
        </w:rPr>
        <w:footnoteRef/>
      </w:r>
      <w:r w:rsidRPr="005B3DC9">
        <w:rPr>
          <w:rFonts w:ascii="Times New Roman" w:eastAsia="Times New Roman" w:hAnsi="Times New Roman" w:cs="Times New Roman"/>
          <w:color w:val="000000" w:themeColor="text1"/>
          <w:sz w:val="20"/>
          <w:szCs w:val="20"/>
        </w:rPr>
        <w:t>Doutora em Ciências – Escola de Comunicações e Artes da Universidade de São Paulo (ECA/USP); Coordenadora do Programa de Pós-Graduação em Turismo e Hospitalidade - Universidade de Caxias do Sul (PPGTURH/UCS); Caxias do Sul, Rio Grande do Sul, Brasil; mlcbaptis</w:t>
      </w:r>
      <w:r>
        <w:rPr>
          <w:rFonts w:ascii="Times New Roman" w:eastAsia="Times New Roman" w:hAnsi="Times New Roman" w:cs="Times New Roman"/>
          <w:color w:val="000000" w:themeColor="text1"/>
          <w:sz w:val="20"/>
          <w:szCs w:val="20"/>
        </w:rPr>
        <w:t>ta@ucs.br</w:t>
      </w:r>
    </w:p>
  </w:footnote>
  <w:footnote w:id="5">
    <w:p w:rsidR="00FF4A07" w:rsidRPr="005B3DC9" w:rsidRDefault="00FF4A07" w:rsidP="00AB16BD">
      <w:pPr>
        <w:pStyle w:val="normal1"/>
        <w:jc w:val="both"/>
        <w:rPr>
          <w:rFonts w:ascii="Times New Roman" w:eastAsia="Times New Roman" w:hAnsi="Times New Roman" w:cs="Times New Roman"/>
          <w:color w:val="000000"/>
          <w:sz w:val="20"/>
          <w:szCs w:val="20"/>
        </w:rPr>
      </w:pPr>
      <w:r w:rsidRPr="005B3DC9">
        <w:rPr>
          <w:rStyle w:val="Caracteresdenotaderodap"/>
          <w:rFonts w:ascii="Times New Roman" w:hAnsi="Times New Roman" w:cs="Times New Roman"/>
          <w:sz w:val="20"/>
          <w:szCs w:val="20"/>
        </w:rPr>
        <w:footnoteRef/>
      </w:r>
      <w:r w:rsidRPr="005B3DC9">
        <w:rPr>
          <w:rFonts w:ascii="Times New Roman" w:eastAsia="Times New Roman" w:hAnsi="Times New Roman" w:cs="Times New Roman"/>
          <w:color w:val="000000"/>
          <w:sz w:val="20"/>
          <w:szCs w:val="20"/>
        </w:rPr>
        <w:t xml:space="preserve">Doutor em Educação Ambiental; Universidade Federal do Rio Grande, Santa Vitória do Palmar, Rio Grande do Sul, Brasil; carloscardona@furg.br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07" w:rsidRDefault="00FF4A07">
    <w:pPr>
      <w:pStyle w:val="normal1"/>
      <w:spacing w:after="0" w:line="240" w:lineRule="auto"/>
      <w:jc w:val="right"/>
      <w:rPr>
        <w:rFonts w:ascii="Times New Roman" w:eastAsia="Times New Roman" w:hAnsi="Times New Roman" w:cs="Times New Roman"/>
        <w:sz w:val="24"/>
        <w:szCs w:val="24"/>
      </w:rPr>
    </w:pPr>
    <w:bookmarkStart w:id="0" w:name="_heading=h.gjdgxs"/>
    <w:bookmarkEnd w:id="0"/>
    <w:r>
      <w:rPr>
        <w:rFonts w:ascii="Times New Roman" w:eastAsia="Times New Roman" w:hAnsi="Times New Roman" w:cs="Times New Roman"/>
        <w:b/>
        <w:sz w:val="24"/>
        <w:szCs w:val="24"/>
      </w:rPr>
      <w:t>X Encontro Humanístico Multidisciplinar - EHM e IX Congresso Latino-Americano de Estudos Humanísticos Multidisciplinares - CLAEHM</w:t>
    </w:r>
  </w:p>
  <w:p w:rsidR="00FF4A07" w:rsidRDefault="00FF4A07">
    <w:pPr>
      <w:pStyle w:val="normal1"/>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Dezembro de 2024, Online | </w:t>
    </w:r>
    <w:hyperlink r:id="rId1">
      <w:r>
        <w:rPr>
          <w:rFonts w:ascii="Times New Roman" w:eastAsia="Times New Roman" w:hAnsi="Times New Roman" w:cs="Times New Roman"/>
          <w:color w:val="0563C1"/>
          <w:sz w:val="18"/>
          <w:szCs w:val="18"/>
          <w:u w:val="single"/>
        </w:rPr>
        <w:t>claec.org/ehm</w:t>
      </w:r>
    </w:hyperlink>
  </w:p>
  <w:p w:rsidR="00FF4A07" w:rsidRDefault="00FF4A07">
    <w:pPr>
      <w:pStyle w:val="normal1"/>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Artigos Completos</w:t>
    </w:r>
  </w:p>
  <w:p w:rsidR="00FF4A07" w:rsidRDefault="00FF4A07">
    <w:pPr>
      <w:pStyle w:val="normal1"/>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hyphenationZone w:val="425"/>
  <w:characterSpacingControl w:val="doNotCompress"/>
  <w:footnotePr>
    <w:footnote w:id="0"/>
    <w:footnote w:id="1"/>
  </w:footnotePr>
  <w:endnotePr>
    <w:endnote w:id="0"/>
    <w:endnote w:id="1"/>
  </w:endnotePr>
  <w:compat/>
  <w:rsids>
    <w:rsidRoot w:val="006F0BE9"/>
    <w:rsid w:val="00032DFD"/>
    <w:rsid w:val="00037160"/>
    <w:rsid w:val="00051C76"/>
    <w:rsid w:val="000A541D"/>
    <w:rsid w:val="000B6D92"/>
    <w:rsid w:val="000D38D7"/>
    <w:rsid w:val="000D6E70"/>
    <w:rsid w:val="00102369"/>
    <w:rsid w:val="00127180"/>
    <w:rsid w:val="001A6DFA"/>
    <w:rsid w:val="001D2FA7"/>
    <w:rsid w:val="002224D0"/>
    <w:rsid w:val="00270535"/>
    <w:rsid w:val="002B5177"/>
    <w:rsid w:val="00382F64"/>
    <w:rsid w:val="0039367E"/>
    <w:rsid w:val="003B244E"/>
    <w:rsid w:val="003D745B"/>
    <w:rsid w:val="00421381"/>
    <w:rsid w:val="004314CC"/>
    <w:rsid w:val="00462755"/>
    <w:rsid w:val="004734D7"/>
    <w:rsid w:val="004A5796"/>
    <w:rsid w:val="004D2172"/>
    <w:rsid w:val="00506461"/>
    <w:rsid w:val="005238A8"/>
    <w:rsid w:val="005447DF"/>
    <w:rsid w:val="00564AF2"/>
    <w:rsid w:val="00586D33"/>
    <w:rsid w:val="005A78D4"/>
    <w:rsid w:val="005B3DC9"/>
    <w:rsid w:val="005E0F20"/>
    <w:rsid w:val="00621777"/>
    <w:rsid w:val="0062200D"/>
    <w:rsid w:val="00645A38"/>
    <w:rsid w:val="00655362"/>
    <w:rsid w:val="006B094E"/>
    <w:rsid w:val="006E58B3"/>
    <w:rsid w:val="006F0BE9"/>
    <w:rsid w:val="006F364B"/>
    <w:rsid w:val="0072205E"/>
    <w:rsid w:val="007B7B6F"/>
    <w:rsid w:val="007D2588"/>
    <w:rsid w:val="008C21C6"/>
    <w:rsid w:val="008F5423"/>
    <w:rsid w:val="0092394E"/>
    <w:rsid w:val="00924ADF"/>
    <w:rsid w:val="00941F51"/>
    <w:rsid w:val="00961236"/>
    <w:rsid w:val="00973F58"/>
    <w:rsid w:val="009C6462"/>
    <w:rsid w:val="009D0A8A"/>
    <w:rsid w:val="009D106C"/>
    <w:rsid w:val="009E621B"/>
    <w:rsid w:val="00A10EC6"/>
    <w:rsid w:val="00A525D6"/>
    <w:rsid w:val="00A835CE"/>
    <w:rsid w:val="00A842DF"/>
    <w:rsid w:val="00AA2A16"/>
    <w:rsid w:val="00AB16BD"/>
    <w:rsid w:val="00AC67B2"/>
    <w:rsid w:val="00B35F5E"/>
    <w:rsid w:val="00B408DC"/>
    <w:rsid w:val="00BC2591"/>
    <w:rsid w:val="00BE5C52"/>
    <w:rsid w:val="00C01E5C"/>
    <w:rsid w:val="00C15F3A"/>
    <w:rsid w:val="00C47DC9"/>
    <w:rsid w:val="00C527BA"/>
    <w:rsid w:val="00C813B7"/>
    <w:rsid w:val="00C8480E"/>
    <w:rsid w:val="00C85B05"/>
    <w:rsid w:val="00CF4928"/>
    <w:rsid w:val="00D14C6E"/>
    <w:rsid w:val="00D3693C"/>
    <w:rsid w:val="00D55989"/>
    <w:rsid w:val="00DD26A9"/>
    <w:rsid w:val="00DF3166"/>
    <w:rsid w:val="00DF68F3"/>
    <w:rsid w:val="00E41079"/>
    <w:rsid w:val="00E478F9"/>
    <w:rsid w:val="00EC59A3"/>
    <w:rsid w:val="00ED6109"/>
    <w:rsid w:val="00EE41DF"/>
    <w:rsid w:val="00F0315F"/>
    <w:rsid w:val="00F07DA7"/>
    <w:rsid w:val="00F970B5"/>
    <w:rsid w:val="00FC25E2"/>
    <w:rsid w:val="00FF4A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qFormat/>
    <w:rsid w:val="006F0BE9"/>
    <w:pPr>
      <w:spacing w:after="200" w:line="276" w:lineRule="auto"/>
      <w:textAlignment w:val="top"/>
      <w:outlineLvl w:val="0"/>
    </w:pPr>
    <w:rPr>
      <w:position w:val="-1"/>
      <w:lang w:eastAsia="en-US" w:bidi="ar-SA"/>
    </w:rPr>
  </w:style>
  <w:style w:type="paragraph" w:styleId="Ttulo1">
    <w:name w:val="heading 1"/>
    <w:basedOn w:val="Normal"/>
    <w:link w:val="Ttulo1Char"/>
    <w:uiPriority w:val="9"/>
    <w:qFormat/>
    <w:rsid w:val="00AA2A16"/>
    <w:pPr>
      <w:suppressAutoHyphens w:val="0"/>
      <w:spacing w:before="100" w:beforeAutospacing="1" w:after="100" w:afterAutospacing="1" w:line="240" w:lineRule="auto"/>
      <w:textAlignment w:val="auto"/>
    </w:pPr>
    <w:rPr>
      <w:rFonts w:ascii="Times New Roman" w:eastAsia="Times New Roman" w:hAnsi="Times New Roman" w:cs="Times New Roman"/>
      <w:b/>
      <w:bCs/>
      <w:kern w:val="36"/>
      <w:position w:val="0"/>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1"/>
    <w:next w:val="normal1"/>
    <w:qFormat/>
    <w:rsid w:val="006F0BE9"/>
    <w:pPr>
      <w:keepNext/>
      <w:keepLines/>
      <w:spacing w:before="480" w:after="120" w:line="240" w:lineRule="auto"/>
    </w:pPr>
    <w:rPr>
      <w:b/>
      <w:sz w:val="48"/>
      <w:szCs w:val="48"/>
    </w:rPr>
  </w:style>
  <w:style w:type="paragraph" w:customStyle="1" w:styleId="Ttulo21">
    <w:name w:val="Título 21"/>
    <w:basedOn w:val="normal1"/>
    <w:next w:val="normal1"/>
    <w:qFormat/>
    <w:rsid w:val="006F0BE9"/>
    <w:pPr>
      <w:keepNext/>
      <w:keepLines/>
      <w:spacing w:before="360" w:after="80" w:line="240" w:lineRule="auto"/>
    </w:pPr>
    <w:rPr>
      <w:b/>
      <w:sz w:val="36"/>
      <w:szCs w:val="36"/>
    </w:rPr>
  </w:style>
  <w:style w:type="paragraph" w:customStyle="1" w:styleId="Ttulo31">
    <w:name w:val="Título 31"/>
    <w:basedOn w:val="normal1"/>
    <w:next w:val="normal1"/>
    <w:qFormat/>
    <w:rsid w:val="006F0BE9"/>
    <w:pPr>
      <w:keepNext/>
      <w:keepLines/>
      <w:spacing w:before="280" w:after="80" w:line="240" w:lineRule="auto"/>
    </w:pPr>
    <w:rPr>
      <w:b/>
      <w:sz w:val="28"/>
      <w:szCs w:val="28"/>
    </w:rPr>
  </w:style>
  <w:style w:type="paragraph" w:customStyle="1" w:styleId="Ttulo41">
    <w:name w:val="Título 41"/>
    <w:basedOn w:val="normal1"/>
    <w:next w:val="normal1"/>
    <w:qFormat/>
    <w:rsid w:val="006F0BE9"/>
    <w:pPr>
      <w:keepNext/>
      <w:keepLines/>
      <w:spacing w:before="240" w:after="40" w:line="240" w:lineRule="auto"/>
    </w:pPr>
    <w:rPr>
      <w:b/>
      <w:sz w:val="24"/>
      <w:szCs w:val="24"/>
    </w:rPr>
  </w:style>
  <w:style w:type="paragraph" w:customStyle="1" w:styleId="Ttulo51">
    <w:name w:val="Título 51"/>
    <w:basedOn w:val="normal1"/>
    <w:next w:val="normal1"/>
    <w:qFormat/>
    <w:rsid w:val="006F0BE9"/>
    <w:pPr>
      <w:keepNext/>
      <w:keepLines/>
      <w:spacing w:before="220" w:after="40" w:line="240" w:lineRule="auto"/>
    </w:pPr>
    <w:rPr>
      <w:b/>
    </w:rPr>
  </w:style>
  <w:style w:type="paragraph" w:customStyle="1" w:styleId="Ttulo61">
    <w:name w:val="Título 61"/>
    <w:basedOn w:val="normal1"/>
    <w:next w:val="normal1"/>
    <w:qFormat/>
    <w:rsid w:val="006F0BE9"/>
    <w:pPr>
      <w:keepNext/>
      <w:keepLines/>
      <w:spacing w:before="200" w:after="40" w:line="240" w:lineRule="auto"/>
    </w:pPr>
    <w:rPr>
      <w:b/>
      <w:sz w:val="20"/>
      <w:szCs w:val="20"/>
    </w:rPr>
  </w:style>
  <w:style w:type="character" w:customStyle="1" w:styleId="CabealhoChar">
    <w:name w:val="Cabeçalho Char"/>
    <w:basedOn w:val="Fontepargpadro"/>
    <w:qFormat/>
    <w:rsid w:val="006F0BE9"/>
    <w:rPr>
      <w:w w:val="100"/>
      <w:position w:val="0"/>
      <w:sz w:val="22"/>
      <w:effect w:val="none"/>
      <w:vertAlign w:val="baseline"/>
      <w:em w:val="none"/>
    </w:rPr>
  </w:style>
  <w:style w:type="character" w:customStyle="1" w:styleId="RodapChar">
    <w:name w:val="Rodapé Char"/>
    <w:basedOn w:val="Fontepargpadro"/>
    <w:qFormat/>
    <w:rsid w:val="006F0BE9"/>
    <w:rPr>
      <w:w w:val="100"/>
      <w:position w:val="0"/>
      <w:sz w:val="22"/>
      <w:effect w:val="none"/>
      <w:vertAlign w:val="baseline"/>
      <w:em w:val="none"/>
    </w:rPr>
  </w:style>
  <w:style w:type="character" w:customStyle="1" w:styleId="TextodenotaderodapChar">
    <w:name w:val="Texto de nota de rodapé Char"/>
    <w:qFormat/>
    <w:rsid w:val="006F0BE9"/>
    <w:rPr>
      <w:w w:val="100"/>
      <w:position w:val="0"/>
      <w:sz w:val="22"/>
      <w:effect w:val="none"/>
      <w:vertAlign w:val="baseline"/>
      <w:em w:val="none"/>
      <w:lang w:eastAsia="en-US"/>
    </w:rPr>
  </w:style>
  <w:style w:type="character" w:styleId="Refdenotaderodap">
    <w:name w:val="footnote reference"/>
    <w:qFormat/>
    <w:rsid w:val="006F0BE9"/>
    <w:rPr>
      <w:w w:val="100"/>
      <w:effect w:val="none"/>
      <w:vertAlign w:val="superscript"/>
      <w:em w:val="none"/>
    </w:rPr>
  </w:style>
  <w:style w:type="character" w:styleId="Hyperlink">
    <w:name w:val="Hyperlink"/>
    <w:qFormat/>
    <w:rsid w:val="006F0BE9"/>
    <w:rPr>
      <w:color w:val="0563C1"/>
      <w:w w:val="100"/>
      <w:position w:val="0"/>
      <w:sz w:val="22"/>
      <w:u w:val="single"/>
      <w:effect w:val="none"/>
      <w:vertAlign w:val="baseline"/>
      <w:em w:val="none"/>
    </w:rPr>
  </w:style>
  <w:style w:type="character" w:customStyle="1" w:styleId="Meno1">
    <w:name w:val="Menção1"/>
    <w:qFormat/>
    <w:rsid w:val="006F0BE9"/>
    <w:rPr>
      <w:color w:val="2B579A"/>
      <w:w w:val="100"/>
      <w:position w:val="0"/>
      <w:sz w:val="22"/>
      <w:effect w:val="none"/>
      <w:shd w:val="clear" w:color="auto" w:fill="E6E6E6"/>
      <w:vertAlign w:val="baseline"/>
      <w:em w:val="none"/>
    </w:rPr>
  </w:style>
  <w:style w:type="character" w:customStyle="1" w:styleId="MenoPendente1">
    <w:name w:val="Menção Pendente1"/>
    <w:qFormat/>
    <w:rsid w:val="006F0BE9"/>
    <w:rPr>
      <w:color w:val="605E5C"/>
      <w:w w:val="100"/>
      <w:position w:val="0"/>
      <w:sz w:val="22"/>
      <w:effect w:val="none"/>
      <w:shd w:val="clear" w:color="auto" w:fill="E1DFDD"/>
      <w:vertAlign w:val="baseline"/>
      <w:em w:val="none"/>
    </w:rPr>
  </w:style>
  <w:style w:type="character" w:customStyle="1" w:styleId="Caracteresdenotaderodap">
    <w:name w:val="Caracteres de nota de rodapé"/>
    <w:qFormat/>
    <w:rsid w:val="006F0BE9"/>
    <w:rPr>
      <w:vertAlign w:val="superscript"/>
    </w:rPr>
  </w:style>
  <w:style w:type="character" w:customStyle="1" w:styleId="Refdenotaderodap1">
    <w:name w:val="Ref. de nota de rodapé1"/>
    <w:rsid w:val="006F0BE9"/>
    <w:rPr>
      <w:vertAlign w:val="superscript"/>
    </w:rPr>
  </w:style>
  <w:style w:type="character" w:customStyle="1" w:styleId="Caracteresdenotadefim">
    <w:name w:val="Caracteres de nota de fim"/>
    <w:qFormat/>
    <w:rsid w:val="006F0BE9"/>
  </w:style>
  <w:style w:type="character" w:customStyle="1" w:styleId="Refdenotadefim1">
    <w:name w:val="Ref. de nota de fim1"/>
    <w:rsid w:val="006F0BE9"/>
    <w:rPr>
      <w:vertAlign w:val="superscript"/>
    </w:rPr>
  </w:style>
  <w:style w:type="paragraph" w:styleId="Ttulo">
    <w:name w:val="Title"/>
    <w:basedOn w:val="normal1"/>
    <w:next w:val="Corpodetexto"/>
    <w:qFormat/>
    <w:rsid w:val="006F0BE9"/>
    <w:pPr>
      <w:keepNext/>
      <w:keepLines/>
      <w:spacing w:before="480" w:after="120" w:line="240" w:lineRule="auto"/>
    </w:pPr>
    <w:rPr>
      <w:b/>
      <w:sz w:val="72"/>
      <w:szCs w:val="72"/>
    </w:rPr>
  </w:style>
  <w:style w:type="paragraph" w:styleId="Corpodetexto">
    <w:name w:val="Body Text"/>
    <w:basedOn w:val="Normal"/>
    <w:rsid w:val="006F0BE9"/>
    <w:pPr>
      <w:spacing w:after="140"/>
    </w:pPr>
  </w:style>
  <w:style w:type="paragraph" w:styleId="Lista">
    <w:name w:val="List"/>
    <w:basedOn w:val="Corpodetexto"/>
    <w:rsid w:val="006F0BE9"/>
    <w:rPr>
      <w:rFonts w:cs="Arial"/>
    </w:rPr>
  </w:style>
  <w:style w:type="paragraph" w:customStyle="1" w:styleId="Legenda1">
    <w:name w:val="Legenda1"/>
    <w:basedOn w:val="Normal"/>
    <w:qFormat/>
    <w:rsid w:val="006F0BE9"/>
    <w:pPr>
      <w:suppressLineNumbers/>
      <w:spacing w:before="120" w:after="120"/>
    </w:pPr>
    <w:rPr>
      <w:rFonts w:cs="Arial"/>
      <w:i/>
      <w:iCs/>
      <w:sz w:val="24"/>
      <w:szCs w:val="24"/>
    </w:rPr>
  </w:style>
  <w:style w:type="paragraph" w:customStyle="1" w:styleId="ndice">
    <w:name w:val="Índice"/>
    <w:basedOn w:val="Normal"/>
    <w:qFormat/>
    <w:rsid w:val="006F0BE9"/>
    <w:pPr>
      <w:suppressLineNumbers/>
    </w:pPr>
    <w:rPr>
      <w:rFonts w:cs="Arial"/>
    </w:rPr>
  </w:style>
  <w:style w:type="paragraph" w:customStyle="1" w:styleId="normal1">
    <w:name w:val="normal1"/>
    <w:qFormat/>
    <w:rsid w:val="006F0BE9"/>
    <w:pPr>
      <w:spacing w:after="200" w:line="276" w:lineRule="auto"/>
    </w:pPr>
  </w:style>
  <w:style w:type="paragraph" w:customStyle="1" w:styleId="CabealhoeRodap">
    <w:name w:val="Cabeçalho e Rodapé"/>
    <w:basedOn w:val="Normal"/>
    <w:qFormat/>
    <w:rsid w:val="006F0BE9"/>
  </w:style>
  <w:style w:type="paragraph" w:customStyle="1" w:styleId="Cabealho1">
    <w:name w:val="Cabeçalho1"/>
    <w:basedOn w:val="normal1"/>
    <w:qFormat/>
    <w:rsid w:val="006F0BE9"/>
    <w:pPr>
      <w:spacing w:after="0" w:line="240" w:lineRule="auto"/>
      <w:textAlignment w:val="top"/>
      <w:outlineLvl w:val="0"/>
    </w:pPr>
    <w:rPr>
      <w:position w:val="-1"/>
      <w:lang w:eastAsia="en-US" w:bidi="ar-SA"/>
    </w:rPr>
  </w:style>
  <w:style w:type="paragraph" w:customStyle="1" w:styleId="Rodap1">
    <w:name w:val="Rodapé1"/>
    <w:basedOn w:val="normal1"/>
    <w:qFormat/>
    <w:rsid w:val="006F0BE9"/>
    <w:pPr>
      <w:spacing w:after="0" w:line="240" w:lineRule="auto"/>
      <w:textAlignment w:val="top"/>
      <w:outlineLvl w:val="0"/>
    </w:pPr>
    <w:rPr>
      <w:position w:val="-1"/>
      <w:lang w:eastAsia="en-US" w:bidi="ar-SA"/>
    </w:rPr>
  </w:style>
  <w:style w:type="paragraph" w:styleId="Textodenotaderodap">
    <w:name w:val="footnote text"/>
    <w:basedOn w:val="normal1"/>
    <w:qFormat/>
    <w:rsid w:val="006F0BE9"/>
    <w:pPr>
      <w:textAlignment w:val="top"/>
      <w:outlineLvl w:val="0"/>
    </w:pPr>
    <w:rPr>
      <w:position w:val="-1"/>
      <w:sz w:val="20"/>
      <w:szCs w:val="20"/>
      <w:lang w:eastAsia="en-US" w:bidi="ar-SA"/>
    </w:rPr>
  </w:style>
  <w:style w:type="paragraph" w:styleId="Subttulo">
    <w:name w:val="Subtitle"/>
    <w:basedOn w:val="normal1"/>
    <w:next w:val="normal1"/>
    <w:qFormat/>
    <w:rsid w:val="006F0BE9"/>
    <w:pPr>
      <w:keepNext/>
      <w:keepLines/>
      <w:spacing w:before="360" w:after="80" w:line="240" w:lineRule="auto"/>
    </w:pPr>
    <w:rPr>
      <w:rFonts w:ascii="Georgia" w:eastAsia="Georgia" w:hAnsi="Georgia" w:cs="Georgia"/>
      <w:i/>
      <w:color w:val="666666"/>
      <w:sz w:val="48"/>
      <w:szCs w:val="48"/>
    </w:rPr>
  </w:style>
  <w:style w:type="paragraph" w:customStyle="1" w:styleId="Textodenotaderodap1">
    <w:name w:val="Texto de nota de rodapé1"/>
    <w:basedOn w:val="Normal"/>
    <w:rsid w:val="006F0BE9"/>
  </w:style>
  <w:style w:type="table" w:customStyle="1" w:styleId="TableNormal">
    <w:name w:val="Table Normal"/>
    <w:rsid w:val="006F0BE9"/>
    <w:tblPr>
      <w:tblCellMar>
        <w:top w:w="0" w:type="dxa"/>
        <w:left w:w="0" w:type="dxa"/>
        <w:bottom w:w="0" w:type="dxa"/>
        <w:right w:w="0" w:type="dxa"/>
      </w:tblCellMar>
    </w:tblPr>
  </w:style>
  <w:style w:type="table" w:customStyle="1" w:styleId="TableNormal1">
    <w:name w:val="Table Normal1"/>
    <w:rsid w:val="006F0BE9"/>
    <w:tblPr>
      <w:tblCellMar>
        <w:top w:w="0" w:type="dxa"/>
        <w:left w:w="0" w:type="dxa"/>
        <w:bottom w:w="0" w:type="dxa"/>
        <w:right w:w="0" w:type="dxa"/>
      </w:tblCellMar>
    </w:tblPr>
  </w:style>
  <w:style w:type="table" w:styleId="Tabelacomgrade">
    <w:name w:val="Table Grid"/>
    <w:basedOn w:val="Tabelanormal"/>
    <w:qFormat/>
    <w:rsid w:val="006F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F54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5423"/>
    <w:rPr>
      <w:rFonts w:ascii="Tahoma" w:hAnsi="Tahoma" w:cs="Tahoma"/>
      <w:position w:val="-1"/>
      <w:sz w:val="16"/>
      <w:szCs w:val="16"/>
      <w:lang w:eastAsia="en-US" w:bidi="ar-SA"/>
    </w:rPr>
  </w:style>
  <w:style w:type="character" w:customStyle="1" w:styleId="highlight">
    <w:name w:val="highlight"/>
    <w:basedOn w:val="Fontepargpadro"/>
    <w:rsid w:val="00A835CE"/>
  </w:style>
  <w:style w:type="paragraph" w:styleId="NormalWeb">
    <w:name w:val="Normal (Web)"/>
    <w:basedOn w:val="Normal"/>
    <w:uiPriority w:val="99"/>
    <w:semiHidden/>
    <w:unhideWhenUsed/>
    <w:rsid w:val="00AA2A16"/>
    <w:pPr>
      <w:suppressAutoHyphens w:val="0"/>
      <w:spacing w:before="100" w:beforeAutospacing="1" w:after="100" w:afterAutospacing="1" w:line="240" w:lineRule="auto"/>
      <w:textAlignment w:val="auto"/>
      <w:outlineLvl w:val="9"/>
    </w:pPr>
    <w:rPr>
      <w:rFonts w:ascii="Times New Roman" w:eastAsia="Times New Roman" w:hAnsi="Times New Roman" w:cs="Times New Roman"/>
      <w:position w:val="0"/>
      <w:sz w:val="24"/>
      <w:szCs w:val="24"/>
      <w:lang w:eastAsia="pt-BR"/>
    </w:rPr>
  </w:style>
  <w:style w:type="character" w:styleId="Forte">
    <w:name w:val="Strong"/>
    <w:basedOn w:val="Fontepargpadro"/>
    <w:uiPriority w:val="22"/>
    <w:qFormat/>
    <w:rsid w:val="00AA2A16"/>
    <w:rPr>
      <w:b/>
      <w:bCs/>
    </w:rPr>
  </w:style>
  <w:style w:type="character" w:customStyle="1" w:styleId="Ttulo1Char">
    <w:name w:val="Título 1 Char"/>
    <w:basedOn w:val="Fontepargpadro"/>
    <w:link w:val="Ttulo1"/>
    <w:uiPriority w:val="9"/>
    <w:rsid w:val="00AA2A16"/>
    <w:rPr>
      <w:rFonts w:ascii="Times New Roman" w:eastAsia="Times New Roman" w:hAnsi="Times New Roman" w:cs="Times New Roman"/>
      <w:b/>
      <w:bCs/>
      <w:kern w:val="36"/>
      <w:sz w:val="48"/>
      <w:szCs w:val="48"/>
      <w:lang w:eastAsia="pt-BR" w:bidi="ar-SA"/>
    </w:rPr>
  </w:style>
  <w:style w:type="paragraph" w:styleId="Pr-formataoHTML">
    <w:name w:val="HTML Preformatted"/>
    <w:basedOn w:val="Normal"/>
    <w:link w:val="Pr-formataoHTMLChar"/>
    <w:uiPriority w:val="99"/>
    <w:semiHidden/>
    <w:unhideWhenUsed/>
    <w:rsid w:val="000B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outlineLvl w:val="9"/>
    </w:pPr>
    <w:rPr>
      <w:rFonts w:ascii="Courier New" w:eastAsia="Times New Roman" w:hAnsi="Courier New" w:cs="Courier New"/>
      <w:position w:val="0"/>
      <w:sz w:val="20"/>
      <w:szCs w:val="20"/>
      <w:lang w:eastAsia="pt-BR"/>
    </w:rPr>
  </w:style>
  <w:style w:type="character" w:customStyle="1" w:styleId="Pr-formataoHTMLChar">
    <w:name w:val="Pré-formatação HTML Char"/>
    <w:basedOn w:val="Fontepargpadro"/>
    <w:link w:val="Pr-formataoHTML"/>
    <w:uiPriority w:val="99"/>
    <w:semiHidden/>
    <w:rsid w:val="000B6D92"/>
    <w:rPr>
      <w:rFonts w:ascii="Courier New" w:eastAsia="Times New Roman" w:hAnsi="Courier New" w:cs="Courier New"/>
      <w:sz w:val="20"/>
      <w:szCs w:val="20"/>
      <w:lang w:eastAsia="pt-BR" w:bidi="ar-SA"/>
    </w:rPr>
  </w:style>
  <w:style w:type="character" w:customStyle="1" w:styleId="y2iqfc">
    <w:name w:val="y2iqfc"/>
    <w:basedOn w:val="Fontepargpadro"/>
    <w:rsid w:val="000B6D92"/>
  </w:style>
  <w:style w:type="character" w:styleId="nfase">
    <w:name w:val="Emphasis"/>
    <w:basedOn w:val="Fontepargpadro"/>
    <w:uiPriority w:val="20"/>
    <w:qFormat/>
    <w:rsid w:val="00E478F9"/>
    <w:rPr>
      <w:i/>
      <w:iCs/>
    </w:rPr>
  </w:style>
</w:styles>
</file>

<file path=word/webSettings.xml><?xml version="1.0" encoding="utf-8"?>
<w:webSettings xmlns:r="http://schemas.openxmlformats.org/officeDocument/2006/relationships" xmlns:w="http://schemas.openxmlformats.org/wordprocessingml/2006/main">
  <w:divs>
    <w:div w:id="9724353">
      <w:bodyDiv w:val="1"/>
      <w:marLeft w:val="0"/>
      <w:marRight w:val="0"/>
      <w:marTop w:val="0"/>
      <w:marBottom w:val="0"/>
      <w:divBdr>
        <w:top w:val="none" w:sz="0" w:space="0" w:color="auto"/>
        <w:left w:val="none" w:sz="0" w:space="0" w:color="auto"/>
        <w:bottom w:val="none" w:sz="0" w:space="0" w:color="auto"/>
        <w:right w:val="none" w:sz="0" w:space="0" w:color="auto"/>
      </w:divBdr>
    </w:div>
    <w:div w:id="119110480">
      <w:bodyDiv w:val="1"/>
      <w:marLeft w:val="0"/>
      <w:marRight w:val="0"/>
      <w:marTop w:val="0"/>
      <w:marBottom w:val="0"/>
      <w:divBdr>
        <w:top w:val="none" w:sz="0" w:space="0" w:color="auto"/>
        <w:left w:val="none" w:sz="0" w:space="0" w:color="auto"/>
        <w:bottom w:val="none" w:sz="0" w:space="0" w:color="auto"/>
        <w:right w:val="none" w:sz="0" w:space="0" w:color="auto"/>
      </w:divBdr>
    </w:div>
    <w:div w:id="155073029">
      <w:bodyDiv w:val="1"/>
      <w:marLeft w:val="0"/>
      <w:marRight w:val="0"/>
      <w:marTop w:val="0"/>
      <w:marBottom w:val="0"/>
      <w:divBdr>
        <w:top w:val="none" w:sz="0" w:space="0" w:color="auto"/>
        <w:left w:val="none" w:sz="0" w:space="0" w:color="auto"/>
        <w:bottom w:val="none" w:sz="0" w:space="0" w:color="auto"/>
        <w:right w:val="none" w:sz="0" w:space="0" w:color="auto"/>
      </w:divBdr>
    </w:div>
    <w:div w:id="363560077">
      <w:bodyDiv w:val="1"/>
      <w:marLeft w:val="0"/>
      <w:marRight w:val="0"/>
      <w:marTop w:val="0"/>
      <w:marBottom w:val="0"/>
      <w:divBdr>
        <w:top w:val="none" w:sz="0" w:space="0" w:color="auto"/>
        <w:left w:val="none" w:sz="0" w:space="0" w:color="auto"/>
        <w:bottom w:val="none" w:sz="0" w:space="0" w:color="auto"/>
        <w:right w:val="none" w:sz="0" w:space="0" w:color="auto"/>
      </w:divBdr>
    </w:div>
    <w:div w:id="388267704">
      <w:bodyDiv w:val="1"/>
      <w:marLeft w:val="0"/>
      <w:marRight w:val="0"/>
      <w:marTop w:val="0"/>
      <w:marBottom w:val="0"/>
      <w:divBdr>
        <w:top w:val="none" w:sz="0" w:space="0" w:color="auto"/>
        <w:left w:val="none" w:sz="0" w:space="0" w:color="auto"/>
        <w:bottom w:val="none" w:sz="0" w:space="0" w:color="auto"/>
        <w:right w:val="none" w:sz="0" w:space="0" w:color="auto"/>
      </w:divBdr>
    </w:div>
    <w:div w:id="412708034">
      <w:bodyDiv w:val="1"/>
      <w:marLeft w:val="0"/>
      <w:marRight w:val="0"/>
      <w:marTop w:val="0"/>
      <w:marBottom w:val="0"/>
      <w:divBdr>
        <w:top w:val="none" w:sz="0" w:space="0" w:color="auto"/>
        <w:left w:val="none" w:sz="0" w:space="0" w:color="auto"/>
        <w:bottom w:val="none" w:sz="0" w:space="0" w:color="auto"/>
        <w:right w:val="none" w:sz="0" w:space="0" w:color="auto"/>
      </w:divBdr>
    </w:div>
    <w:div w:id="483357047">
      <w:bodyDiv w:val="1"/>
      <w:marLeft w:val="0"/>
      <w:marRight w:val="0"/>
      <w:marTop w:val="0"/>
      <w:marBottom w:val="0"/>
      <w:divBdr>
        <w:top w:val="none" w:sz="0" w:space="0" w:color="auto"/>
        <w:left w:val="none" w:sz="0" w:space="0" w:color="auto"/>
        <w:bottom w:val="none" w:sz="0" w:space="0" w:color="auto"/>
        <w:right w:val="none" w:sz="0" w:space="0" w:color="auto"/>
      </w:divBdr>
      <w:divsChild>
        <w:div w:id="1595242679">
          <w:marLeft w:val="0"/>
          <w:marRight w:val="0"/>
          <w:marTop w:val="10"/>
          <w:marBottom w:val="0"/>
          <w:divBdr>
            <w:top w:val="single" w:sz="36" w:space="0" w:color="auto"/>
            <w:left w:val="single" w:sz="36" w:space="0" w:color="auto"/>
            <w:bottom w:val="single" w:sz="36" w:space="0" w:color="auto"/>
            <w:right w:val="single" w:sz="36" w:space="0" w:color="auto"/>
          </w:divBdr>
          <w:divsChild>
            <w:div w:id="12294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018">
      <w:bodyDiv w:val="1"/>
      <w:marLeft w:val="0"/>
      <w:marRight w:val="0"/>
      <w:marTop w:val="0"/>
      <w:marBottom w:val="0"/>
      <w:divBdr>
        <w:top w:val="none" w:sz="0" w:space="0" w:color="auto"/>
        <w:left w:val="none" w:sz="0" w:space="0" w:color="auto"/>
        <w:bottom w:val="none" w:sz="0" w:space="0" w:color="auto"/>
        <w:right w:val="none" w:sz="0" w:space="0" w:color="auto"/>
      </w:divBdr>
      <w:divsChild>
        <w:div w:id="482625341">
          <w:marLeft w:val="0"/>
          <w:marRight w:val="0"/>
          <w:marTop w:val="10"/>
          <w:marBottom w:val="0"/>
          <w:divBdr>
            <w:top w:val="single" w:sz="36" w:space="0" w:color="auto"/>
            <w:left w:val="single" w:sz="36" w:space="0" w:color="auto"/>
            <w:bottom w:val="single" w:sz="36" w:space="0" w:color="auto"/>
            <w:right w:val="single" w:sz="36" w:space="0" w:color="auto"/>
          </w:divBdr>
          <w:divsChild>
            <w:div w:id="5851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0519">
      <w:bodyDiv w:val="1"/>
      <w:marLeft w:val="0"/>
      <w:marRight w:val="0"/>
      <w:marTop w:val="0"/>
      <w:marBottom w:val="0"/>
      <w:divBdr>
        <w:top w:val="none" w:sz="0" w:space="0" w:color="auto"/>
        <w:left w:val="none" w:sz="0" w:space="0" w:color="auto"/>
        <w:bottom w:val="none" w:sz="0" w:space="0" w:color="auto"/>
        <w:right w:val="none" w:sz="0" w:space="0" w:color="auto"/>
      </w:divBdr>
    </w:div>
    <w:div w:id="971402783">
      <w:bodyDiv w:val="1"/>
      <w:marLeft w:val="0"/>
      <w:marRight w:val="0"/>
      <w:marTop w:val="0"/>
      <w:marBottom w:val="0"/>
      <w:divBdr>
        <w:top w:val="none" w:sz="0" w:space="0" w:color="auto"/>
        <w:left w:val="none" w:sz="0" w:space="0" w:color="auto"/>
        <w:bottom w:val="none" w:sz="0" w:space="0" w:color="auto"/>
        <w:right w:val="none" w:sz="0" w:space="0" w:color="auto"/>
      </w:divBdr>
    </w:div>
    <w:div w:id="1177843618">
      <w:bodyDiv w:val="1"/>
      <w:marLeft w:val="0"/>
      <w:marRight w:val="0"/>
      <w:marTop w:val="0"/>
      <w:marBottom w:val="0"/>
      <w:divBdr>
        <w:top w:val="none" w:sz="0" w:space="0" w:color="auto"/>
        <w:left w:val="none" w:sz="0" w:space="0" w:color="auto"/>
        <w:bottom w:val="none" w:sz="0" w:space="0" w:color="auto"/>
        <w:right w:val="none" w:sz="0" w:space="0" w:color="auto"/>
      </w:divBdr>
    </w:div>
    <w:div w:id="1203396726">
      <w:bodyDiv w:val="1"/>
      <w:marLeft w:val="0"/>
      <w:marRight w:val="0"/>
      <w:marTop w:val="0"/>
      <w:marBottom w:val="0"/>
      <w:divBdr>
        <w:top w:val="none" w:sz="0" w:space="0" w:color="auto"/>
        <w:left w:val="none" w:sz="0" w:space="0" w:color="auto"/>
        <w:bottom w:val="none" w:sz="0" w:space="0" w:color="auto"/>
        <w:right w:val="none" w:sz="0" w:space="0" w:color="auto"/>
      </w:divBdr>
      <w:divsChild>
        <w:div w:id="691152417">
          <w:marLeft w:val="0"/>
          <w:marRight w:val="0"/>
          <w:marTop w:val="0"/>
          <w:marBottom w:val="0"/>
          <w:divBdr>
            <w:top w:val="none" w:sz="0" w:space="0" w:color="auto"/>
            <w:left w:val="none" w:sz="0" w:space="0" w:color="auto"/>
            <w:bottom w:val="none" w:sz="0" w:space="0" w:color="auto"/>
            <w:right w:val="none" w:sz="0" w:space="0" w:color="auto"/>
          </w:divBdr>
        </w:div>
        <w:div w:id="1677927008">
          <w:marLeft w:val="0"/>
          <w:marRight w:val="0"/>
          <w:marTop w:val="0"/>
          <w:marBottom w:val="0"/>
          <w:divBdr>
            <w:top w:val="none" w:sz="0" w:space="0" w:color="auto"/>
            <w:left w:val="none" w:sz="0" w:space="0" w:color="auto"/>
            <w:bottom w:val="none" w:sz="0" w:space="0" w:color="auto"/>
            <w:right w:val="none" w:sz="0" w:space="0" w:color="auto"/>
          </w:divBdr>
          <w:divsChild>
            <w:div w:id="947929665">
              <w:marLeft w:val="0"/>
              <w:marRight w:val="110"/>
              <w:marTop w:val="100"/>
              <w:marBottom w:val="0"/>
              <w:divBdr>
                <w:top w:val="none" w:sz="0" w:space="0" w:color="auto"/>
                <w:left w:val="none" w:sz="0" w:space="0" w:color="auto"/>
                <w:bottom w:val="none" w:sz="0" w:space="0" w:color="auto"/>
                <w:right w:val="none" w:sz="0" w:space="0" w:color="auto"/>
              </w:divBdr>
              <w:divsChild>
                <w:div w:id="2050951203">
                  <w:marLeft w:val="0"/>
                  <w:marRight w:val="0"/>
                  <w:marTop w:val="0"/>
                  <w:marBottom w:val="0"/>
                  <w:divBdr>
                    <w:top w:val="none" w:sz="0" w:space="0" w:color="auto"/>
                    <w:left w:val="none" w:sz="0" w:space="0" w:color="auto"/>
                    <w:bottom w:val="none" w:sz="0" w:space="0" w:color="auto"/>
                    <w:right w:val="none" w:sz="0" w:space="0" w:color="auto"/>
                  </w:divBdr>
                  <w:divsChild>
                    <w:div w:id="1652829981">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34840">
      <w:bodyDiv w:val="1"/>
      <w:marLeft w:val="0"/>
      <w:marRight w:val="0"/>
      <w:marTop w:val="0"/>
      <w:marBottom w:val="0"/>
      <w:divBdr>
        <w:top w:val="none" w:sz="0" w:space="0" w:color="auto"/>
        <w:left w:val="none" w:sz="0" w:space="0" w:color="auto"/>
        <w:bottom w:val="none" w:sz="0" w:space="0" w:color="auto"/>
        <w:right w:val="none" w:sz="0" w:space="0" w:color="auto"/>
      </w:divBdr>
    </w:div>
    <w:div w:id="1610775782">
      <w:bodyDiv w:val="1"/>
      <w:marLeft w:val="0"/>
      <w:marRight w:val="0"/>
      <w:marTop w:val="0"/>
      <w:marBottom w:val="0"/>
      <w:divBdr>
        <w:top w:val="none" w:sz="0" w:space="0" w:color="auto"/>
        <w:left w:val="none" w:sz="0" w:space="0" w:color="auto"/>
        <w:bottom w:val="none" w:sz="0" w:space="0" w:color="auto"/>
        <w:right w:val="none" w:sz="0" w:space="0" w:color="auto"/>
      </w:divBdr>
    </w:div>
    <w:div w:id="1720741828">
      <w:bodyDiv w:val="1"/>
      <w:marLeft w:val="0"/>
      <w:marRight w:val="0"/>
      <w:marTop w:val="0"/>
      <w:marBottom w:val="0"/>
      <w:divBdr>
        <w:top w:val="none" w:sz="0" w:space="0" w:color="auto"/>
        <w:left w:val="none" w:sz="0" w:space="0" w:color="auto"/>
        <w:bottom w:val="none" w:sz="0" w:space="0" w:color="auto"/>
        <w:right w:val="none" w:sz="0" w:space="0" w:color="auto"/>
      </w:divBdr>
    </w:div>
    <w:div w:id="2073692417">
      <w:bodyDiv w:val="1"/>
      <w:marLeft w:val="0"/>
      <w:marRight w:val="0"/>
      <w:marTop w:val="0"/>
      <w:marBottom w:val="0"/>
      <w:divBdr>
        <w:top w:val="none" w:sz="0" w:space="0" w:color="auto"/>
        <w:left w:val="none" w:sz="0" w:space="0" w:color="auto"/>
        <w:bottom w:val="none" w:sz="0" w:space="0" w:color="auto"/>
        <w:right w:val="none" w:sz="0" w:space="0" w:color="auto"/>
      </w:divBdr>
    </w:div>
    <w:div w:id="2121218209">
      <w:bodyDiv w:val="1"/>
      <w:marLeft w:val="0"/>
      <w:marRight w:val="0"/>
      <w:marTop w:val="0"/>
      <w:marBottom w:val="0"/>
      <w:divBdr>
        <w:top w:val="none" w:sz="0" w:space="0" w:color="auto"/>
        <w:left w:val="none" w:sz="0" w:space="0" w:color="auto"/>
        <w:bottom w:val="none" w:sz="0" w:space="0" w:color="auto"/>
        <w:right w:val="none" w:sz="0" w:space="0" w:color="auto"/>
      </w:divBdr>
      <w:divsChild>
        <w:div w:id="635256753">
          <w:marLeft w:val="0"/>
          <w:marRight w:val="0"/>
          <w:marTop w:val="10"/>
          <w:marBottom w:val="0"/>
          <w:divBdr>
            <w:top w:val="single" w:sz="36" w:space="0" w:color="auto"/>
            <w:left w:val="single" w:sz="36" w:space="0" w:color="auto"/>
            <w:bottom w:val="single" w:sz="36" w:space="0" w:color="auto"/>
            <w:right w:val="single" w:sz="36" w:space="0" w:color="auto"/>
          </w:divBdr>
          <w:divsChild>
            <w:div w:id="16777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QgQOwz09xknsCvgn9yIMTZnrJ6A==">CgMxLjAyCGguZ2pkZ3hzOAByITF4azE1X1ZXYW5WWGM2ZG5QZzJ5OU5CcXhWektmTkdoWg==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13</Pages>
  <Words>4440</Words>
  <Characters>23980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César Alves Marcelino</dc:creator>
  <cp:lastModifiedBy>Charlene Del Puerto</cp:lastModifiedBy>
  <cp:revision>16</cp:revision>
  <dcterms:created xsi:type="dcterms:W3CDTF">2024-10-31T17:49:00Z</dcterms:created>
  <dcterms:modified xsi:type="dcterms:W3CDTF">2024-11-01T13:06:00Z</dcterms:modified>
  <dc:language>pt-BR</dc:language>
</cp:coreProperties>
</file>