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A9711" w14:textId="77777777" w:rsidR="00A828BD" w:rsidRDefault="00A828BD" w:rsidP="004B36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F5F319" w14:textId="77777777" w:rsidR="004B36E8" w:rsidRDefault="004B36E8" w:rsidP="004B36E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3C2097" w14:textId="6389FF77" w:rsidR="00AD6344" w:rsidRPr="00197666" w:rsidRDefault="00AD6344" w:rsidP="00C96F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6344">
        <w:rPr>
          <w:rFonts w:ascii="Times New Roman" w:hAnsi="Times New Roman" w:cs="Times New Roman"/>
          <w:b/>
          <w:bCs/>
          <w:sz w:val="24"/>
          <w:szCs w:val="24"/>
        </w:rPr>
        <w:t xml:space="preserve">ULCERAÇÃO ORAL ASSOCIADA AO CONTATO COM </w:t>
      </w:r>
      <w:r w:rsidR="00F86C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C</w:t>
      </w:r>
      <w:r w:rsidR="00F86C1E" w:rsidRPr="00F86C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alosoma</w:t>
      </w:r>
      <w:r w:rsidRPr="00AD63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6C1E" w:rsidRPr="00AD6344">
        <w:rPr>
          <w:rFonts w:ascii="Times New Roman" w:hAnsi="Times New Roman" w:cs="Times New Roman"/>
          <w:b/>
          <w:bCs/>
          <w:sz w:val="24"/>
          <w:szCs w:val="24"/>
        </w:rPr>
        <w:t>sp.</w:t>
      </w:r>
      <w:r w:rsidR="00F32FA5" w:rsidRPr="00F32F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2FA5" w:rsidRPr="00AD6344">
        <w:rPr>
          <w:rFonts w:ascii="Times New Roman" w:hAnsi="Times New Roman" w:cs="Times New Roman"/>
          <w:b/>
          <w:bCs/>
          <w:sz w:val="24"/>
          <w:szCs w:val="24"/>
        </w:rPr>
        <w:t>EM FELINO</w:t>
      </w:r>
      <w:r w:rsidR="00777D9F">
        <w:rPr>
          <w:rFonts w:ascii="Times New Roman" w:hAnsi="Times New Roman" w:cs="Times New Roman"/>
          <w:b/>
          <w:bCs/>
          <w:sz w:val="24"/>
          <w:szCs w:val="24"/>
        </w:rPr>
        <w:t xml:space="preserve"> NO SERTÃO PARAIBANO</w:t>
      </w:r>
      <w:r w:rsidRPr="00AD6344">
        <w:rPr>
          <w:rFonts w:ascii="Times New Roman" w:hAnsi="Times New Roman" w:cs="Times New Roman"/>
          <w:b/>
          <w:bCs/>
          <w:sz w:val="24"/>
          <w:szCs w:val="24"/>
        </w:rPr>
        <w:t>: RELATO DE CASO</w:t>
      </w:r>
    </w:p>
    <w:p w14:paraId="395D3B12" w14:textId="009B59AD" w:rsidR="00C4304D" w:rsidRPr="009F3450" w:rsidRDefault="00A828BD" w:rsidP="00C50B11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Samuel Lucas Oliveira de </w:t>
      </w:r>
      <w:r>
        <w:rPr>
          <w:rFonts w:ascii="Times New Roman" w:hAnsi="Times New Roman" w:cs="Times New Roman"/>
          <w:b/>
          <w:bCs/>
          <w:sz w:val="24"/>
          <w:szCs w:val="24"/>
        </w:rPr>
        <w:t>FARIAS</w:t>
      </w:r>
      <w:r w:rsidRPr="00C96F2D">
        <w:rPr>
          <w:rFonts w:ascii="Times New Roman" w:hAnsi="Times New Roman" w:cs="Times New Roman"/>
          <w:b/>
          <w:sz w:val="24"/>
          <w:szCs w:val="24"/>
        </w:rPr>
        <w:t>¹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; </w:t>
      </w:r>
      <w:r w:rsidR="0011670E">
        <w:rPr>
          <w:rFonts w:ascii="Times New Roman" w:hAnsi="Times New Roman" w:cs="Times New Roman"/>
          <w:bCs/>
          <w:sz w:val="24"/>
          <w:szCs w:val="24"/>
        </w:rPr>
        <w:t xml:space="preserve">Romualdo Uchoa Maia de </w:t>
      </w:r>
      <w:r w:rsidR="0011670E" w:rsidRPr="0011670E">
        <w:rPr>
          <w:rFonts w:ascii="Times New Roman" w:hAnsi="Times New Roman" w:cs="Times New Roman"/>
          <w:b/>
          <w:sz w:val="24"/>
          <w:szCs w:val="24"/>
        </w:rPr>
        <w:t>A</w:t>
      </w:r>
      <w:r w:rsidR="0011670E">
        <w:rPr>
          <w:rFonts w:ascii="Times New Roman" w:hAnsi="Times New Roman" w:cs="Times New Roman"/>
          <w:b/>
          <w:sz w:val="24"/>
          <w:szCs w:val="24"/>
        </w:rPr>
        <w:t>ZEVEDO</w:t>
      </w:r>
      <w:r>
        <w:rPr>
          <w:rFonts w:ascii="Times New Roman" w:hAnsi="Times New Roman" w:cs="Times New Roman"/>
          <w:b/>
          <w:sz w:val="24"/>
          <w:szCs w:val="24"/>
        </w:rPr>
        <w:t>²</w:t>
      </w:r>
      <w:r w:rsidR="005349D6" w:rsidRPr="00C96F2D">
        <w:rPr>
          <w:rFonts w:ascii="Times New Roman" w:hAnsi="Times New Roman" w:cs="Times New Roman"/>
          <w:sz w:val="24"/>
          <w:szCs w:val="24"/>
        </w:rPr>
        <w:t xml:space="preserve">; </w:t>
      </w:r>
      <w:r w:rsidR="0011670E">
        <w:rPr>
          <w:rFonts w:ascii="Times New Roman" w:hAnsi="Times New Roman" w:cs="Times New Roman"/>
          <w:sz w:val="24"/>
          <w:szCs w:val="24"/>
        </w:rPr>
        <w:t xml:space="preserve">Íris Raquel Lima </w:t>
      </w:r>
      <w:r w:rsidR="0011670E">
        <w:rPr>
          <w:rFonts w:ascii="Times New Roman" w:hAnsi="Times New Roman" w:cs="Times New Roman"/>
          <w:b/>
          <w:bCs/>
          <w:sz w:val="24"/>
          <w:szCs w:val="24"/>
        </w:rPr>
        <w:t>FERREIRA</w:t>
      </w:r>
      <w:r>
        <w:rPr>
          <w:rFonts w:ascii="Times New Roman" w:hAnsi="Times New Roman" w:cs="Times New Roman"/>
          <w:b/>
          <w:sz w:val="24"/>
          <w:szCs w:val="24"/>
        </w:rPr>
        <w:t>³</w:t>
      </w:r>
      <w:r w:rsidR="005349D6" w:rsidRPr="00A8598D">
        <w:rPr>
          <w:rFonts w:ascii="Times New Roman" w:hAnsi="Times New Roman" w:cs="Times New Roman"/>
          <w:bCs/>
          <w:sz w:val="24"/>
          <w:szCs w:val="24"/>
        </w:rPr>
        <w:t>;</w:t>
      </w:r>
      <w:r w:rsidR="005349D6" w:rsidRPr="00C96F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4C14">
        <w:rPr>
          <w:rFonts w:ascii="Times New Roman" w:hAnsi="Times New Roman" w:cs="Times New Roman"/>
          <w:sz w:val="24"/>
          <w:szCs w:val="24"/>
        </w:rPr>
        <w:t xml:space="preserve">Cecília Araújo de </w:t>
      </w:r>
      <w:r w:rsidR="00F64C14">
        <w:rPr>
          <w:rFonts w:ascii="Times New Roman" w:hAnsi="Times New Roman" w:cs="Times New Roman"/>
          <w:b/>
          <w:bCs/>
          <w:sz w:val="24"/>
          <w:szCs w:val="24"/>
        </w:rPr>
        <w:t>LUCENA</w:t>
      </w:r>
      <w:r w:rsidRPr="005F545F">
        <w:rPr>
          <w:rFonts w:ascii="Times New Roman" w:hAnsi="Times New Roman" w:cs="Times New Roman"/>
          <w:b/>
          <w:sz w:val="24"/>
          <w:szCs w:val="24"/>
          <w:vertAlign w:val="superscript"/>
        </w:rPr>
        <w:t>4</w:t>
      </w:r>
      <w:r w:rsidR="005349D6" w:rsidRPr="00C96F2D">
        <w:rPr>
          <w:rFonts w:ascii="Times New Roman" w:hAnsi="Times New Roman" w:cs="Times New Roman"/>
          <w:sz w:val="24"/>
          <w:szCs w:val="24"/>
        </w:rPr>
        <w:t xml:space="preserve">; </w:t>
      </w:r>
      <w:r w:rsidR="00F64C14">
        <w:rPr>
          <w:rFonts w:ascii="Times New Roman" w:hAnsi="Times New Roman" w:cs="Times New Roman"/>
          <w:sz w:val="24"/>
          <w:szCs w:val="24"/>
        </w:rPr>
        <w:t xml:space="preserve">Eduarda Fernanda Ribeiro de </w:t>
      </w:r>
      <w:r w:rsidR="00F64C14">
        <w:rPr>
          <w:rFonts w:ascii="Times New Roman" w:hAnsi="Times New Roman" w:cs="Times New Roman"/>
          <w:b/>
          <w:bCs/>
          <w:sz w:val="24"/>
          <w:szCs w:val="24"/>
        </w:rPr>
        <w:t>OLIVEIRA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5</w:t>
      </w:r>
      <w:r w:rsidR="009F3450">
        <w:rPr>
          <w:rFonts w:ascii="Times New Roman" w:hAnsi="Times New Roman" w:cs="Times New Roman"/>
          <w:bCs/>
          <w:sz w:val="24"/>
          <w:szCs w:val="24"/>
        </w:rPr>
        <w:t>;</w:t>
      </w:r>
      <w:r w:rsidR="009D3B07">
        <w:rPr>
          <w:rFonts w:ascii="Times New Roman" w:hAnsi="Times New Roman" w:cs="Times New Roman"/>
          <w:bCs/>
          <w:sz w:val="24"/>
          <w:szCs w:val="24"/>
        </w:rPr>
        <w:t xml:space="preserve"> José Almir Almeida Formiga </w:t>
      </w:r>
      <w:r w:rsidR="009D3B07">
        <w:rPr>
          <w:rFonts w:ascii="Times New Roman" w:hAnsi="Times New Roman" w:cs="Times New Roman"/>
          <w:b/>
          <w:sz w:val="24"/>
          <w:szCs w:val="24"/>
        </w:rPr>
        <w:t>JÚNIOR</w:t>
      </w:r>
      <w:r w:rsidR="009D3B07">
        <w:rPr>
          <w:rFonts w:ascii="Times New Roman" w:hAnsi="Times New Roman" w:cs="Times New Roman"/>
          <w:b/>
          <w:sz w:val="24"/>
          <w:szCs w:val="24"/>
          <w:vertAlign w:val="superscript"/>
        </w:rPr>
        <w:t>6</w:t>
      </w:r>
      <w:r w:rsidR="009D3B07">
        <w:rPr>
          <w:rFonts w:ascii="Times New Roman" w:hAnsi="Times New Roman" w:cs="Times New Roman"/>
          <w:bCs/>
          <w:sz w:val="24"/>
          <w:szCs w:val="24"/>
        </w:rPr>
        <w:t xml:space="preserve">; </w:t>
      </w:r>
      <w:proofErr w:type="spellStart"/>
      <w:r w:rsidR="009F3450">
        <w:rPr>
          <w:rFonts w:ascii="Times New Roman" w:hAnsi="Times New Roman" w:cs="Times New Roman"/>
          <w:bCs/>
          <w:sz w:val="24"/>
          <w:szCs w:val="24"/>
        </w:rPr>
        <w:t>Annielle</w:t>
      </w:r>
      <w:proofErr w:type="spellEnd"/>
      <w:r w:rsidR="009F3450">
        <w:rPr>
          <w:rFonts w:ascii="Times New Roman" w:hAnsi="Times New Roman" w:cs="Times New Roman"/>
          <w:bCs/>
          <w:sz w:val="24"/>
          <w:szCs w:val="24"/>
        </w:rPr>
        <w:t xml:space="preserve"> Regina da Fonseca </w:t>
      </w:r>
      <w:r w:rsidR="009F3450" w:rsidRPr="009F3450">
        <w:rPr>
          <w:rFonts w:ascii="Times New Roman" w:hAnsi="Times New Roman" w:cs="Times New Roman"/>
          <w:b/>
          <w:sz w:val="24"/>
          <w:szCs w:val="24"/>
        </w:rPr>
        <w:t>FERNANDES</w:t>
      </w:r>
      <w:r w:rsidR="004E2771">
        <w:rPr>
          <w:rFonts w:ascii="Times New Roman" w:hAnsi="Times New Roman" w:cs="Times New Roman"/>
          <w:b/>
          <w:sz w:val="24"/>
          <w:szCs w:val="24"/>
          <w:vertAlign w:val="superscript"/>
        </w:rPr>
        <w:t>7</w:t>
      </w:r>
      <w:r w:rsidR="009F3450">
        <w:rPr>
          <w:rFonts w:ascii="Times New Roman" w:hAnsi="Times New Roman" w:cs="Times New Roman"/>
          <w:bCs/>
          <w:sz w:val="24"/>
          <w:szCs w:val="24"/>
        </w:rPr>
        <w:t>.</w:t>
      </w:r>
    </w:p>
    <w:p w14:paraId="4E9DFB43" w14:textId="7BA6CB96" w:rsidR="00A828BD" w:rsidRDefault="00A828BD" w:rsidP="00C96F2D">
      <w:pPr>
        <w:pStyle w:val="SemEspaamento"/>
        <w:rPr>
          <w:rFonts w:ascii="Times New Roman" w:hAnsi="Times New Roman" w:cs="Times New Roman"/>
          <w:sz w:val="20"/>
          <w:szCs w:val="20"/>
          <w:vertAlign w:val="superscript"/>
        </w:rPr>
      </w:pPr>
      <w:r w:rsidRPr="00197666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Discente do curso de Medicina Veterinária – UFCG. </w:t>
      </w:r>
      <w:r w:rsidRPr="00A828BD">
        <w:rPr>
          <w:rFonts w:ascii="Times New Roman" w:hAnsi="Times New Roman" w:cs="Times New Roman"/>
          <w:color w:val="000000"/>
          <w:sz w:val="20"/>
          <w:szCs w:val="20"/>
        </w:rPr>
        <w:t xml:space="preserve">E-mail: </w:t>
      </w:r>
      <w:hyperlink r:id="rId7" w:history="1">
        <w:r w:rsidRPr="00A828BD">
          <w:rPr>
            <w:rStyle w:val="Hyperlink"/>
            <w:rFonts w:ascii="Times New Roman" w:hAnsi="Times New Roman" w:cs="Times New Roman"/>
            <w:sz w:val="20"/>
            <w:szCs w:val="20"/>
          </w:rPr>
          <w:t>samuel.farias@estudante.ufcg.edu.br</w:t>
        </w:r>
      </w:hyperlink>
    </w:p>
    <w:p w14:paraId="4DD3E55F" w14:textId="2224DFB4" w:rsidR="00197666" w:rsidRPr="00105468" w:rsidRDefault="00A828BD" w:rsidP="00C96F2D">
      <w:pPr>
        <w:pStyle w:val="SemEspaamen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9D3B07">
        <w:rPr>
          <w:rFonts w:ascii="Times New Roman" w:hAnsi="Times New Roman" w:cs="Times New Roman"/>
          <w:color w:val="000000"/>
          <w:sz w:val="20"/>
          <w:szCs w:val="20"/>
        </w:rPr>
        <w:t>Médico Veterinário</w:t>
      </w:r>
      <w:r w:rsidR="00197666" w:rsidRPr="00197666">
        <w:rPr>
          <w:rFonts w:ascii="Times New Roman" w:hAnsi="Times New Roman" w:cs="Times New Roman"/>
          <w:color w:val="000000"/>
          <w:sz w:val="20"/>
          <w:szCs w:val="20"/>
        </w:rPr>
        <w:t xml:space="preserve">. E-mail: </w:t>
      </w:r>
      <w:hyperlink r:id="rId8" w:history="1">
        <w:r w:rsidR="00105468" w:rsidRPr="00F20E60">
          <w:rPr>
            <w:rStyle w:val="Hyperlink"/>
            <w:rFonts w:ascii="Times New Roman" w:hAnsi="Times New Roman" w:cs="Times New Roman"/>
            <w:sz w:val="20"/>
            <w:szCs w:val="20"/>
          </w:rPr>
          <w:t>romualdo.forte@hotmail.com</w:t>
        </w:r>
      </w:hyperlink>
      <w:r w:rsidR="009F3450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</w:p>
    <w:p w14:paraId="009BC580" w14:textId="4CE256B3" w:rsidR="00197666" w:rsidRDefault="00A828BD" w:rsidP="00197666">
      <w:pPr>
        <w:pStyle w:val="SemEspaamen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9F3450">
        <w:rPr>
          <w:rFonts w:ascii="Times New Roman" w:hAnsi="Times New Roman" w:cs="Times New Roman"/>
          <w:color w:val="000000"/>
          <w:sz w:val="20"/>
          <w:szCs w:val="20"/>
        </w:rPr>
        <w:t xml:space="preserve">Discente do curso de Medicina Veterinária </w:t>
      </w:r>
      <w:r w:rsidR="003256BF">
        <w:rPr>
          <w:rFonts w:ascii="Times New Roman" w:hAnsi="Times New Roman" w:cs="Times New Roman"/>
          <w:color w:val="000000"/>
          <w:sz w:val="20"/>
          <w:szCs w:val="20"/>
        </w:rPr>
        <w:t>–</w:t>
      </w:r>
      <w:r w:rsidR="009F3450">
        <w:rPr>
          <w:rFonts w:ascii="Times New Roman" w:hAnsi="Times New Roman" w:cs="Times New Roman"/>
          <w:color w:val="000000"/>
          <w:sz w:val="20"/>
          <w:szCs w:val="20"/>
        </w:rPr>
        <w:t xml:space="preserve"> UFCG</w:t>
      </w:r>
      <w:r w:rsidR="003256BF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9F3450" w:rsidRPr="0019766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97666" w:rsidRPr="00197666">
        <w:rPr>
          <w:rFonts w:ascii="Times New Roman" w:hAnsi="Times New Roman" w:cs="Times New Roman"/>
          <w:color w:val="000000"/>
          <w:sz w:val="20"/>
          <w:szCs w:val="20"/>
        </w:rPr>
        <w:t xml:space="preserve">E-mail: </w:t>
      </w:r>
      <w:hyperlink r:id="rId9" w:history="1">
        <w:r w:rsidR="00105468" w:rsidRPr="00F20E60">
          <w:rPr>
            <w:rStyle w:val="Hyperlink"/>
            <w:rFonts w:ascii="Times New Roman" w:hAnsi="Times New Roman" w:cs="Times New Roman"/>
            <w:sz w:val="20"/>
            <w:szCs w:val="20"/>
          </w:rPr>
          <w:t>irisraquel.0401@gmail.com</w:t>
        </w:r>
      </w:hyperlink>
      <w:r w:rsidR="006C03A3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</w:p>
    <w:p w14:paraId="0174F3CD" w14:textId="10E8C536" w:rsidR="005F545F" w:rsidRDefault="00A828BD" w:rsidP="005F545F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4 </w:t>
      </w:r>
      <w:r w:rsidRPr="00C96F2D">
        <w:rPr>
          <w:rFonts w:ascii="Times New Roman" w:hAnsi="Times New Roman" w:cs="Times New Roman"/>
          <w:sz w:val="20"/>
          <w:szCs w:val="20"/>
        </w:rPr>
        <w:t>Discente</w:t>
      </w:r>
      <w:r w:rsidR="009F3450">
        <w:rPr>
          <w:rFonts w:ascii="Times New Roman" w:hAnsi="Times New Roman" w:cs="Times New Roman"/>
          <w:color w:val="000000"/>
          <w:sz w:val="20"/>
          <w:szCs w:val="20"/>
        </w:rPr>
        <w:t xml:space="preserve"> do curso de Medicina Veterinária</w:t>
      </w:r>
      <w:r w:rsidR="00E854C0">
        <w:rPr>
          <w:rFonts w:ascii="Times New Roman" w:hAnsi="Times New Roman" w:cs="Times New Roman"/>
          <w:color w:val="000000"/>
          <w:sz w:val="20"/>
          <w:szCs w:val="20"/>
        </w:rPr>
        <w:t xml:space="preserve"> - UFCG</w:t>
      </w:r>
      <w:r w:rsidR="00197666" w:rsidRPr="00197666">
        <w:rPr>
          <w:rFonts w:ascii="Times New Roman" w:hAnsi="Times New Roman" w:cs="Times New Roman"/>
          <w:color w:val="000000"/>
          <w:sz w:val="20"/>
          <w:szCs w:val="20"/>
        </w:rPr>
        <w:t xml:space="preserve">. E-mail: </w:t>
      </w:r>
      <w:hyperlink r:id="rId10" w:history="1">
        <w:r w:rsidR="00105468" w:rsidRPr="00F20E60">
          <w:rPr>
            <w:rStyle w:val="Hyperlink"/>
            <w:rFonts w:ascii="Times New Roman" w:hAnsi="Times New Roman" w:cs="Times New Roman"/>
            <w:sz w:val="20"/>
            <w:szCs w:val="20"/>
          </w:rPr>
          <w:t>cecilia.araujo.lucena3@gmail.com</w:t>
        </w:r>
      </w:hyperlink>
      <w:r w:rsidR="006C03A3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</w:p>
    <w:p w14:paraId="09C801FA" w14:textId="50290C4D" w:rsidR="006C03A3" w:rsidRPr="00A828BD" w:rsidRDefault="00A828BD" w:rsidP="005F545F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5 </w:t>
      </w:r>
      <w:r w:rsidR="009F3450">
        <w:rPr>
          <w:rFonts w:ascii="Times New Roman" w:hAnsi="Times New Roman" w:cs="Times New Roman"/>
          <w:color w:val="000000"/>
          <w:sz w:val="20"/>
          <w:szCs w:val="20"/>
        </w:rPr>
        <w:t>Discente do curso de Medicina Veterinária – UFCG. E</w:t>
      </w:r>
      <w:r w:rsidR="00E854C0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="009F3450">
        <w:rPr>
          <w:rFonts w:ascii="Times New Roman" w:hAnsi="Times New Roman" w:cs="Times New Roman"/>
          <w:color w:val="000000"/>
          <w:sz w:val="20"/>
          <w:szCs w:val="20"/>
        </w:rPr>
        <w:t xml:space="preserve">mail: </w:t>
      </w:r>
      <w:hyperlink r:id="rId11" w:history="1">
        <w:r w:rsidR="00105468" w:rsidRPr="00F20E60">
          <w:rPr>
            <w:rStyle w:val="Hyperlink"/>
            <w:rFonts w:ascii="Times New Roman" w:hAnsi="Times New Roman" w:cs="Times New Roman"/>
            <w:sz w:val="20"/>
            <w:szCs w:val="20"/>
          </w:rPr>
          <w:t>fernanda_ribeiro1@outlook.com</w:t>
        </w:r>
      </w:hyperlink>
      <w:r w:rsidR="006C03A3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</w:p>
    <w:p w14:paraId="1B70B458" w14:textId="2E7189CE" w:rsidR="009F3450" w:rsidRPr="006C03A3" w:rsidRDefault="009F3450" w:rsidP="005F545F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  <w:vertAlign w:val="superscript"/>
        </w:rPr>
      </w:pP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6</w:t>
      </w:r>
      <w:r w:rsidRPr="009F345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Discente do curso de Medicina Veterinária – UFCG. E</w:t>
      </w:r>
      <w:r w:rsidR="00E854C0">
        <w:rPr>
          <w:rFonts w:ascii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mail: </w:t>
      </w:r>
      <w:hyperlink r:id="rId12" w:history="1">
        <w:r w:rsidR="009D3B07" w:rsidRPr="00F20E60">
          <w:rPr>
            <w:rStyle w:val="Hyperlink"/>
            <w:rFonts w:ascii="Times New Roman" w:hAnsi="Times New Roman" w:cs="Times New Roman"/>
            <w:sz w:val="20"/>
            <w:szCs w:val="20"/>
          </w:rPr>
          <w:t>juninho2734@gmail.com</w:t>
        </w:r>
      </w:hyperlink>
      <w:r w:rsidR="006C03A3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</w:p>
    <w:p w14:paraId="16BE571D" w14:textId="2E493018" w:rsidR="009F3450" w:rsidRPr="005F545F" w:rsidRDefault="009F3450" w:rsidP="005F545F">
      <w:pPr>
        <w:pStyle w:val="SemEspaamento"/>
        <w:spacing w:after="240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7</w:t>
      </w:r>
      <w:r w:rsidR="005F545F" w:rsidRPr="00C96F2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Docente do curso de Medicina Veterinária</w:t>
      </w:r>
      <w:r w:rsidR="00E854C0">
        <w:rPr>
          <w:rFonts w:ascii="Times New Roman" w:hAnsi="Times New Roman" w:cs="Times New Roman"/>
          <w:color w:val="000000"/>
          <w:sz w:val="20"/>
          <w:szCs w:val="20"/>
        </w:rPr>
        <w:t xml:space="preserve"> - UFCG</w:t>
      </w:r>
      <w:r w:rsidR="005F545F" w:rsidRPr="00197666">
        <w:rPr>
          <w:rFonts w:ascii="Times New Roman" w:hAnsi="Times New Roman" w:cs="Times New Roman"/>
          <w:color w:val="000000"/>
          <w:sz w:val="20"/>
          <w:szCs w:val="20"/>
        </w:rPr>
        <w:t xml:space="preserve">. E-mail: </w:t>
      </w:r>
      <w:hyperlink r:id="rId13" w:history="1">
        <w:r w:rsidR="006C03A3" w:rsidRPr="00BC0435">
          <w:rPr>
            <w:rStyle w:val="Hyperlink"/>
            <w:rFonts w:ascii="Times New Roman" w:hAnsi="Times New Roman" w:cs="Times New Roman"/>
            <w:sz w:val="20"/>
            <w:szCs w:val="20"/>
          </w:rPr>
          <w:t>anni.regina@gmail.com</w:t>
        </w:r>
      </w:hyperlink>
      <w:r w:rsidR="006C03A3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</w:p>
    <w:p w14:paraId="37AB23F2" w14:textId="59730C3B" w:rsidR="0081157E" w:rsidRPr="00037327" w:rsidRDefault="00037327" w:rsidP="00DB647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4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Resumo:</w:t>
      </w:r>
      <w:r w:rsidRPr="00037327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105468">
        <w:rPr>
          <w:rFonts w:ascii="Times New Roman" w:hAnsi="Times New Roman" w:cs="Times New Roman"/>
          <w:color w:val="000000"/>
        </w:rPr>
        <w:t xml:space="preserve">Objetivo: Relatar caso clínico de um felino exposto de forma acidental a substância química defensora, a qual apresenta componentes que podem gerar lesões em pele e mucosas, liberada por besouro do gênero </w:t>
      </w:r>
      <w:r w:rsidRPr="00105468">
        <w:rPr>
          <w:rFonts w:ascii="Times New Roman" w:hAnsi="Times New Roman" w:cs="Times New Roman"/>
          <w:i/>
          <w:iCs/>
          <w:color w:val="000000"/>
        </w:rPr>
        <w:t>Calosoma sp.</w:t>
      </w:r>
      <w:r w:rsidRPr="00105468">
        <w:rPr>
          <w:rFonts w:ascii="Times New Roman" w:hAnsi="Times New Roman" w:cs="Times New Roman"/>
          <w:color w:val="000000"/>
        </w:rPr>
        <w:t xml:space="preserve"> (popularmente “carocha”). Metodologia: Consiste em um estudo observacional do tipo descritivo, realizado por meio do acompanhamento do caso clínico a fim de descrever como se deu a trajetória do mesmo. Resultados: Verificou-se lesões em língua e palato duro do animal, além de sintomatologia sugestiva de processo inflamatório, a qual foi tratada com prescrição de fármacos </w:t>
      </w:r>
      <w:r w:rsidR="00306664" w:rsidRPr="00105468">
        <w:rPr>
          <w:rFonts w:ascii="Times New Roman" w:hAnsi="Times New Roman" w:cs="Times New Roman"/>
          <w:color w:val="000000"/>
        </w:rPr>
        <w:t>anti-inflamatórios</w:t>
      </w:r>
      <w:r w:rsidRPr="00105468">
        <w:rPr>
          <w:rFonts w:ascii="Times New Roman" w:hAnsi="Times New Roman" w:cs="Times New Roman"/>
          <w:color w:val="000000"/>
        </w:rPr>
        <w:t>, analgésicos e antibiótico</w:t>
      </w:r>
      <w:r w:rsidR="00AF3355">
        <w:rPr>
          <w:rFonts w:ascii="Times New Roman" w:hAnsi="Times New Roman" w:cs="Times New Roman"/>
          <w:color w:val="000000"/>
        </w:rPr>
        <w:t>s</w:t>
      </w:r>
      <w:r w:rsidRPr="00105468">
        <w:rPr>
          <w:rFonts w:ascii="Times New Roman" w:hAnsi="Times New Roman" w:cs="Times New Roman"/>
          <w:color w:val="000000"/>
        </w:rPr>
        <w:t xml:space="preserve">, obtendo boa recuperação do felino. Conclusão: Destaca-se a importância da anamnese no diagnóstico diferencial </w:t>
      </w:r>
      <w:r w:rsidR="00AE2EE2">
        <w:rPr>
          <w:rFonts w:ascii="Times New Roman" w:hAnsi="Times New Roman" w:cs="Times New Roman"/>
          <w:color w:val="000000"/>
        </w:rPr>
        <w:t xml:space="preserve">e rápido </w:t>
      </w:r>
      <w:r w:rsidRPr="00105468">
        <w:rPr>
          <w:rFonts w:ascii="Times New Roman" w:hAnsi="Times New Roman" w:cs="Times New Roman"/>
          <w:color w:val="000000"/>
        </w:rPr>
        <w:t>de doenças que geram processos inflamatórios, assim como a colaboração dos responsáveis pelo animal.</w:t>
      </w:r>
      <w:r w:rsidR="00037A8B">
        <w:rPr>
          <w:rFonts w:ascii="Times New Roman" w:hAnsi="Times New Roman" w:cs="Times New Roman"/>
          <w:color w:val="000000"/>
        </w:rPr>
        <w:t xml:space="preserve"> </w:t>
      </w:r>
      <w:r w:rsidR="00037A8B" w:rsidRPr="00037A8B">
        <w:rPr>
          <w:rFonts w:ascii="Times New Roman" w:hAnsi="Times New Roman" w:cs="Times New Roman"/>
          <w:color w:val="000000"/>
        </w:rPr>
        <w:t>O relato alerta para a relevância desse diagnóstico no sertão paraibano, onde o inseto é comum.</w:t>
      </w:r>
    </w:p>
    <w:p w14:paraId="16386224" w14:textId="0C19AFB6" w:rsidR="00F86C1E" w:rsidRPr="006C03A3" w:rsidRDefault="0081157E" w:rsidP="006C03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</w:rPr>
      </w:pPr>
      <w:r w:rsidRPr="00332B6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Palavras-</w:t>
      </w:r>
      <w:r w:rsidR="004146B4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c</w:t>
      </w:r>
      <w:r w:rsidRPr="00332B6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have</w:t>
      </w:r>
      <w:r w:rsidRPr="00332B6E">
        <w:rPr>
          <w:rFonts w:ascii="Times New Roman" w:eastAsia="Times New Roman" w:hAnsi="Times New Roman" w:cs="Times New Roman"/>
          <w:b/>
          <w:color w:val="00000A"/>
        </w:rPr>
        <w:t>:</w:t>
      </w:r>
      <w:r w:rsidRPr="00332B6E">
        <w:rPr>
          <w:rFonts w:ascii="Times New Roman" w:eastAsia="Times New Roman" w:hAnsi="Times New Roman" w:cs="Times New Roman"/>
          <w:color w:val="00000A"/>
        </w:rPr>
        <w:t xml:space="preserve"> </w:t>
      </w:r>
      <w:r w:rsidR="005E27BD">
        <w:rPr>
          <w:rFonts w:ascii="Times New Roman" w:eastAsia="Times New Roman" w:hAnsi="Times New Roman" w:cs="Times New Roman"/>
          <w:color w:val="00000A"/>
        </w:rPr>
        <w:t xml:space="preserve">Medicina Felina; </w:t>
      </w:r>
      <w:r w:rsidR="00037327" w:rsidRPr="00037327">
        <w:rPr>
          <w:rFonts w:ascii="Times New Roman" w:eastAsia="Times New Roman" w:hAnsi="Times New Roman" w:cs="Times New Roman"/>
          <w:color w:val="00000A"/>
        </w:rPr>
        <w:t xml:space="preserve">Doenças inflamatórias; </w:t>
      </w:r>
      <w:proofErr w:type="spellStart"/>
      <w:r w:rsidR="005E27BD">
        <w:rPr>
          <w:rFonts w:ascii="Times New Roman" w:eastAsia="Times New Roman" w:hAnsi="Times New Roman" w:cs="Times New Roman"/>
          <w:color w:val="00000A"/>
        </w:rPr>
        <w:t>Carabídeo</w:t>
      </w:r>
      <w:proofErr w:type="spellEnd"/>
      <w:r w:rsidR="00037327" w:rsidRPr="00037327">
        <w:rPr>
          <w:rFonts w:ascii="Times New Roman" w:eastAsia="Times New Roman" w:hAnsi="Times New Roman" w:cs="Times New Roman"/>
          <w:color w:val="00000A"/>
        </w:rPr>
        <w:t>;</w:t>
      </w:r>
      <w:r w:rsidR="00855061" w:rsidRPr="00855061">
        <w:rPr>
          <w:rFonts w:ascii="Times New Roman" w:eastAsia="Times New Roman" w:hAnsi="Times New Roman" w:cs="Times New Roman"/>
          <w:color w:val="00000A"/>
        </w:rPr>
        <w:t xml:space="preserve"> </w:t>
      </w:r>
      <w:r w:rsidR="00855061" w:rsidRPr="00037327">
        <w:rPr>
          <w:rFonts w:ascii="Times New Roman" w:eastAsia="Times New Roman" w:hAnsi="Times New Roman" w:cs="Times New Roman"/>
          <w:color w:val="00000A"/>
        </w:rPr>
        <w:t>Substância química</w:t>
      </w:r>
      <w:r w:rsidR="006C03A3">
        <w:rPr>
          <w:rFonts w:ascii="Times New Roman" w:eastAsia="Times New Roman" w:hAnsi="Times New Roman" w:cs="Times New Roman"/>
          <w:color w:val="00000A"/>
        </w:rPr>
        <w:t xml:space="preserve">. </w:t>
      </w:r>
    </w:p>
    <w:p w14:paraId="7EA5CD1C" w14:textId="77777777" w:rsidR="0081157E" w:rsidRPr="0081157E" w:rsidRDefault="0081157E" w:rsidP="005F545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right="-1"/>
        <w:rPr>
          <w:rFonts w:ascii="Helvetica Neue" w:eastAsia="Helvetica Neue" w:hAnsi="Helvetica Neue" w:cs="Helvetica Neue"/>
          <w:color w:val="000000"/>
          <w:sz w:val="16"/>
          <w:szCs w:val="16"/>
        </w:rPr>
      </w:pPr>
    </w:p>
    <w:p w14:paraId="1DF6BB9A" w14:textId="34C1BE3B" w:rsidR="00BE316A" w:rsidRPr="00F06144" w:rsidRDefault="00BE61DE" w:rsidP="00F06144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C96F2D">
        <w:rPr>
          <w:rFonts w:ascii="Times New Roman" w:eastAsia="Arial" w:hAnsi="Times New Roman" w:cs="Times New Roman"/>
          <w:b/>
          <w:sz w:val="24"/>
          <w:szCs w:val="24"/>
        </w:rPr>
        <w:t>Introdução</w:t>
      </w:r>
      <w:r w:rsidR="00096391" w:rsidRPr="00C96F2D">
        <w:rPr>
          <w:rFonts w:ascii="Times New Roman" w:eastAsia="Arial" w:hAnsi="Times New Roman" w:cs="Times New Roman"/>
          <w:b/>
          <w:sz w:val="24"/>
          <w:szCs w:val="24"/>
        </w:rPr>
        <w:t>:</w:t>
      </w:r>
      <w:r w:rsidR="005F545F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037327" w:rsidRPr="00037327">
        <w:rPr>
          <w:rFonts w:ascii="Times New Roman" w:eastAsia="Helvetica Neue" w:hAnsi="Times New Roman" w:cs="Times New Roman"/>
          <w:color w:val="000000"/>
          <w:sz w:val="24"/>
          <w:szCs w:val="24"/>
          <w:lang w:val="pt-PT"/>
        </w:rPr>
        <w:t>Os insetos d</w:t>
      </w:r>
      <w:r w:rsidR="00F47592">
        <w:rPr>
          <w:rFonts w:ascii="Times New Roman" w:eastAsia="Helvetica Neue" w:hAnsi="Times New Roman" w:cs="Times New Roman"/>
          <w:color w:val="000000"/>
          <w:sz w:val="24"/>
          <w:szCs w:val="24"/>
          <w:lang w:val="pt-PT"/>
        </w:rPr>
        <w:t xml:space="preserve">o </w:t>
      </w:r>
      <w:r w:rsidR="00037327" w:rsidRPr="00037327">
        <w:rPr>
          <w:rFonts w:ascii="Times New Roman" w:eastAsia="Helvetica Neue" w:hAnsi="Times New Roman" w:cs="Times New Roman"/>
          <w:color w:val="000000"/>
          <w:sz w:val="24"/>
          <w:szCs w:val="24"/>
          <w:lang w:val="pt-PT"/>
        </w:rPr>
        <w:t xml:space="preserve">gênero </w:t>
      </w:r>
      <w:r w:rsidR="00037327" w:rsidRPr="00E7683D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  <w:lang w:val="pt-PT"/>
        </w:rPr>
        <w:t>Calosoma sp.</w:t>
      </w:r>
      <w:r w:rsidR="00037327" w:rsidRPr="00037327">
        <w:rPr>
          <w:rFonts w:ascii="Times New Roman" w:eastAsia="Helvetica Neue" w:hAnsi="Times New Roman" w:cs="Times New Roman"/>
          <w:color w:val="000000"/>
          <w:sz w:val="24"/>
          <w:szCs w:val="24"/>
          <w:lang w:val="pt-PT"/>
        </w:rPr>
        <w:t xml:space="preserve"> </w:t>
      </w:r>
      <w:r w:rsidR="00980BC4">
        <w:rPr>
          <w:rFonts w:ascii="Times New Roman" w:eastAsia="Helvetica Neue" w:hAnsi="Times New Roman" w:cs="Times New Roman"/>
          <w:color w:val="000000"/>
          <w:sz w:val="24"/>
          <w:szCs w:val="24"/>
          <w:lang w:val="pt-PT"/>
        </w:rPr>
        <w:t>apresenta</w:t>
      </w:r>
      <w:r w:rsidR="00D04534">
        <w:rPr>
          <w:rFonts w:ascii="Times New Roman" w:eastAsia="Helvetica Neue" w:hAnsi="Times New Roman" w:cs="Times New Roman"/>
          <w:color w:val="000000"/>
          <w:sz w:val="24"/>
          <w:szCs w:val="24"/>
          <w:lang w:val="pt-PT"/>
        </w:rPr>
        <w:t>m</w:t>
      </w:r>
      <w:r w:rsidR="00037327" w:rsidRPr="00037327">
        <w:rPr>
          <w:rFonts w:ascii="Times New Roman" w:eastAsia="Helvetica Neue" w:hAnsi="Times New Roman" w:cs="Times New Roman"/>
          <w:color w:val="000000"/>
          <w:sz w:val="24"/>
          <w:szCs w:val="24"/>
          <w:lang w:val="pt-PT"/>
        </w:rPr>
        <w:t xml:space="preserve"> espécies amplamente distribuídas e reconhecidas por sua eficiência predatória contra as lagartas do gênero </w:t>
      </w:r>
      <w:r w:rsidR="00037327" w:rsidRPr="00E7683D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  <w:lang w:val="pt-PT"/>
        </w:rPr>
        <w:t>Spodoptera</w:t>
      </w:r>
      <w:r w:rsidR="00980BC4">
        <w:rPr>
          <w:rFonts w:ascii="Times New Roman" w:eastAsia="Helvetica Neue" w:hAnsi="Times New Roman" w:cs="Times New Roman"/>
          <w:color w:val="000000"/>
          <w:sz w:val="24"/>
          <w:szCs w:val="24"/>
          <w:lang w:val="pt-PT"/>
        </w:rPr>
        <w:t xml:space="preserve">, </w:t>
      </w:r>
      <w:r w:rsidR="00037327" w:rsidRPr="00037327">
        <w:rPr>
          <w:rFonts w:ascii="Times New Roman" w:eastAsia="Helvetica Neue" w:hAnsi="Times New Roman" w:cs="Times New Roman"/>
          <w:color w:val="000000"/>
          <w:sz w:val="24"/>
          <w:szCs w:val="24"/>
          <w:lang w:val="pt-PT"/>
        </w:rPr>
        <w:t>tendem</w:t>
      </w:r>
      <w:r w:rsidR="00980BC4">
        <w:rPr>
          <w:rFonts w:ascii="Times New Roman" w:eastAsia="Helvetica Neue" w:hAnsi="Times New Roman" w:cs="Times New Roman"/>
          <w:color w:val="000000"/>
          <w:sz w:val="24"/>
          <w:szCs w:val="24"/>
          <w:lang w:val="pt-PT"/>
        </w:rPr>
        <w:t xml:space="preserve"> então</w:t>
      </w:r>
      <w:r w:rsidR="00037327" w:rsidRPr="00037327">
        <w:rPr>
          <w:rFonts w:ascii="Times New Roman" w:eastAsia="Helvetica Neue" w:hAnsi="Times New Roman" w:cs="Times New Roman"/>
          <w:color w:val="000000"/>
          <w:sz w:val="24"/>
          <w:szCs w:val="24"/>
          <w:lang w:val="pt-PT"/>
        </w:rPr>
        <w:t xml:space="preserve"> a apresentar maior atividade em períodos chuvosos, em função da maior disponibilidade de presas. </w:t>
      </w:r>
      <w:r w:rsidR="00980BC4">
        <w:rPr>
          <w:rFonts w:ascii="Times New Roman" w:eastAsia="Helvetica Neue" w:hAnsi="Times New Roman" w:cs="Times New Roman"/>
          <w:color w:val="000000"/>
          <w:sz w:val="24"/>
          <w:szCs w:val="24"/>
          <w:lang w:val="pt-PT"/>
        </w:rPr>
        <w:t>Possuem</w:t>
      </w:r>
      <w:r w:rsidR="00037327" w:rsidRPr="00037327">
        <w:rPr>
          <w:rFonts w:ascii="Times New Roman" w:eastAsia="Helvetica Neue" w:hAnsi="Times New Roman" w:cs="Times New Roman"/>
          <w:color w:val="000000"/>
          <w:sz w:val="24"/>
          <w:szCs w:val="24"/>
          <w:lang w:val="pt-PT"/>
        </w:rPr>
        <w:t xml:space="preserve"> </w:t>
      </w:r>
      <w:r w:rsidR="00993DC8">
        <w:rPr>
          <w:rFonts w:ascii="Times New Roman" w:eastAsia="Helvetica Neue" w:hAnsi="Times New Roman" w:cs="Times New Roman"/>
          <w:color w:val="000000"/>
          <w:sz w:val="24"/>
          <w:szCs w:val="24"/>
          <w:lang w:val="pt-PT"/>
        </w:rPr>
        <w:t>ainda a</w:t>
      </w:r>
      <w:r w:rsidR="00037327" w:rsidRPr="00037327">
        <w:rPr>
          <w:rFonts w:ascii="Times New Roman" w:eastAsia="Helvetica Neue" w:hAnsi="Times New Roman" w:cs="Times New Roman"/>
          <w:color w:val="000000"/>
          <w:sz w:val="24"/>
          <w:szCs w:val="24"/>
          <w:lang w:val="pt-PT"/>
        </w:rPr>
        <w:t xml:space="preserve"> capacidade de liberar substâncias químicas defensivas como mecanismo de proteção, podendo ocasionar efeitos irritativos ou cáusticos quando em contato com tecidos biológicos</w:t>
      </w:r>
      <w:r w:rsidR="00B17687">
        <w:rPr>
          <w:rFonts w:ascii="Times New Roman" w:eastAsia="Helvetica Neue" w:hAnsi="Times New Roman" w:cs="Times New Roman"/>
          <w:color w:val="000000"/>
          <w:sz w:val="24"/>
          <w:szCs w:val="24"/>
          <w:lang w:val="pt-PT"/>
        </w:rPr>
        <w:t xml:space="preserve"> (B</w:t>
      </w:r>
      <w:r w:rsidR="00A828BD">
        <w:rPr>
          <w:rFonts w:ascii="Times New Roman" w:eastAsia="Helvetica Neue" w:hAnsi="Times New Roman" w:cs="Times New Roman"/>
          <w:color w:val="000000"/>
          <w:sz w:val="24"/>
          <w:szCs w:val="24"/>
          <w:lang w:val="pt-PT"/>
        </w:rPr>
        <w:t>arbosa</w:t>
      </w:r>
      <w:r w:rsidR="00FD138F">
        <w:rPr>
          <w:rFonts w:ascii="Times New Roman" w:eastAsia="Helvetica Neue" w:hAnsi="Times New Roman" w:cs="Times New Roman"/>
          <w:color w:val="000000"/>
          <w:sz w:val="24"/>
          <w:szCs w:val="24"/>
          <w:lang w:val="pt-PT"/>
        </w:rPr>
        <w:t>;</w:t>
      </w:r>
      <w:r w:rsidR="00B17687">
        <w:rPr>
          <w:rFonts w:ascii="Times New Roman" w:eastAsia="Helvetica Neue" w:hAnsi="Times New Roman" w:cs="Times New Roman"/>
          <w:color w:val="000000"/>
          <w:sz w:val="24"/>
          <w:szCs w:val="24"/>
          <w:lang w:val="pt-PT"/>
        </w:rPr>
        <w:t xml:space="preserve"> Q</w:t>
      </w:r>
      <w:r w:rsidR="00A828BD">
        <w:rPr>
          <w:rFonts w:ascii="Times New Roman" w:eastAsia="Helvetica Neue" w:hAnsi="Times New Roman" w:cs="Times New Roman"/>
          <w:color w:val="000000"/>
          <w:sz w:val="24"/>
          <w:szCs w:val="24"/>
          <w:lang w:val="pt-PT"/>
        </w:rPr>
        <w:t>uintela</w:t>
      </w:r>
      <w:r w:rsidR="00B17687">
        <w:rPr>
          <w:rFonts w:ascii="Times New Roman" w:eastAsia="Helvetica Neue" w:hAnsi="Times New Roman" w:cs="Times New Roman"/>
          <w:color w:val="000000"/>
          <w:sz w:val="24"/>
          <w:szCs w:val="24"/>
          <w:lang w:val="pt-PT"/>
        </w:rPr>
        <w:t>, 2014)</w:t>
      </w:r>
      <w:r w:rsidR="00037327" w:rsidRPr="00037327">
        <w:rPr>
          <w:rFonts w:ascii="Times New Roman" w:eastAsia="Helvetica Neue" w:hAnsi="Times New Roman" w:cs="Times New Roman"/>
          <w:color w:val="000000"/>
          <w:sz w:val="24"/>
          <w:szCs w:val="24"/>
          <w:lang w:val="pt-PT"/>
        </w:rPr>
        <w:t>.</w:t>
      </w:r>
    </w:p>
    <w:p w14:paraId="5785CAD2" w14:textId="54C981A0" w:rsidR="00037327" w:rsidRDefault="00037327" w:rsidP="00D71BC3">
      <w:pPr>
        <w:spacing w:after="0" w:line="360" w:lineRule="auto"/>
        <w:ind w:firstLine="720"/>
        <w:jc w:val="both"/>
        <w:rPr>
          <w:rFonts w:ascii="Times New Roman" w:eastAsia="Helvetica Neue" w:hAnsi="Times New Roman" w:cs="Times New Roman"/>
          <w:color w:val="000000"/>
          <w:sz w:val="24"/>
          <w:szCs w:val="24"/>
          <w:lang w:val="pt-PT"/>
        </w:rPr>
      </w:pPr>
      <w:r w:rsidRPr="00037327">
        <w:rPr>
          <w:rFonts w:ascii="Times New Roman" w:eastAsia="Helvetica Neue" w:hAnsi="Times New Roman" w:cs="Times New Roman"/>
          <w:color w:val="000000"/>
          <w:sz w:val="24"/>
          <w:szCs w:val="24"/>
          <w:lang w:val="pt-PT"/>
        </w:rPr>
        <w:t>Embora amplamente estudados sob o ponto de vista agrícola, há escassez de relatos na medicina veterinária envolvendo acidentes com esses insetos. Dessa forma, o presente trabalho tem como objetivo relatar um caso clínico de exposição acidental de um felino doméstico à secreção defensiva de um besouro (</w:t>
      </w:r>
      <w:r w:rsidRPr="00E7683D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  <w:lang w:val="pt-PT"/>
        </w:rPr>
        <w:t xml:space="preserve">Calosoma </w:t>
      </w:r>
      <w:r w:rsidR="00D71BC3" w:rsidRPr="00D71BC3">
        <w:rPr>
          <w:rFonts w:ascii="Times New Roman" w:eastAsia="Helvetica Neue" w:hAnsi="Times New Roman" w:cs="Times New Roman"/>
          <w:color w:val="000000"/>
          <w:sz w:val="24"/>
          <w:szCs w:val="24"/>
          <w:lang w:val="pt-PT"/>
        </w:rPr>
        <w:t>sp</w:t>
      </w:r>
      <w:r w:rsidR="00D71BC3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  <w:lang w:val="pt-PT"/>
        </w:rPr>
        <w:t>.</w:t>
      </w:r>
      <w:r w:rsidRPr="00037327">
        <w:rPr>
          <w:rFonts w:ascii="Times New Roman" w:eastAsia="Helvetica Neue" w:hAnsi="Times New Roman" w:cs="Times New Roman"/>
          <w:color w:val="000000"/>
          <w:sz w:val="24"/>
          <w:szCs w:val="24"/>
          <w:lang w:val="pt-PT"/>
        </w:rPr>
        <w:t>), popularmente conhecido como “colossoma” ou “carocha”, destacando sua relevância clínica, especialmente pelo potencial irritante dessas substâncias ao entrarem em contato com mucosas sensíveis, como a cavidade oral.</w:t>
      </w:r>
    </w:p>
    <w:p w14:paraId="0A04B60F" w14:textId="77777777" w:rsidR="00B81B73" w:rsidRDefault="00B81B73" w:rsidP="0003732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A3C1E87" w14:textId="77777777" w:rsidR="00B81B73" w:rsidRDefault="00B81B73" w:rsidP="0003732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13DFC04" w14:textId="77777777" w:rsidR="00F06144" w:rsidRDefault="00F06144" w:rsidP="0003732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08FFD7D" w14:textId="7A74E7D8" w:rsidR="00AE2EE2" w:rsidRPr="00F06144" w:rsidRDefault="00037327" w:rsidP="00F0614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Relato de caso</w:t>
      </w:r>
      <w:r w:rsidR="005F545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E2EE2" w:rsidRPr="00AE2EE2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Em 14 de março de 2026, foi atendido em uma clínica veterinária particular em Belém do Brejo do Cruz-PB, um felino, macho, SRD, de 1 ano de idade, após exposição acidental a besouros do gênero </w:t>
      </w:r>
      <w:r w:rsidR="00AE2EE2" w:rsidRPr="00AF3355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>Calosoma</w:t>
      </w:r>
      <w:r w:rsidR="00AE2EE2" w:rsidRPr="00AE2EE2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AF3355" w:rsidRPr="00AE2EE2">
        <w:rPr>
          <w:rFonts w:ascii="Times New Roman" w:eastAsia="Helvetica Neue" w:hAnsi="Times New Roman" w:cs="Times New Roman"/>
          <w:color w:val="000000"/>
          <w:sz w:val="24"/>
          <w:szCs w:val="24"/>
        </w:rPr>
        <w:t>sp</w:t>
      </w:r>
      <w:r w:rsidR="00AF3355">
        <w:rPr>
          <w:rFonts w:ascii="Times New Roman" w:eastAsia="Helvetica Neue" w:hAnsi="Times New Roman" w:cs="Times New Roman"/>
          <w:color w:val="000000"/>
          <w:sz w:val="24"/>
          <w:szCs w:val="24"/>
        </w:rPr>
        <w:t>.</w:t>
      </w:r>
      <w:r w:rsidR="00AE2EE2" w:rsidRPr="00AE2EE2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Os responsáveis relataram que o animal mordeu o inseto e assustou-se. Em seguida, observaram </w:t>
      </w:r>
      <w:r w:rsidR="00F00069">
        <w:rPr>
          <w:rFonts w:ascii="Times New Roman" w:eastAsia="Helvetica Neue" w:hAnsi="Times New Roman" w:cs="Times New Roman"/>
          <w:color w:val="000000"/>
          <w:sz w:val="24"/>
          <w:szCs w:val="24"/>
        </w:rPr>
        <w:t>mau hálito</w:t>
      </w:r>
      <w:r w:rsidR="00AE2EE2" w:rsidRPr="00AE2EE2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e </w:t>
      </w:r>
      <w:r w:rsidR="00F00069">
        <w:rPr>
          <w:rFonts w:ascii="Times New Roman" w:eastAsia="Helvetica Neue" w:hAnsi="Times New Roman" w:cs="Times New Roman"/>
          <w:color w:val="000000"/>
          <w:sz w:val="24"/>
          <w:szCs w:val="24"/>
        </w:rPr>
        <w:t>falta de apetite</w:t>
      </w:r>
      <w:r w:rsidR="00AE2EE2" w:rsidRPr="00AE2EE2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. Ao exame físico da cavidade oral, </w:t>
      </w:r>
      <w:r w:rsidR="00F00069">
        <w:rPr>
          <w:rFonts w:ascii="Times New Roman" w:eastAsia="Helvetica Neue" w:hAnsi="Times New Roman" w:cs="Times New Roman"/>
          <w:color w:val="000000"/>
          <w:sz w:val="24"/>
          <w:szCs w:val="24"/>
        </w:rPr>
        <w:t>foram constatados</w:t>
      </w:r>
      <w:r w:rsidR="00AE2EE2" w:rsidRPr="00AE2EE2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F00069" w:rsidRPr="00AE2EE2">
        <w:rPr>
          <w:rFonts w:ascii="Times New Roman" w:eastAsia="Helvetica Neue" w:hAnsi="Times New Roman" w:cs="Times New Roman"/>
          <w:color w:val="000000"/>
          <w:sz w:val="24"/>
          <w:szCs w:val="24"/>
        </w:rPr>
        <w:t>halitose</w:t>
      </w:r>
      <w:r w:rsidR="00F00069">
        <w:rPr>
          <w:rFonts w:ascii="Times New Roman" w:eastAsia="Helvetica Neue" w:hAnsi="Times New Roman" w:cs="Times New Roman"/>
          <w:color w:val="000000"/>
          <w:sz w:val="24"/>
          <w:szCs w:val="24"/>
        </w:rPr>
        <w:t>,</w:t>
      </w:r>
      <w:r w:rsidR="00F00069" w:rsidRPr="00AE2EE2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AE2EE2" w:rsidRPr="00AE2EE2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lesões </w:t>
      </w:r>
      <w:proofErr w:type="spellStart"/>
      <w:r w:rsidR="00AE2EE2" w:rsidRPr="00AE2EE2">
        <w:rPr>
          <w:rFonts w:ascii="Times New Roman" w:eastAsia="Helvetica Neue" w:hAnsi="Times New Roman" w:cs="Times New Roman"/>
          <w:color w:val="000000"/>
          <w:sz w:val="24"/>
          <w:szCs w:val="24"/>
        </w:rPr>
        <w:t>hiperêmicas</w:t>
      </w:r>
      <w:proofErr w:type="spellEnd"/>
      <w:r w:rsidR="00AE2EE2" w:rsidRPr="00AE2EE2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multifocais na língua e focal no palato duro, indicativas de processo inflamatório, além de temperatura corporal de 40,5°C. O </w:t>
      </w:r>
      <w:proofErr w:type="spellStart"/>
      <w:r w:rsidR="00AE2EE2" w:rsidRPr="00AE2EE2">
        <w:rPr>
          <w:rFonts w:ascii="Times New Roman" w:eastAsia="Helvetica Neue" w:hAnsi="Times New Roman" w:cs="Times New Roman"/>
          <w:color w:val="000000"/>
          <w:sz w:val="24"/>
          <w:szCs w:val="24"/>
        </w:rPr>
        <w:t>eritrograma</w:t>
      </w:r>
      <w:proofErr w:type="spellEnd"/>
      <w:r w:rsidR="00AE2EE2" w:rsidRPr="00AE2EE2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AE2EE2" w:rsidRPr="00AE2EE2">
        <w:rPr>
          <w:rFonts w:ascii="Times New Roman" w:eastAsia="Helvetica Neue" w:hAnsi="Times New Roman" w:cs="Times New Roman"/>
          <w:color w:val="000000"/>
          <w:sz w:val="24"/>
          <w:szCs w:val="24"/>
        </w:rPr>
        <w:t>leucograma</w:t>
      </w:r>
      <w:proofErr w:type="spellEnd"/>
      <w:r w:rsidR="00AE2EE2" w:rsidRPr="00AE2EE2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="00AE2EE2" w:rsidRPr="00AE2EE2">
        <w:rPr>
          <w:rFonts w:ascii="Times New Roman" w:eastAsia="Helvetica Neue" w:hAnsi="Times New Roman" w:cs="Times New Roman"/>
          <w:color w:val="000000"/>
          <w:sz w:val="24"/>
          <w:szCs w:val="24"/>
        </w:rPr>
        <w:t>plaquetograma</w:t>
      </w:r>
      <w:proofErr w:type="spellEnd"/>
      <w:r w:rsidR="00AE2EE2" w:rsidRPr="00AE2EE2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apresentaram resultados dentro dos valores de referência para a espécie. O tratamento instituído foi </w:t>
      </w:r>
      <w:proofErr w:type="spellStart"/>
      <w:r w:rsidR="00AE2EE2" w:rsidRPr="00AE2EE2">
        <w:rPr>
          <w:rFonts w:ascii="Times New Roman" w:eastAsia="Helvetica Neue" w:hAnsi="Times New Roman" w:cs="Times New Roman"/>
          <w:color w:val="000000"/>
          <w:sz w:val="24"/>
          <w:szCs w:val="24"/>
        </w:rPr>
        <w:t>meloxicam</w:t>
      </w:r>
      <w:proofErr w:type="spellEnd"/>
      <w:r w:rsidR="00AE2EE2" w:rsidRPr="00AE2EE2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(0,1 mg/kg</w:t>
      </w:r>
      <w:r w:rsidR="001A65EE">
        <w:rPr>
          <w:rFonts w:ascii="Times New Roman" w:eastAsia="Helvetica Neue" w:hAnsi="Times New Roman" w:cs="Times New Roman"/>
          <w:color w:val="000000"/>
          <w:sz w:val="24"/>
          <w:szCs w:val="24"/>
        </w:rPr>
        <w:t>/SID</w:t>
      </w:r>
      <w:r w:rsidR="009849B5">
        <w:rPr>
          <w:rFonts w:ascii="Times New Roman" w:eastAsia="Helvetica Neue" w:hAnsi="Times New Roman" w:cs="Times New Roman"/>
          <w:color w:val="000000"/>
          <w:sz w:val="24"/>
          <w:szCs w:val="24"/>
        </w:rPr>
        <w:t>/5dias</w:t>
      </w:r>
      <w:r w:rsidR="00AE2EE2" w:rsidRPr="00AE2EE2">
        <w:rPr>
          <w:rFonts w:ascii="Times New Roman" w:eastAsia="Helvetica Neue" w:hAnsi="Times New Roman" w:cs="Times New Roman"/>
          <w:color w:val="000000"/>
          <w:sz w:val="24"/>
          <w:szCs w:val="24"/>
        </w:rPr>
        <w:t>), dipirona (1 gota/kg</w:t>
      </w:r>
      <w:r w:rsidR="001A65EE">
        <w:rPr>
          <w:rFonts w:ascii="Times New Roman" w:eastAsia="Helvetica Neue" w:hAnsi="Times New Roman" w:cs="Times New Roman"/>
          <w:color w:val="000000"/>
          <w:sz w:val="24"/>
          <w:szCs w:val="24"/>
        </w:rPr>
        <w:t>/BID</w:t>
      </w:r>
      <w:r w:rsidR="009849B5">
        <w:rPr>
          <w:rFonts w:ascii="Times New Roman" w:eastAsia="Helvetica Neue" w:hAnsi="Times New Roman" w:cs="Times New Roman"/>
          <w:color w:val="000000"/>
          <w:sz w:val="24"/>
          <w:szCs w:val="24"/>
        </w:rPr>
        <w:t>/</w:t>
      </w:r>
      <w:r w:rsidR="004843E6">
        <w:rPr>
          <w:rFonts w:ascii="Times New Roman" w:eastAsia="Helvetica Neue" w:hAnsi="Times New Roman" w:cs="Times New Roman"/>
          <w:color w:val="000000"/>
          <w:sz w:val="24"/>
          <w:szCs w:val="24"/>
        </w:rPr>
        <w:t>3</w:t>
      </w:r>
      <w:r w:rsidR="009849B5">
        <w:rPr>
          <w:rFonts w:ascii="Times New Roman" w:eastAsia="Helvetica Neue" w:hAnsi="Times New Roman" w:cs="Times New Roman"/>
          <w:color w:val="000000"/>
          <w:sz w:val="24"/>
          <w:szCs w:val="24"/>
        </w:rPr>
        <w:t>dias</w:t>
      </w:r>
      <w:r w:rsidR="00AE2EE2" w:rsidRPr="00AE2EE2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) e </w:t>
      </w:r>
      <w:proofErr w:type="spellStart"/>
      <w:r w:rsidR="00AE2EE2" w:rsidRPr="00AE2EE2">
        <w:rPr>
          <w:rFonts w:ascii="Times New Roman" w:eastAsia="Helvetica Neue" w:hAnsi="Times New Roman" w:cs="Times New Roman"/>
          <w:color w:val="000000"/>
          <w:sz w:val="24"/>
          <w:szCs w:val="24"/>
        </w:rPr>
        <w:t>cefadroxila</w:t>
      </w:r>
      <w:proofErr w:type="spellEnd"/>
      <w:r w:rsidR="00AE2EE2" w:rsidRPr="00AE2EE2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1A65EE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110 mg </w:t>
      </w:r>
      <w:r w:rsidR="00AE2EE2" w:rsidRPr="00AE2EE2">
        <w:rPr>
          <w:rFonts w:ascii="Times New Roman" w:eastAsia="Helvetica Neue" w:hAnsi="Times New Roman" w:cs="Times New Roman"/>
          <w:color w:val="000000"/>
          <w:sz w:val="24"/>
          <w:szCs w:val="24"/>
        </w:rPr>
        <w:t>(SID</w:t>
      </w:r>
      <w:r w:rsidR="009849B5">
        <w:rPr>
          <w:rFonts w:ascii="Times New Roman" w:eastAsia="Helvetica Neue" w:hAnsi="Times New Roman" w:cs="Times New Roman"/>
          <w:color w:val="000000"/>
          <w:sz w:val="24"/>
          <w:szCs w:val="24"/>
        </w:rPr>
        <w:t>/</w:t>
      </w:r>
      <w:r w:rsidR="004843E6">
        <w:rPr>
          <w:rFonts w:ascii="Times New Roman" w:eastAsia="Helvetica Neue" w:hAnsi="Times New Roman" w:cs="Times New Roman"/>
          <w:color w:val="000000"/>
          <w:sz w:val="24"/>
          <w:szCs w:val="24"/>
        </w:rPr>
        <w:t>5 dias</w:t>
      </w:r>
      <w:r w:rsidR="00AE2EE2" w:rsidRPr="00AE2EE2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). Após 24 horas, o animal apresentou apetite para alimentos palatáveis (sachê e carne), embora com leve </w:t>
      </w:r>
      <w:proofErr w:type="spellStart"/>
      <w:r w:rsidR="00AE2EE2" w:rsidRPr="00AE2EE2">
        <w:rPr>
          <w:rFonts w:ascii="Times New Roman" w:eastAsia="Helvetica Neue" w:hAnsi="Times New Roman" w:cs="Times New Roman"/>
          <w:color w:val="000000"/>
          <w:sz w:val="24"/>
          <w:szCs w:val="24"/>
        </w:rPr>
        <w:t>hipersalivação</w:t>
      </w:r>
      <w:proofErr w:type="spellEnd"/>
      <w:r w:rsidR="00AE2EE2" w:rsidRPr="00AE2EE2">
        <w:rPr>
          <w:rFonts w:ascii="Times New Roman" w:eastAsia="Helvetica Neue" w:hAnsi="Times New Roman" w:cs="Times New Roman"/>
          <w:color w:val="000000"/>
          <w:sz w:val="24"/>
          <w:szCs w:val="24"/>
        </w:rPr>
        <w:t>. Com 48 horas, alimentava-se normalmente com ração e brincava, demonstrando sinais evidentes de melhora.</w:t>
      </w:r>
    </w:p>
    <w:p w14:paraId="72A0F487" w14:textId="5EDE33DB" w:rsidR="0031371C" w:rsidRPr="00F06144" w:rsidRDefault="00C34A7D" w:rsidP="00F06144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F06144">
        <w:rPr>
          <w:rFonts w:ascii="Times New Roman" w:eastAsia="Arial" w:hAnsi="Times New Roman" w:cs="Times New Roman"/>
          <w:b/>
          <w:sz w:val="24"/>
          <w:szCs w:val="24"/>
        </w:rPr>
        <w:t>Resultados</w:t>
      </w:r>
      <w:r w:rsidR="00096391" w:rsidRPr="00F06144">
        <w:rPr>
          <w:rFonts w:ascii="Times New Roman" w:eastAsia="Arial" w:hAnsi="Times New Roman" w:cs="Times New Roman"/>
          <w:b/>
          <w:sz w:val="24"/>
          <w:szCs w:val="24"/>
        </w:rPr>
        <w:t xml:space="preserve"> e discussão</w:t>
      </w:r>
      <w:r w:rsidR="005F545F" w:rsidRPr="00F06144">
        <w:rPr>
          <w:rFonts w:ascii="Times New Roman" w:eastAsia="Arial" w:hAnsi="Times New Roman" w:cs="Times New Roman"/>
          <w:b/>
          <w:sz w:val="24"/>
          <w:szCs w:val="24"/>
        </w:rPr>
        <w:t xml:space="preserve">: </w:t>
      </w:r>
      <w:r w:rsidR="009B2E4B" w:rsidRPr="00F06144">
        <w:rPr>
          <w:rFonts w:ascii="Times New Roman" w:hAnsi="Times New Roman" w:cs="Times New Roman"/>
          <w:bCs/>
          <w:color w:val="000000"/>
          <w:sz w:val="24"/>
          <w:szCs w:val="24"/>
        </w:rPr>
        <w:t>Percebe-se na figura 1, a presença de lesões de distribuição multifocal, caráter circular, circunscritas, de coloração avermelhadas na língua e palato duro devido à substância secretada pelo besouro (figura 2). Com isso, o animal não se alimentava, demonstrando apatia e aumento na temperatura corporal, característica de febre, resultante de uma possível inflamação</w:t>
      </w:r>
      <w:r w:rsidR="00B17687" w:rsidRPr="00F0614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</w:t>
      </w:r>
      <w:r w:rsidR="00B17687" w:rsidRPr="00F06144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A828BD" w:rsidRPr="00F06144">
        <w:rPr>
          <w:rFonts w:ascii="Times New Roman" w:hAnsi="Times New Roman" w:cs="Times New Roman"/>
          <w:color w:val="000000"/>
          <w:sz w:val="24"/>
          <w:szCs w:val="24"/>
        </w:rPr>
        <w:t>achary</w:t>
      </w:r>
      <w:r w:rsidR="00B17687" w:rsidRPr="00F06144">
        <w:rPr>
          <w:rFonts w:ascii="Times New Roman" w:hAnsi="Times New Roman" w:cs="Times New Roman"/>
          <w:color w:val="000000"/>
          <w:sz w:val="24"/>
          <w:szCs w:val="24"/>
        </w:rPr>
        <w:t>, 2017)</w:t>
      </w:r>
      <w:r w:rsidR="009B2E4B" w:rsidRPr="00F06144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2D40977B" w14:textId="77777777" w:rsidR="00B02A6D" w:rsidRDefault="00037327" w:rsidP="00980BC4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Cs/>
          <w:color w:val="000000"/>
          <w:sz w:val="20"/>
          <w:szCs w:val="20"/>
        </w:rPr>
      </w:pPr>
      <w:r w:rsidRPr="00037327">
        <w:rPr>
          <w:bCs/>
          <w:color w:val="000000"/>
          <w:sz w:val="20"/>
          <w:szCs w:val="20"/>
        </w:rPr>
        <w:t xml:space="preserve">Figura 1: </w:t>
      </w:r>
      <w:r w:rsidR="00A81ADD">
        <w:rPr>
          <w:bCs/>
          <w:color w:val="000000"/>
          <w:sz w:val="20"/>
          <w:szCs w:val="20"/>
        </w:rPr>
        <w:t>L</w:t>
      </w:r>
      <w:r w:rsidRPr="00037327">
        <w:rPr>
          <w:bCs/>
          <w:color w:val="000000"/>
          <w:sz w:val="20"/>
          <w:szCs w:val="20"/>
        </w:rPr>
        <w:t xml:space="preserve">esões na língua e palato </w:t>
      </w:r>
      <w:r w:rsidR="00A81ADD">
        <w:rPr>
          <w:bCs/>
          <w:color w:val="000000"/>
          <w:sz w:val="20"/>
          <w:szCs w:val="20"/>
        </w:rPr>
        <w:t xml:space="preserve">duro </w:t>
      </w:r>
      <w:r w:rsidRPr="00037327">
        <w:rPr>
          <w:bCs/>
          <w:color w:val="000000"/>
          <w:sz w:val="20"/>
          <w:szCs w:val="20"/>
        </w:rPr>
        <w:t>do paciente.</w:t>
      </w:r>
      <w:r w:rsidR="007F45D2">
        <w:rPr>
          <w:bCs/>
          <w:color w:val="000000"/>
          <w:sz w:val="20"/>
          <w:szCs w:val="20"/>
        </w:rPr>
        <w:t xml:space="preserve"> </w:t>
      </w:r>
    </w:p>
    <w:p w14:paraId="439C066B" w14:textId="2C057843" w:rsidR="00037327" w:rsidRPr="00037327" w:rsidRDefault="007F45D2" w:rsidP="00980BC4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Fonte: </w:t>
      </w:r>
      <w:r w:rsidRPr="007F45D2">
        <w:rPr>
          <w:bCs/>
          <w:color w:val="000000"/>
          <w:sz w:val="20"/>
          <w:szCs w:val="20"/>
        </w:rPr>
        <w:t xml:space="preserve">Romualdo Uchoa Maia de </w:t>
      </w:r>
      <w:r>
        <w:rPr>
          <w:bCs/>
          <w:color w:val="000000"/>
          <w:sz w:val="20"/>
          <w:szCs w:val="20"/>
        </w:rPr>
        <w:t>A</w:t>
      </w:r>
      <w:r w:rsidRPr="007F45D2">
        <w:rPr>
          <w:bCs/>
          <w:color w:val="000000"/>
          <w:sz w:val="20"/>
          <w:szCs w:val="20"/>
        </w:rPr>
        <w:t>zevedo</w:t>
      </w:r>
      <w:r w:rsidR="00777D9F">
        <w:rPr>
          <w:bCs/>
          <w:color w:val="000000"/>
          <w:sz w:val="20"/>
          <w:szCs w:val="20"/>
        </w:rPr>
        <w:t xml:space="preserve"> (2026)</w:t>
      </w:r>
      <w:r w:rsidR="00B02A6D">
        <w:rPr>
          <w:bCs/>
          <w:color w:val="000000"/>
          <w:sz w:val="20"/>
          <w:szCs w:val="20"/>
        </w:rPr>
        <w:t>.</w:t>
      </w:r>
    </w:p>
    <w:p w14:paraId="1A3AA47E" w14:textId="531A0693" w:rsidR="0031371C" w:rsidRDefault="00037327" w:rsidP="009849B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Cs/>
          <w:color w:val="000000"/>
          <w:sz w:val="20"/>
          <w:szCs w:val="20"/>
        </w:rPr>
      </w:pPr>
      <w:r>
        <w:rPr>
          <w:bCs/>
          <w:noProof/>
          <w:color w:val="000000"/>
          <w:sz w:val="20"/>
          <w:szCs w:val="20"/>
        </w:rPr>
        <w:drawing>
          <wp:inline distT="0" distB="0" distL="0" distR="0" wp14:anchorId="5D8F41FD" wp14:editId="52D72186">
            <wp:extent cx="2133600" cy="1592788"/>
            <wp:effectExtent l="0" t="0" r="0" b="762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592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4BA40" w14:textId="5A7B24C2" w:rsidR="00F06144" w:rsidRDefault="0031371C" w:rsidP="004B36E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bCs/>
          <w:color w:val="000000"/>
        </w:rPr>
      </w:pPr>
      <w:r>
        <w:rPr>
          <w:bCs/>
          <w:color w:val="000000"/>
        </w:rPr>
        <w:t>É perceptível na região em que o animal foi atendido, bem como em várias localidades</w:t>
      </w:r>
      <w:r w:rsidR="00841401">
        <w:rPr>
          <w:bCs/>
          <w:color w:val="000000"/>
        </w:rPr>
        <w:t xml:space="preserve"> próximas</w:t>
      </w:r>
      <w:r>
        <w:rPr>
          <w:bCs/>
          <w:color w:val="000000"/>
        </w:rPr>
        <w:t>, um</w:t>
      </w:r>
      <w:r w:rsidRPr="00037327">
        <w:rPr>
          <w:bCs/>
          <w:color w:val="000000"/>
        </w:rPr>
        <w:t xml:space="preserve"> aumento do número de besouros carabídeos como o carocha, o que pode estar relacionado ao clima quente e úmido que favorecem sua proliferação, </w:t>
      </w:r>
      <w:r>
        <w:rPr>
          <w:bCs/>
          <w:color w:val="000000"/>
        </w:rPr>
        <w:t xml:space="preserve">como também </w:t>
      </w:r>
      <w:r w:rsidRPr="00037327">
        <w:rPr>
          <w:bCs/>
          <w:color w:val="000000"/>
        </w:rPr>
        <w:t xml:space="preserve">a desequilíbrios ambientais, tais como a falta de predadores e </w:t>
      </w:r>
      <w:r>
        <w:rPr>
          <w:bCs/>
          <w:color w:val="000000"/>
        </w:rPr>
        <w:t>ao aumento da quantidade</w:t>
      </w:r>
      <w:r w:rsidRPr="00037327">
        <w:rPr>
          <w:bCs/>
          <w:color w:val="000000"/>
        </w:rPr>
        <w:t xml:space="preserve"> de larvas </w:t>
      </w:r>
    </w:p>
    <w:p w14:paraId="04A73DB2" w14:textId="77777777" w:rsidR="004B36E8" w:rsidRDefault="0031371C" w:rsidP="00B81B73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Cs/>
          <w:color w:val="000000"/>
        </w:rPr>
      </w:pPr>
      <w:r w:rsidRPr="00037327">
        <w:rPr>
          <w:bCs/>
          <w:color w:val="000000"/>
        </w:rPr>
        <w:t xml:space="preserve">e </w:t>
      </w:r>
      <w:r>
        <w:rPr>
          <w:bCs/>
          <w:color w:val="000000"/>
        </w:rPr>
        <w:t xml:space="preserve">lagartas. </w:t>
      </w:r>
      <w:r w:rsidRPr="00037327">
        <w:rPr>
          <w:bCs/>
          <w:color w:val="000000"/>
        </w:rPr>
        <w:t xml:space="preserve">Ao serem ameaçados eles liberam substâncias cáusticas, compostas por hidrocarbonetos, aldeídos, fenóis, quinonas, ésteres e ácidos, de odor fétido, capazes de gerar </w:t>
      </w:r>
    </w:p>
    <w:p w14:paraId="18D7C123" w14:textId="77777777" w:rsidR="00F153E2" w:rsidRDefault="00F153E2" w:rsidP="00B81B73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Cs/>
          <w:color w:val="000000"/>
        </w:rPr>
      </w:pPr>
    </w:p>
    <w:p w14:paraId="68A16BD8" w14:textId="77777777" w:rsidR="00F153E2" w:rsidRDefault="00F153E2" w:rsidP="00B81B73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Cs/>
          <w:color w:val="000000"/>
        </w:rPr>
      </w:pPr>
    </w:p>
    <w:p w14:paraId="2B83538A" w14:textId="28192B5E" w:rsidR="007F45D2" w:rsidRPr="00B17687" w:rsidRDefault="0031371C" w:rsidP="00B81B73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Cs/>
          <w:color w:val="000000"/>
        </w:rPr>
      </w:pPr>
      <w:r w:rsidRPr="00037327">
        <w:rPr>
          <w:bCs/>
          <w:color w:val="000000"/>
        </w:rPr>
        <w:t xml:space="preserve">queimaduras </w:t>
      </w:r>
      <w:r w:rsidR="005B34A8">
        <w:rPr>
          <w:bCs/>
          <w:color w:val="000000"/>
        </w:rPr>
        <w:t xml:space="preserve">químicas </w:t>
      </w:r>
      <w:r w:rsidRPr="00037327">
        <w:rPr>
          <w:bCs/>
          <w:color w:val="000000"/>
        </w:rPr>
        <w:t>sérias na pele</w:t>
      </w:r>
      <w:r w:rsidR="005D3243">
        <w:rPr>
          <w:bCs/>
          <w:color w:val="000000"/>
        </w:rPr>
        <w:t xml:space="preserve"> (E</w:t>
      </w:r>
      <w:r w:rsidR="00A828BD">
        <w:rPr>
          <w:bCs/>
          <w:color w:val="000000"/>
        </w:rPr>
        <w:t>vans</w:t>
      </w:r>
      <w:r w:rsidR="005D3243">
        <w:rPr>
          <w:bCs/>
          <w:color w:val="000000"/>
        </w:rPr>
        <w:t>, 2014)</w:t>
      </w:r>
      <w:r w:rsidRPr="00037327">
        <w:rPr>
          <w:bCs/>
          <w:color w:val="000000"/>
        </w:rPr>
        <w:t>.</w:t>
      </w:r>
    </w:p>
    <w:p w14:paraId="3879DB5F" w14:textId="77777777" w:rsidR="00B02A6D" w:rsidRDefault="00037327" w:rsidP="00980BC4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Cs/>
          <w:color w:val="000000"/>
          <w:sz w:val="20"/>
          <w:szCs w:val="20"/>
        </w:rPr>
      </w:pPr>
      <w:r w:rsidRPr="00037327">
        <w:rPr>
          <w:bCs/>
          <w:color w:val="000000"/>
          <w:sz w:val="20"/>
          <w:szCs w:val="20"/>
        </w:rPr>
        <w:t xml:space="preserve">Figura 2: Besouro </w:t>
      </w:r>
      <w:r w:rsidRPr="003E6B0B">
        <w:rPr>
          <w:bCs/>
          <w:i/>
          <w:iCs/>
          <w:color w:val="000000"/>
          <w:sz w:val="20"/>
          <w:szCs w:val="20"/>
        </w:rPr>
        <w:t>Calosoma granulatum</w:t>
      </w:r>
      <w:r w:rsidRPr="00037327">
        <w:rPr>
          <w:bCs/>
          <w:color w:val="000000"/>
          <w:sz w:val="20"/>
          <w:szCs w:val="20"/>
        </w:rPr>
        <w:t xml:space="preserve"> ou “carocha”.</w:t>
      </w:r>
      <w:r w:rsidR="007F45D2">
        <w:rPr>
          <w:bCs/>
          <w:color w:val="000000"/>
          <w:sz w:val="20"/>
          <w:szCs w:val="20"/>
        </w:rPr>
        <w:t xml:space="preserve"> </w:t>
      </w:r>
    </w:p>
    <w:p w14:paraId="7E858342" w14:textId="6808E3A3" w:rsidR="00037327" w:rsidRPr="00037327" w:rsidRDefault="005D3243" w:rsidP="00980BC4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Cs/>
          <w:color w:val="000000"/>
        </w:rPr>
      </w:pPr>
      <w:r w:rsidRPr="005D3243">
        <w:rPr>
          <w:bCs/>
          <w:color w:val="000000"/>
          <w:sz w:val="20"/>
          <w:szCs w:val="20"/>
          <w:lang w:val="pt-BR"/>
        </w:rPr>
        <w:t>Fonte: http://carabidae.org/</w:t>
      </w:r>
    </w:p>
    <w:p w14:paraId="630983F2" w14:textId="4D7E96F5" w:rsidR="00037327" w:rsidRPr="00037327" w:rsidRDefault="00037327" w:rsidP="00980BC4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Cs/>
          <w:color w:val="000000"/>
        </w:rPr>
      </w:pPr>
      <w:r>
        <w:rPr>
          <w:bCs/>
          <w:noProof/>
          <w:color w:val="000000"/>
        </w:rPr>
        <w:drawing>
          <wp:inline distT="0" distB="0" distL="0" distR="0" wp14:anchorId="16C889CD" wp14:editId="01767401">
            <wp:extent cx="1807645" cy="1457325"/>
            <wp:effectExtent l="0" t="0" r="254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853" cy="1506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3FECA" w14:textId="68785682" w:rsidR="00AE2EE2" w:rsidRPr="00037327" w:rsidRDefault="00AE2EE2" w:rsidP="00AE2EE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bCs/>
          <w:color w:val="000000"/>
        </w:rPr>
      </w:pPr>
      <w:r w:rsidRPr="00037327">
        <w:rPr>
          <w:bCs/>
          <w:color w:val="000000"/>
        </w:rPr>
        <w:t xml:space="preserve">O </w:t>
      </w:r>
      <w:r>
        <w:rPr>
          <w:bCs/>
          <w:color w:val="000000"/>
        </w:rPr>
        <w:t>foco do tratamento foi</w:t>
      </w:r>
      <w:r w:rsidRPr="00037327">
        <w:rPr>
          <w:bCs/>
          <w:color w:val="000000"/>
        </w:rPr>
        <w:t xml:space="preserve"> a </w:t>
      </w:r>
      <w:r>
        <w:rPr>
          <w:bCs/>
          <w:color w:val="000000"/>
        </w:rPr>
        <w:t>hipertermia</w:t>
      </w:r>
      <w:r w:rsidRPr="00037327">
        <w:rPr>
          <w:bCs/>
          <w:color w:val="000000"/>
        </w:rPr>
        <w:t xml:space="preserve">, o desconforto do animal e uma provável infecção secundária microbiana, </w:t>
      </w:r>
      <w:r>
        <w:rPr>
          <w:bCs/>
          <w:color w:val="000000"/>
        </w:rPr>
        <w:t>uma vez</w:t>
      </w:r>
      <w:r w:rsidRPr="00037327">
        <w:rPr>
          <w:bCs/>
          <w:color w:val="000000"/>
        </w:rPr>
        <w:t xml:space="preserve"> que</w:t>
      </w:r>
      <w:r>
        <w:rPr>
          <w:bCs/>
          <w:color w:val="000000"/>
        </w:rPr>
        <w:t xml:space="preserve"> se trata de</w:t>
      </w:r>
      <w:r w:rsidRPr="00037327">
        <w:rPr>
          <w:bCs/>
          <w:color w:val="000000"/>
        </w:rPr>
        <w:t xml:space="preserve"> </w:t>
      </w:r>
      <w:r>
        <w:rPr>
          <w:bCs/>
          <w:color w:val="000000"/>
        </w:rPr>
        <w:t>um</w:t>
      </w:r>
      <w:r w:rsidRPr="00037327">
        <w:rPr>
          <w:bCs/>
          <w:color w:val="000000"/>
        </w:rPr>
        <w:t xml:space="preserve"> </w:t>
      </w:r>
      <w:r>
        <w:rPr>
          <w:bCs/>
          <w:color w:val="000000"/>
        </w:rPr>
        <w:t>felino</w:t>
      </w:r>
      <w:r w:rsidRPr="00037327">
        <w:rPr>
          <w:bCs/>
          <w:color w:val="000000"/>
        </w:rPr>
        <w:t xml:space="preserve"> jovem </w:t>
      </w:r>
      <w:r w:rsidR="0031371C">
        <w:rPr>
          <w:bCs/>
          <w:color w:val="000000"/>
        </w:rPr>
        <w:t>com</w:t>
      </w:r>
      <w:r w:rsidRPr="00037327">
        <w:rPr>
          <w:bCs/>
          <w:color w:val="000000"/>
        </w:rPr>
        <w:t xml:space="preserve"> lesões na boca</w:t>
      </w:r>
      <w:r w:rsidR="0031371C">
        <w:rPr>
          <w:bCs/>
          <w:color w:val="000000"/>
        </w:rPr>
        <w:t xml:space="preserve"> que</w:t>
      </w:r>
      <w:r w:rsidRPr="00037327">
        <w:rPr>
          <w:bCs/>
          <w:color w:val="000000"/>
        </w:rPr>
        <w:t xml:space="preserve"> serv</w:t>
      </w:r>
      <w:r>
        <w:rPr>
          <w:bCs/>
          <w:color w:val="000000"/>
        </w:rPr>
        <w:t>em</w:t>
      </w:r>
      <w:r w:rsidRPr="00037327">
        <w:rPr>
          <w:bCs/>
          <w:color w:val="000000"/>
        </w:rPr>
        <w:t xml:space="preserve"> como porta de entrada para microrganismos, inclusive, da própria </w:t>
      </w:r>
      <w:r>
        <w:rPr>
          <w:bCs/>
          <w:color w:val="000000"/>
        </w:rPr>
        <w:t>microbiota</w:t>
      </w:r>
      <w:r w:rsidRPr="00037327">
        <w:rPr>
          <w:bCs/>
          <w:color w:val="000000"/>
        </w:rPr>
        <w:t xml:space="preserve"> oral.</w:t>
      </w:r>
      <w:r>
        <w:rPr>
          <w:bCs/>
          <w:color w:val="000000"/>
        </w:rPr>
        <w:t xml:space="preserve"> </w:t>
      </w:r>
      <w:r w:rsidR="00FB1635" w:rsidRPr="00FB1635">
        <w:rPr>
          <w:bCs/>
          <w:color w:val="000000"/>
          <w:lang w:val="pt-BR"/>
        </w:rPr>
        <w:t>A ausência de alterações hematológicas sugere que o processo inflamatório foi localizado, sem comprometimento sistêmico significativo.</w:t>
      </w:r>
      <w:r w:rsidR="00FB1635">
        <w:rPr>
          <w:bCs/>
          <w:color w:val="000000"/>
          <w:lang w:val="pt-BR"/>
        </w:rPr>
        <w:t xml:space="preserve"> </w:t>
      </w:r>
      <w:r>
        <w:rPr>
          <w:bCs/>
          <w:color w:val="000000"/>
        </w:rPr>
        <w:t xml:space="preserve">A </w:t>
      </w:r>
      <w:r w:rsidRPr="00037327">
        <w:rPr>
          <w:bCs/>
          <w:color w:val="000000"/>
        </w:rPr>
        <w:t>recuperação foi eficiente</w:t>
      </w:r>
      <w:r w:rsidR="00F00069">
        <w:rPr>
          <w:bCs/>
          <w:color w:val="000000"/>
        </w:rPr>
        <w:t>:</w:t>
      </w:r>
      <w:r>
        <w:rPr>
          <w:bCs/>
          <w:color w:val="000000"/>
        </w:rPr>
        <w:t xml:space="preserve"> </w:t>
      </w:r>
      <w:r w:rsidRPr="00037327">
        <w:rPr>
          <w:bCs/>
          <w:color w:val="000000"/>
        </w:rPr>
        <w:t xml:space="preserve">no segundo dia </w:t>
      </w:r>
      <w:r>
        <w:rPr>
          <w:bCs/>
          <w:color w:val="000000"/>
        </w:rPr>
        <w:t xml:space="preserve">de tratamento </w:t>
      </w:r>
      <w:r w:rsidRPr="009B2E4B">
        <w:rPr>
          <w:bCs/>
          <w:color w:val="000000"/>
        </w:rPr>
        <w:t xml:space="preserve">notou-se normorexia </w:t>
      </w:r>
      <w:r>
        <w:rPr>
          <w:bCs/>
          <w:color w:val="000000"/>
        </w:rPr>
        <w:t>do paciente</w:t>
      </w:r>
      <w:r w:rsidRPr="00037327">
        <w:rPr>
          <w:bCs/>
          <w:color w:val="000000"/>
        </w:rPr>
        <w:t xml:space="preserve"> e após cinco dias já estava completamente recuperado</w:t>
      </w:r>
      <w:r>
        <w:rPr>
          <w:bCs/>
          <w:color w:val="000000"/>
        </w:rPr>
        <w:t xml:space="preserve"> com </w:t>
      </w:r>
      <w:r w:rsidRPr="00037327">
        <w:rPr>
          <w:bCs/>
          <w:color w:val="000000"/>
        </w:rPr>
        <w:t>regressão das lesões anteriormente apresentadas.</w:t>
      </w:r>
    </w:p>
    <w:p w14:paraId="247DED52" w14:textId="127146DF" w:rsidR="005E27BD" w:rsidRPr="00F06144" w:rsidRDefault="00981A7C" w:rsidP="00F06144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</w:rPr>
      </w:pPr>
      <w:r w:rsidRPr="00C96F2D">
        <w:rPr>
          <w:b/>
          <w:color w:val="000000"/>
        </w:rPr>
        <w:t>Conclusã</w:t>
      </w:r>
      <w:r w:rsidR="00037327">
        <w:rPr>
          <w:b/>
          <w:color w:val="000000"/>
        </w:rPr>
        <w:t>o:</w:t>
      </w:r>
      <w:r w:rsidR="00F06144">
        <w:rPr>
          <w:b/>
          <w:color w:val="000000"/>
        </w:rPr>
        <w:t xml:space="preserve"> </w:t>
      </w:r>
      <w:r w:rsidR="005E27BD" w:rsidRPr="005E27BD">
        <w:rPr>
          <w:bCs/>
          <w:color w:val="000000"/>
          <w:lang w:val="pt-BR"/>
        </w:rPr>
        <w:t xml:space="preserve">Relata-se um caso de exposição de felino à substância química defensora liberada por besouro do gênero </w:t>
      </w:r>
      <w:r w:rsidR="005E27BD" w:rsidRPr="00D71BC3">
        <w:rPr>
          <w:bCs/>
          <w:i/>
          <w:iCs/>
          <w:color w:val="000000"/>
          <w:lang w:val="pt-BR"/>
        </w:rPr>
        <w:t>Calosoma</w:t>
      </w:r>
      <w:r w:rsidR="005E27BD" w:rsidRPr="005E27BD">
        <w:rPr>
          <w:bCs/>
          <w:color w:val="000000"/>
          <w:lang w:val="pt-BR"/>
        </w:rPr>
        <w:t xml:space="preserve"> sp., destacando a importância da anamnese no diagnóstico diferencial de processos inflamatórios orais. A rápida consulta ao médico veterinário foi excepcional para a </w:t>
      </w:r>
      <w:r w:rsidR="005E27BD" w:rsidRPr="005E27BD">
        <w:rPr>
          <w:bCs/>
          <w:color w:val="000000"/>
        </w:rPr>
        <w:t xml:space="preserve">compreensão das lesões </w:t>
      </w:r>
      <w:r w:rsidR="005E27BD">
        <w:rPr>
          <w:bCs/>
          <w:color w:val="000000"/>
        </w:rPr>
        <w:t xml:space="preserve">e </w:t>
      </w:r>
      <w:r w:rsidR="005E27BD" w:rsidRPr="005E27BD">
        <w:rPr>
          <w:bCs/>
          <w:color w:val="000000"/>
          <w:lang w:val="pt-BR"/>
        </w:rPr>
        <w:t>bom prognóstico, uma vez que o contato com o inseto pode causar ulceração oral em felinos, com resposta favorável ao tratamento de suporte e antibioticoterapia precoce. O relato alerta para a relevância desse diagnóstico em regiões semiáridas como o sertão paraibano, onde o inseto é comum.</w:t>
      </w:r>
    </w:p>
    <w:p w14:paraId="476F2D7F" w14:textId="5883BEE2" w:rsidR="00DA0A6C" w:rsidRDefault="00771BAA" w:rsidP="00DB6471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1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Referências Bibliográficas</w:t>
      </w:r>
      <w:r w:rsidR="005F54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</w:p>
    <w:p w14:paraId="757E9854" w14:textId="1A463CA7" w:rsidR="00037327" w:rsidRPr="00A828BD" w:rsidRDefault="00037327" w:rsidP="00FD138F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D138F">
        <w:rPr>
          <w:rFonts w:ascii="Times New Roman" w:hAnsi="Times New Roman" w:cs="Times New Roman"/>
          <w:color w:val="000000"/>
          <w:sz w:val="24"/>
          <w:szCs w:val="24"/>
        </w:rPr>
        <w:t>BARBOSA, F</w:t>
      </w:r>
      <w:r w:rsidR="005D3243" w:rsidRPr="00FD138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D138F">
        <w:rPr>
          <w:rFonts w:ascii="Times New Roman" w:hAnsi="Times New Roman" w:cs="Times New Roman"/>
          <w:color w:val="000000"/>
          <w:sz w:val="24"/>
          <w:szCs w:val="24"/>
        </w:rPr>
        <w:t xml:space="preserve"> R</w:t>
      </w:r>
      <w:r w:rsidR="005D3243" w:rsidRPr="00FD138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D138F">
        <w:rPr>
          <w:rFonts w:ascii="Times New Roman" w:hAnsi="Times New Roman" w:cs="Times New Roman"/>
          <w:color w:val="000000"/>
          <w:sz w:val="24"/>
          <w:szCs w:val="24"/>
        </w:rPr>
        <w:t>; QUINTELA, E</w:t>
      </w:r>
      <w:r w:rsidR="005D3243" w:rsidRPr="00FD138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D138F">
        <w:rPr>
          <w:rFonts w:ascii="Times New Roman" w:hAnsi="Times New Roman" w:cs="Times New Roman"/>
          <w:color w:val="000000"/>
          <w:sz w:val="24"/>
          <w:szCs w:val="24"/>
        </w:rPr>
        <w:t xml:space="preserve"> D. </w:t>
      </w:r>
      <w:r w:rsidRPr="00FD13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Manual de identificação de artrópodes predadores</w:t>
      </w:r>
      <w:r w:rsidRPr="00FD138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A828BD">
        <w:rPr>
          <w:rFonts w:ascii="Times New Roman" w:hAnsi="Times New Roman" w:cs="Times New Roman"/>
          <w:color w:val="000000"/>
          <w:sz w:val="24"/>
          <w:szCs w:val="24"/>
          <w:lang w:val="en-US"/>
        </w:rPr>
        <w:t>Brasília, DF: Embrapa, 2014.</w:t>
      </w:r>
    </w:p>
    <w:p w14:paraId="390E96AE" w14:textId="6CB9E13A" w:rsidR="005D3243" w:rsidRPr="00FD138F" w:rsidRDefault="005D3243" w:rsidP="00FD138F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828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EVANS, A.V. </w:t>
      </w:r>
      <w:r w:rsidRPr="00A828B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Beetles of eastern North America</w:t>
      </w:r>
      <w:r w:rsidRPr="00A828B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1. ed. New Jersey: Princeton University Press, 2014. </w:t>
      </w:r>
      <w:r w:rsidRPr="00FD138F">
        <w:rPr>
          <w:rFonts w:ascii="Times New Roman" w:hAnsi="Times New Roman" w:cs="Times New Roman"/>
          <w:color w:val="000000"/>
          <w:sz w:val="24"/>
          <w:szCs w:val="24"/>
        </w:rPr>
        <w:t>560p.</w:t>
      </w:r>
      <w:r w:rsidR="00E6522B" w:rsidRPr="00FD138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E-book</w:t>
      </w:r>
      <w:r w:rsidR="00E6522B" w:rsidRPr="00FD138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9534AF1" w14:textId="0412D316" w:rsidR="00980BC4" w:rsidRDefault="00980BC4" w:rsidP="00FD138F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D138F">
        <w:rPr>
          <w:rFonts w:ascii="Times New Roman" w:hAnsi="Times New Roman" w:cs="Times New Roman"/>
          <w:color w:val="000000"/>
          <w:sz w:val="24"/>
          <w:szCs w:val="24"/>
        </w:rPr>
        <w:t xml:space="preserve">ZACHARY, James F. (ed.). </w:t>
      </w:r>
      <w:r w:rsidRPr="00200C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Bases da patologia em veterinária</w:t>
      </w:r>
      <w:r w:rsidRPr="00FD138F">
        <w:rPr>
          <w:rFonts w:ascii="Times New Roman" w:hAnsi="Times New Roman" w:cs="Times New Roman"/>
          <w:color w:val="000000"/>
          <w:sz w:val="24"/>
          <w:szCs w:val="24"/>
        </w:rPr>
        <w:t xml:space="preserve">. 6. ed. Rio de Janeiro: Elsevier, 2017. </w:t>
      </w:r>
      <w:r w:rsidRPr="00FD138F">
        <w:rPr>
          <w:rFonts w:ascii="Times New Roman" w:hAnsi="Times New Roman" w:cs="Times New Roman"/>
          <w:i/>
          <w:iCs/>
          <w:color w:val="000000"/>
          <w:sz w:val="24"/>
          <w:szCs w:val="24"/>
        </w:rPr>
        <w:t>E-book</w:t>
      </w:r>
      <w:r w:rsidRPr="00FD138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980BC4" w:rsidSect="00A828BD">
      <w:headerReference w:type="default" r:id="rId16"/>
      <w:footerReference w:type="default" r:id="rId17"/>
      <w:pgSz w:w="11906" w:h="16838" w:code="9"/>
      <w:pgMar w:top="1418" w:right="1418" w:bottom="1418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72ACD" w14:textId="77777777" w:rsidR="001B3155" w:rsidRDefault="001B3155" w:rsidP="00AB75BD">
      <w:pPr>
        <w:spacing w:after="0" w:line="240" w:lineRule="auto"/>
      </w:pPr>
      <w:r>
        <w:separator/>
      </w:r>
    </w:p>
  </w:endnote>
  <w:endnote w:type="continuationSeparator" w:id="0">
    <w:p w14:paraId="3725E224" w14:textId="77777777" w:rsidR="001B3155" w:rsidRDefault="001B3155" w:rsidP="00AB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Sylfae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2428810"/>
      <w:docPartObj>
        <w:docPartGallery w:val="Page Numbers (Bottom of Page)"/>
        <w:docPartUnique/>
      </w:docPartObj>
    </w:sdtPr>
    <w:sdtContent>
      <w:p w14:paraId="15F32685" w14:textId="66447787" w:rsidR="00D540F6" w:rsidRDefault="00D540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C0BD8B" w14:textId="77777777" w:rsidR="00D540F6" w:rsidRDefault="00D540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51372" w14:textId="77777777" w:rsidR="001B3155" w:rsidRDefault="001B3155" w:rsidP="00AB75BD">
      <w:pPr>
        <w:spacing w:after="0" w:line="240" w:lineRule="auto"/>
      </w:pPr>
      <w:r>
        <w:separator/>
      </w:r>
    </w:p>
  </w:footnote>
  <w:footnote w:type="continuationSeparator" w:id="0">
    <w:p w14:paraId="63E67E06" w14:textId="77777777" w:rsidR="001B3155" w:rsidRDefault="001B3155" w:rsidP="00AB7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2735191"/>
      <w:docPartObj>
        <w:docPartGallery w:val="Page Numbers (Top of Page)"/>
        <w:docPartUnique/>
      </w:docPartObj>
    </w:sdtPr>
    <w:sdtContent>
      <w:p w14:paraId="3887076B" w14:textId="33EF6425" w:rsidR="000526E1" w:rsidRPr="000526E1" w:rsidRDefault="000526E1" w:rsidP="000526E1">
        <w:pPr>
          <w:pStyle w:val="Cabealho"/>
          <w:rPr>
            <w:noProof/>
          </w:rPr>
        </w:pPr>
        <w:r w:rsidRPr="000526E1">
          <w:rPr>
            <w:noProof/>
          </w:rPr>
          <w:drawing>
            <wp:anchor distT="0" distB="0" distL="114300" distR="114300" simplePos="0" relativeHeight="251659264" behindDoc="0" locked="0" layoutInCell="1" allowOverlap="1" wp14:anchorId="40C91413" wp14:editId="5D0CDCB7">
              <wp:simplePos x="0" y="0"/>
              <wp:positionH relativeFrom="column">
                <wp:posOffset>-30480</wp:posOffset>
              </wp:positionH>
              <wp:positionV relativeFrom="paragraph">
                <wp:posOffset>-417830</wp:posOffset>
              </wp:positionV>
              <wp:extent cx="5930900" cy="1482725"/>
              <wp:effectExtent l="0" t="0" r="0" b="3175"/>
              <wp:wrapNone/>
              <wp:docPr id="10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30900" cy="148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2DFA59A0" w14:textId="41E61CE5" w:rsidR="000526E1" w:rsidRDefault="000526E1">
        <w:pPr>
          <w:pStyle w:val="Cabealho"/>
          <w:jc w:val="right"/>
          <w:rPr>
            <w:noProof/>
          </w:rPr>
        </w:pPr>
      </w:p>
      <w:p w14:paraId="39A44401" w14:textId="65BBB6FB" w:rsidR="00D540F6" w:rsidRDefault="00D540F6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328158" w14:textId="77777777" w:rsidR="00D540F6" w:rsidRDefault="00D540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F5B"/>
    <w:rsid w:val="000141DC"/>
    <w:rsid w:val="0002063D"/>
    <w:rsid w:val="000230FA"/>
    <w:rsid w:val="0003135C"/>
    <w:rsid w:val="00032AEE"/>
    <w:rsid w:val="00033942"/>
    <w:rsid w:val="00037327"/>
    <w:rsid w:val="00037A8B"/>
    <w:rsid w:val="0004018C"/>
    <w:rsid w:val="00044F1D"/>
    <w:rsid w:val="00051623"/>
    <w:rsid w:val="000526E1"/>
    <w:rsid w:val="000738E7"/>
    <w:rsid w:val="00087BA3"/>
    <w:rsid w:val="00096391"/>
    <w:rsid w:val="000A5EA4"/>
    <w:rsid w:val="000B46AD"/>
    <w:rsid w:val="000C44E9"/>
    <w:rsid w:val="000D1646"/>
    <w:rsid w:val="000D200C"/>
    <w:rsid w:val="000D741E"/>
    <w:rsid w:val="000E7CC2"/>
    <w:rsid w:val="00101E62"/>
    <w:rsid w:val="00105468"/>
    <w:rsid w:val="0011670E"/>
    <w:rsid w:val="00132F53"/>
    <w:rsid w:val="00133F76"/>
    <w:rsid w:val="001359B8"/>
    <w:rsid w:val="00187E72"/>
    <w:rsid w:val="00193F35"/>
    <w:rsid w:val="00197138"/>
    <w:rsid w:val="00197666"/>
    <w:rsid w:val="001A65EE"/>
    <w:rsid w:val="001B3155"/>
    <w:rsid w:val="001D2BFE"/>
    <w:rsid w:val="001D4FBB"/>
    <w:rsid w:val="001E045D"/>
    <w:rsid w:val="001F77CF"/>
    <w:rsid w:val="00200C79"/>
    <w:rsid w:val="00205E34"/>
    <w:rsid w:val="00207DD5"/>
    <w:rsid w:val="00216E61"/>
    <w:rsid w:val="002241DD"/>
    <w:rsid w:val="00227E7C"/>
    <w:rsid w:val="0024740F"/>
    <w:rsid w:val="00266DF0"/>
    <w:rsid w:val="00270172"/>
    <w:rsid w:val="00270BC3"/>
    <w:rsid w:val="002940CB"/>
    <w:rsid w:val="002947DB"/>
    <w:rsid w:val="002A6AA0"/>
    <w:rsid w:val="002B4582"/>
    <w:rsid w:val="002C6618"/>
    <w:rsid w:val="002C778C"/>
    <w:rsid w:val="002F117F"/>
    <w:rsid w:val="002F6F8D"/>
    <w:rsid w:val="00306664"/>
    <w:rsid w:val="0031371C"/>
    <w:rsid w:val="003256BF"/>
    <w:rsid w:val="00326A9A"/>
    <w:rsid w:val="00332B6E"/>
    <w:rsid w:val="00332CAC"/>
    <w:rsid w:val="003515C2"/>
    <w:rsid w:val="00371349"/>
    <w:rsid w:val="00381700"/>
    <w:rsid w:val="00383A79"/>
    <w:rsid w:val="003A40B1"/>
    <w:rsid w:val="003B63C7"/>
    <w:rsid w:val="003D561B"/>
    <w:rsid w:val="003E6B0B"/>
    <w:rsid w:val="003F3DCB"/>
    <w:rsid w:val="00407C06"/>
    <w:rsid w:val="004146B4"/>
    <w:rsid w:val="00421F5B"/>
    <w:rsid w:val="0045468D"/>
    <w:rsid w:val="004656B6"/>
    <w:rsid w:val="00477D12"/>
    <w:rsid w:val="004843E6"/>
    <w:rsid w:val="00492592"/>
    <w:rsid w:val="00495242"/>
    <w:rsid w:val="0049645F"/>
    <w:rsid w:val="004B31C1"/>
    <w:rsid w:val="004B36E8"/>
    <w:rsid w:val="004C13F1"/>
    <w:rsid w:val="004C2666"/>
    <w:rsid w:val="004D087E"/>
    <w:rsid w:val="004E2771"/>
    <w:rsid w:val="00506151"/>
    <w:rsid w:val="00512482"/>
    <w:rsid w:val="005167A2"/>
    <w:rsid w:val="00530FAF"/>
    <w:rsid w:val="005349D6"/>
    <w:rsid w:val="005371F7"/>
    <w:rsid w:val="00545407"/>
    <w:rsid w:val="00580C4F"/>
    <w:rsid w:val="00581AAE"/>
    <w:rsid w:val="00594058"/>
    <w:rsid w:val="005A73B4"/>
    <w:rsid w:val="005B34A8"/>
    <w:rsid w:val="005C2B12"/>
    <w:rsid w:val="005C3F55"/>
    <w:rsid w:val="005D3243"/>
    <w:rsid w:val="005E27BD"/>
    <w:rsid w:val="005F545F"/>
    <w:rsid w:val="006057C5"/>
    <w:rsid w:val="00622858"/>
    <w:rsid w:val="00622874"/>
    <w:rsid w:val="00647085"/>
    <w:rsid w:val="00664B38"/>
    <w:rsid w:val="0067087E"/>
    <w:rsid w:val="006875EA"/>
    <w:rsid w:val="006B6969"/>
    <w:rsid w:val="006C03A3"/>
    <w:rsid w:val="006C1804"/>
    <w:rsid w:val="006C1F17"/>
    <w:rsid w:val="006F2E90"/>
    <w:rsid w:val="006F5C08"/>
    <w:rsid w:val="0070355F"/>
    <w:rsid w:val="007144E5"/>
    <w:rsid w:val="00720767"/>
    <w:rsid w:val="0075219E"/>
    <w:rsid w:val="0077008C"/>
    <w:rsid w:val="00771BAA"/>
    <w:rsid w:val="00777D9F"/>
    <w:rsid w:val="007B1E8C"/>
    <w:rsid w:val="007B686E"/>
    <w:rsid w:val="007D1CD0"/>
    <w:rsid w:val="007F45D2"/>
    <w:rsid w:val="0081157E"/>
    <w:rsid w:val="00822565"/>
    <w:rsid w:val="00841401"/>
    <w:rsid w:val="0084624E"/>
    <w:rsid w:val="00846746"/>
    <w:rsid w:val="00852F0C"/>
    <w:rsid w:val="00855061"/>
    <w:rsid w:val="0085652D"/>
    <w:rsid w:val="008636B8"/>
    <w:rsid w:val="008707FC"/>
    <w:rsid w:val="008A1EFC"/>
    <w:rsid w:val="008D66ED"/>
    <w:rsid w:val="0090054B"/>
    <w:rsid w:val="0090092D"/>
    <w:rsid w:val="00904400"/>
    <w:rsid w:val="00906F1D"/>
    <w:rsid w:val="00921FBF"/>
    <w:rsid w:val="0092339C"/>
    <w:rsid w:val="00943FBD"/>
    <w:rsid w:val="00950F5D"/>
    <w:rsid w:val="00953E92"/>
    <w:rsid w:val="00955EF8"/>
    <w:rsid w:val="009621A2"/>
    <w:rsid w:val="00980BC4"/>
    <w:rsid w:val="00981A3D"/>
    <w:rsid w:val="00981A7C"/>
    <w:rsid w:val="009849B5"/>
    <w:rsid w:val="00993DC8"/>
    <w:rsid w:val="009B0558"/>
    <w:rsid w:val="009B2E4B"/>
    <w:rsid w:val="009D3B07"/>
    <w:rsid w:val="009D52B2"/>
    <w:rsid w:val="009E23CD"/>
    <w:rsid w:val="009F3450"/>
    <w:rsid w:val="009F5876"/>
    <w:rsid w:val="00A046E7"/>
    <w:rsid w:val="00A172F8"/>
    <w:rsid w:val="00A31544"/>
    <w:rsid w:val="00A4430F"/>
    <w:rsid w:val="00A702FA"/>
    <w:rsid w:val="00A81ADD"/>
    <w:rsid w:val="00A828BD"/>
    <w:rsid w:val="00A8598D"/>
    <w:rsid w:val="00A878EF"/>
    <w:rsid w:val="00A90D44"/>
    <w:rsid w:val="00AA52EB"/>
    <w:rsid w:val="00AA7EED"/>
    <w:rsid w:val="00AB3616"/>
    <w:rsid w:val="00AB75BD"/>
    <w:rsid w:val="00AB769D"/>
    <w:rsid w:val="00AC4C9E"/>
    <w:rsid w:val="00AD21ED"/>
    <w:rsid w:val="00AD6344"/>
    <w:rsid w:val="00AD764A"/>
    <w:rsid w:val="00AE2EE2"/>
    <w:rsid w:val="00AE7494"/>
    <w:rsid w:val="00AF3355"/>
    <w:rsid w:val="00AF3B88"/>
    <w:rsid w:val="00B0066A"/>
    <w:rsid w:val="00B02A6D"/>
    <w:rsid w:val="00B03E00"/>
    <w:rsid w:val="00B040C3"/>
    <w:rsid w:val="00B17687"/>
    <w:rsid w:val="00B21BC0"/>
    <w:rsid w:val="00B21C05"/>
    <w:rsid w:val="00B22E97"/>
    <w:rsid w:val="00B23727"/>
    <w:rsid w:val="00B2562F"/>
    <w:rsid w:val="00B27DA7"/>
    <w:rsid w:val="00B40F63"/>
    <w:rsid w:val="00B81B73"/>
    <w:rsid w:val="00BB17DE"/>
    <w:rsid w:val="00BB6D4E"/>
    <w:rsid w:val="00BC5E67"/>
    <w:rsid w:val="00BD3E40"/>
    <w:rsid w:val="00BD6EA9"/>
    <w:rsid w:val="00BE075D"/>
    <w:rsid w:val="00BE316A"/>
    <w:rsid w:val="00BE61DE"/>
    <w:rsid w:val="00BF2050"/>
    <w:rsid w:val="00C04C9C"/>
    <w:rsid w:val="00C05A68"/>
    <w:rsid w:val="00C25581"/>
    <w:rsid w:val="00C34A7D"/>
    <w:rsid w:val="00C37721"/>
    <w:rsid w:val="00C4304D"/>
    <w:rsid w:val="00C50B11"/>
    <w:rsid w:val="00C50D9B"/>
    <w:rsid w:val="00C512C2"/>
    <w:rsid w:val="00C674F4"/>
    <w:rsid w:val="00C727D1"/>
    <w:rsid w:val="00C74280"/>
    <w:rsid w:val="00C74AA8"/>
    <w:rsid w:val="00C836BB"/>
    <w:rsid w:val="00C86FE6"/>
    <w:rsid w:val="00C872DF"/>
    <w:rsid w:val="00C963A5"/>
    <w:rsid w:val="00C96F2D"/>
    <w:rsid w:val="00CD1166"/>
    <w:rsid w:val="00CE0AFA"/>
    <w:rsid w:val="00D04534"/>
    <w:rsid w:val="00D20B04"/>
    <w:rsid w:val="00D25BF7"/>
    <w:rsid w:val="00D440A7"/>
    <w:rsid w:val="00D4484D"/>
    <w:rsid w:val="00D540F6"/>
    <w:rsid w:val="00D71BC3"/>
    <w:rsid w:val="00D86CC8"/>
    <w:rsid w:val="00D97BAA"/>
    <w:rsid w:val="00DA0A6C"/>
    <w:rsid w:val="00DA2C3B"/>
    <w:rsid w:val="00DA4745"/>
    <w:rsid w:val="00DA4EE9"/>
    <w:rsid w:val="00DB5F2C"/>
    <w:rsid w:val="00DB6471"/>
    <w:rsid w:val="00DD45AC"/>
    <w:rsid w:val="00DD6AFE"/>
    <w:rsid w:val="00DD6BDC"/>
    <w:rsid w:val="00DE1997"/>
    <w:rsid w:val="00DE4812"/>
    <w:rsid w:val="00E62894"/>
    <w:rsid w:val="00E6522B"/>
    <w:rsid w:val="00E736C0"/>
    <w:rsid w:val="00E7683D"/>
    <w:rsid w:val="00E854C0"/>
    <w:rsid w:val="00E8580D"/>
    <w:rsid w:val="00EA05E4"/>
    <w:rsid w:val="00EA6CF6"/>
    <w:rsid w:val="00EB1855"/>
    <w:rsid w:val="00EB583C"/>
    <w:rsid w:val="00ED04D6"/>
    <w:rsid w:val="00ED2087"/>
    <w:rsid w:val="00ED48BA"/>
    <w:rsid w:val="00EE0517"/>
    <w:rsid w:val="00EE7265"/>
    <w:rsid w:val="00EF480E"/>
    <w:rsid w:val="00F00069"/>
    <w:rsid w:val="00F06144"/>
    <w:rsid w:val="00F14DD0"/>
    <w:rsid w:val="00F153E2"/>
    <w:rsid w:val="00F32FA5"/>
    <w:rsid w:val="00F47592"/>
    <w:rsid w:val="00F519AF"/>
    <w:rsid w:val="00F56791"/>
    <w:rsid w:val="00F64C14"/>
    <w:rsid w:val="00F82C46"/>
    <w:rsid w:val="00F86C1E"/>
    <w:rsid w:val="00F91D69"/>
    <w:rsid w:val="00FA1F4C"/>
    <w:rsid w:val="00FB1635"/>
    <w:rsid w:val="00FC01C7"/>
    <w:rsid w:val="00FC587F"/>
    <w:rsid w:val="00FD138F"/>
    <w:rsid w:val="00FD382B"/>
    <w:rsid w:val="00FE2BF5"/>
    <w:rsid w:val="00FE6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600808"/>
  <w15:docId w15:val="{A4572257-89FC-4906-A271-D20B27E5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A7D"/>
  </w:style>
  <w:style w:type="paragraph" w:styleId="Ttulo1">
    <w:name w:val="heading 1"/>
    <w:basedOn w:val="Normal"/>
    <w:next w:val="Normal"/>
    <w:link w:val="Ttulo1Char"/>
    <w:uiPriority w:val="9"/>
    <w:qFormat/>
    <w:rsid w:val="007D0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rsid w:val="006708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708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7087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67087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6708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6708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7087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7D02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tulo">
    <w:name w:val="Subtitle"/>
    <w:basedOn w:val="Normal"/>
    <w:next w:val="Normal"/>
    <w:rsid w:val="0067087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67087E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BD"/>
  </w:style>
  <w:style w:type="paragraph" w:styleId="Rodap">
    <w:name w:val="footer"/>
    <w:basedOn w:val="Normal"/>
    <w:link w:val="Rodap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BD"/>
  </w:style>
  <w:style w:type="table" w:styleId="Tabelacomgrade">
    <w:name w:val="Table Grid"/>
    <w:basedOn w:val="Tabelanormal"/>
    <w:uiPriority w:val="39"/>
    <w:rsid w:val="00FE6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41">
    <w:name w:val="Tabela Simples 41"/>
    <w:basedOn w:val="Tabelanormal"/>
    <w:uiPriority w:val="44"/>
    <w:rsid w:val="00FE65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rpodetexto">
    <w:name w:val="Body Text"/>
    <w:basedOn w:val="Normal"/>
    <w:link w:val="CorpodetextoChar"/>
    <w:uiPriority w:val="1"/>
    <w:qFormat/>
    <w:rsid w:val="00FE6582"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E6582"/>
    <w:rPr>
      <w:rFonts w:ascii="Arial" w:eastAsia="Arial" w:hAnsi="Arial" w:cs="Arial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FE6582"/>
    <w:pPr>
      <w:widowControl w:val="0"/>
      <w:autoSpaceDE w:val="0"/>
      <w:autoSpaceDN w:val="0"/>
      <w:spacing w:before="14" w:after="0" w:line="240" w:lineRule="auto"/>
      <w:jc w:val="right"/>
    </w:pPr>
    <w:rPr>
      <w:rFonts w:ascii="Arial" w:eastAsia="Arial" w:hAnsi="Arial" w:cs="Arial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0D200C"/>
    <w:rPr>
      <w:b/>
      <w:bCs/>
    </w:rPr>
  </w:style>
  <w:style w:type="paragraph" w:styleId="Bibliografia">
    <w:name w:val="Bibliography"/>
    <w:basedOn w:val="Normal"/>
    <w:next w:val="Normal"/>
    <w:uiPriority w:val="37"/>
    <w:unhideWhenUsed/>
    <w:rsid w:val="00C74280"/>
  </w:style>
  <w:style w:type="paragraph" w:styleId="Textodebalo">
    <w:name w:val="Balloon Text"/>
    <w:basedOn w:val="Normal"/>
    <w:link w:val="TextodebaloChar"/>
    <w:uiPriority w:val="99"/>
    <w:semiHidden/>
    <w:unhideWhenUsed/>
    <w:rsid w:val="00EE0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0517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9621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621A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621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21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21A2"/>
    <w:rPr>
      <w:b/>
      <w:bCs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512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512C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981A3D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C96F2D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771BAA"/>
    <w:rPr>
      <w:color w:val="954F72" w:themeColor="followedHyperlink"/>
      <w:u w:val="single"/>
    </w:rPr>
  </w:style>
  <w:style w:type="paragraph" w:customStyle="1" w:styleId="Normal1">
    <w:name w:val="Normal1"/>
    <w:rsid w:val="00811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LO-normal">
    <w:name w:val="LO-normal"/>
    <w:qFormat/>
    <w:rsid w:val="0081157E"/>
    <w:pPr>
      <w:widowControl w:val="0"/>
      <w:suppressAutoHyphens/>
      <w:spacing w:after="0" w:line="240" w:lineRule="auto"/>
    </w:pPr>
    <w:rPr>
      <w:rFonts w:ascii="Arial" w:eastAsia="Arial" w:hAnsi="Arial" w:cs="Arial"/>
      <w:lang w:val="en-GB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0526E1"/>
    <w:rPr>
      <w:rFonts w:ascii="Times New Roman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9F34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674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87759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3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5994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2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94152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1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0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5296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077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14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3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38367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7875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1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3479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2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2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ualdo.forte@hotmail.com" TargetMode="External"/><Relationship Id="rId13" Type="http://schemas.openxmlformats.org/officeDocument/2006/relationships/hyperlink" Target="mailto:anni.regina@gmail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cecia\OneDrive\&#193;rea%20de%20Trabalho\Liga%20Academica%20de%20Epidemiologia%20_LAE\samuel.farias@estudante.ufcg.edu.br" TargetMode="External"/><Relationship Id="rId12" Type="http://schemas.openxmlformats.org/officeDocument/2006/relationships/hyperlink" Target="mailto:juninho2734@gmail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fernanda_ribeiro1@outlook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hyperlink" Target="mailto:cecilia.araujo.lucena3@g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risraquel.0401@gmail.com" TargetMode="External"/><Relationship Id="rId1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0">
  <b:Source>
    <b:Tag>Zar89</b:Tag>
    <b:SourceType>JournalArticle</b:SourceType>
    <b:Guid>{AA3A3C5D-139F-4DDF-B52C-003CB71FE2AA}</b:Guid>
    <b:Title>This Week’s Citation Classic</b:Title>
    <b:Year>1989</b:Year>
    <b:JournalName>Prentice-HaIl</b:JournalName>
    <b:Month>Feverreiro </b:Month>
    <b:Pages>620</b:Pages>
    <b:Issue>6</b:Issue>
    <b:Author>
      <b:Author>
        <b:NameList>
          <b:Person>
            <b:Last>Zar</b:Last>
            <b:First>Jerorold.H</b:First>
          </b:Person>
        </b:NameList>
      </b:Author>
    </b:Author>
    <b:RefOrder>2</b:RefOrder>
  </b:Source>
  <b:Source>
    <b:Tag>Koc17</b:Tag>
    <b:SourceType>InternetSite</b:SourceType>
    <b:Guid>{22EC9510-8B68-43F0-94E4-835B2B6EE65C}</b:Guid>
    <b:Title>Dermatology Details The Challenge of Chronic Otitis in Dogs From Diagnosis to Treatment</b:Title>
    <b:Year>2017</b:Year>
    <b:InternetSiteTitle>Today's veterinary practice</b:InternetSiteTitle>
    <b:YearAccessed>2019</b:YearAccessed>
    <b:MonthAccessed>Julho</b:MonthAccessed>
    <b:DayAccessed>25</b:DayAccessed>
    <b:URL>https://todaysveterinarypractice.com/dermatology-detailsthe-challenge-chronic-otitis-dogs-diagnosis-treatment/</b:URL>
    <b:Author>
      <b:Author>
        <b:NameList>
          <b:Person>
            <b:Last>Koch</b:Last>
            <b:First>Sandra</b:First>
          </b:Person>
        </b:NameList>
      </b:Author>
    </b:Author>
    <b:RefOrder>5</b:RefOrder>
  </b:Source>
  <b:Source xmlns:b="http://schemas.openxmlformats.org/officeDocument/2006/bibliography">
    <b:Tag>Pin19</b:Tag>
    <b:SourceType>InternetSite</b:SourceType>
    <b:Guid>{6B9AFF18-0D51-47CF-85CF-FC7E7930C0D0}</b:Guid>
    <b:Title>Febre - o que é, causas, sintomas e tratamentos</b:Title>
    <b:Year>2019</b:Year>
    <b:InternetSiteTitle>MD.Saúde</b:InternetSiteTitle>
    <b:YearAccessed>2019</b:YearAccessed>
    <b:MonthAccessed>07</b:MonthAccessed>
    <b:DayAccessed>26</b:DayAccessed>
    <b:URL>https://www.mdsaude.com/doencas-infecciosas/febre</b:URL>
    <b:Author>
      <b:Author>
        <b:NameList>
          <b:Person>
            <b:Last>Pinheiro </b:Last>
            <b:First>Pedro</b:First>
          </b:Person>
        </b:NameList>
      </b:Author>
    </b:Author>
    <b:RefOrder>6</b:RefOrder>
  </b:Source>
  <b:Source>
    <b:Tag>Aqu07</b:Tag>
    <b:SourceType>JournalArticle</b:SourceType>
    <b:Guid>{1F86D2C0-53AA-439D-B705-A23D8CB12F61}</b:Guid>
    <b:Title>Avaliação do termômetro auricular em cães normotérmicos</b:Title>
    <b:JournalName>Acta Scientiae Veterinariae</b:JournalName>
    <b:Year>2007</b:Year>
    <b:Pages>408-409</b:Pages>
    <b:Volume>II</b:Volume>
    <b:Issue>35</b:Issue>
    <b:Author>
      <b:Author>
        <b:NameList>
          <b:Person>
            <b:Last>Alencar-Junior </b:Last>
            <b:First>Valdo Pereira</b:First>
          </b:Person>
          <b:Person>
            <b:Last>Aquino</b:Last>
            <b:First>Monally</b:First>
          </b:Person>
        </b:NameList>
      </b:Author>
    </b:Author>
    <b:RefOrder>3</b:RefOrder>
  </b:Source>
  <b:Source>
    <b:Tag>Kle14</b:Tag>
    <b:SourceType>Book</b:SourceType>
    <b:Guid>{C43F31A3-E5C9-41AC-936B-F15D72AE699E}</b:Guid>
    <b:Title>Cunningham Tratado de Fisiologia Veterinária</b:Title>
    <b:Year>2014</b:Year>
    <b:Author>
      <b:Author>
        <b:NameList>
          <b:Person>
            <b:Last>Klein</b:Last>
            <b:First>Bradley</b:First>
            <b:Middle>G.</b:Middle>
          </b:Person>
        </b:NameList>
      </b:Author>
    </b:Author>
    <b:City>Rio de Janeiro</b:City>
    <b:Publisher>Elsevier</b:Publisher>
    <b:Pages>1435</b:Pages>
    <b:Edition>5ª</b:Edition>
    <b:RefOrder>1</b:RefOrder>
  </b:Source>
  <b:Source>
    <b:Tag>Not14</b:Tag>
    <b:SourceType>InternetSite</b:SourceType>
    <b:Guid>{96EEDDCD-8DC1-407E-9A71-49922D3AB986}</b:Guid>
    <b:Title>A temperatura corporal dos animais domésticos</b:Title>
    <b:Year>2014</b:Year>
    <b:InternetSiteTitle>Jusbrasil</b:InternetSiteTitle>
    <b:YearAccessed>2019</b:YearAccessed>
    <b:MonthAccessed>Julho</b:MonthAccessed>
    <b:DayAccessed>28</b:DayAccessed>
    <b:URL>https://anda.jusbrasil.com.br/noticias/119995244/a-temperatura-corporal-dos-animais-domesticos</b:URL>
    <b:Author>
      <b:Author>
        <b:NameList>
          <b:Person>
            <b:Last>Noticia de Direito dos Animais </b:Last>
            <b:First>Agência</b:Fir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ACE02791-3599-44CB-8D80-5D17E3DC5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1127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Brendo</dc:creator>
  <cp:keywords/>
  <dc:description/>
  <cp:lastModifiedBy>Samuel Lucas</cp:lastModifiedBy>
  <cp:revision>7</cp:revision>
  <cp:lastPrinted>2026-04-10T22:24:00Z</cp:lastPrinted>
  <dcterms:created xsi:type="dcterms:W3CDTF">2026-04-12T00:29:00Z</dcterms:created>
  <dcterms:modified xsi:type="dcterms:W3CDTF">2026-04-12T00:35:00Z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db8bfde7066d5b5b4fb39bb3b943b3021413fb337647023c61d3583877004872</vt:lpwstr>
  </property>
</Properties>
</file>