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102" w:rsidRDefault="00DD3473" w:rsidP="008719CF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DESAFIOS </w:t>
      </w:r>
      <w:r w:rsidRPr="00D1610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 UMA ENFERMEIRA</w:t>
      </w:r>
      <w:r w:rsidRPr="00D1610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NO SERVIÇO DE EMERGÊNCIA PEDIÁTRICA: UM RELATO DE EXPERIÊNCIA</w:t>
      </w:r>
    </w:p>
    <w:p w:rsidR="00D16102" w:rsidRPr="00D16102" w:rsidRDefault="00D16102" w:rsidP="00D16102">
      <w:pPr>
        <w:jc w:val="center"/>
        <w:rPr>
          <w:rFonts w:ascii="Arial" w:hAnsi="Arial" w:cs="Arial"/>
          <w:sz w:val="24"/>
          <w:szCs w:val="24"/>
        </w:rPr>
      </w:pPr>
    </w:p>
    <w:p w:rsidR="00D16102" w:rsidRDefault="00D16102" w:rsidP="00D161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565F">
        <w:rPr>
          <w:rFonts w:ascii="Arial" w:hAnsi="Arial" w:cs="Arial"/>
          <w:sz w:val="24"/>
          <w:szCs w:val="24"/>
        </w:rPr>
        <w:t xml:space="preserve">Autores: </w:t>
      </w:r>
      <w:r w:rsidR="005D0553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bCs/>
          <w:sz w:val="24"/>
          <w:szCs w:val="24"/>
        </w:rPr>
        <w:t>Adriana</w:t>
      </w:r>
      <w:r w:rsidRPr="00B2565F">
        <w:rPr>
          <w:rFonts w:ascii="Arial" w:hAnsi="Arial" w:cs="Arial"/>
          <w:b/>
          <w:bCs/>
          <w:sz w:val="24"/>
          <w:szCs w:val="24"/>
        </w:rPr>
        <w:t xml:space="preserve"> de Melo Araújo</w:t>
      </w:r>
      <w:r>
        <w:rPr>
          <w:rFonts w:ascii="Arial" w:hAnsi="Arial" w:cs="Arial"/>
          <w:sz w:val="24"/>
          <w:szCs w:val="24"/>
        </w:rPr>
        <w:t xml:space="preserve">; </w:t>
      </w:r>
      <w:r w:rsidR="005D055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Sara Larissa de Melo Araújo; </w:t>
      </w:r>
      <w:r w:rsidR="005D0553">
        <w:rPr>
          <w:rFonts w:ascii="Arial" w:hAnsi="Arial" w:cs="Arial"/>
          <w:sz w:val="24"/>
          <w:szCs w:val="24"/>
          <w:vertAlign w:val="superscript"/>
        </w:rPr>
        <w:t>3</w:t>
      </w:r>
      <w:r w:rsidR="005D0553" w:rsidRPr="005D0553">
        <w:t xml:space="preserve"> </w:t>
      </w:r>
      <w:r w:rsidR="005D0553" w:rsidRPr="005D0553">
        <w:rPr>
          <w:rFonts w:ascii="Arial" w:hAnsi="Arial" w:cs="Arial"/>
          <w:sz w:val="24"/>
          <w:szCs w:val="24"/>
        </w:rPr>
        <w:t>Annatércia Áurea da Cruz</w:t>
      </w:r>
      <w:r w:rsidR="005D0553" w:rsidRPr="005D055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D0553" w:rsidRPr="00A41072">
        <w:rPr>
          <w:rFonts w:ascii="Arial" w:hAnsi="Arial" w:cs="Arial"/>
          <w:sz w:val="24"/>
          <w:szCs w:val="24"/>
        </w:rPr>
        <w:t>Ferreira Evaristo</w:t>
      </w:r>
      <w:r w:rsidR="005D0553" w:rsidRPr="005D0553">
        <w:rPr>
          <w:rFonts w:ascii="Arial" w:hAnsi="Arial" w:cs="Arial"/>
          <w:sz w:val="24"/>
          <w:szCs w:val="24"/>
          <w:vertAlign w:val="superscript"/>
        </w:rPr>
        <w:t>.</w:t>
      </w:r>
      <w:r>
        <w:rPr>
          <w:rFonts w:ascii="Arial" w:hAnsi="Arial" w:cs="Arial"/>
          <w:sz w:val="24"/>
          <w:szCs w:val="24"/>
        </w:rPr>
        <w:t xml:space="preserve">; </w:t>
      </w:r>
      <w:r w:rsidR="005D0553">
        <w:rPr>
          <w:rFonts w:ascii="Arial" w:hAnsi="Arial" w:cs="Arial"/>
          <w:sz w:val="24"/>
          <w:szCs w:val="24"/>
          <w:vertAlign w:val="superscript"/>
        </w:rPr>
        <w:t>4</w:t>
      </w:r>
      <w:r w:rsidRPr="00B2565F">
        <w:rPr>
          <w:rFonts w:ascii="Arial" w:hAnsi="Arial" w:cs="Arial"/>
          <w:sz w:val="24"/>
          <w:szCs w:val="24"/>
        </w:rPr>
        <w:t>Halysso</w:t>
      </w:r>
      <w:r>
        <w:rPr>
          <w:rFonts w:ascii="Arial" w:hAnsi="Arial" w:cs="Arial"/>
          <w:sz w:val="24"/>
          <w:szCs w:val="24"/>
        </w:rPr>
        <w:t>n</w:t>
      </w:r>
      <w:r w:rsidR="00A41072">
        <w:rPr>
          <w:rFonts w:ascii="Arial" w:hAnsi="Arial" w:cs="Arial"/>
          <w:sz w:val="24"/>
          <w:szCs w:val="24"/>
        </w:rPr>
        <w:t xml:space="preserve"> </w:t>
      </w:r>
      <w:r w:rsidR="00A41072" w:rsidRPr="00E61024">
        <w:rPr>
          <w:rFonts w:ascii="Arial" w:hAnsi="Arial" w:cs="Arial"/>
          <w:sz w:val="24"/>
          <w:szCs w:val="24"/>
        </w:rPr>
        <w:t>Alves Ribeiro</w:t>
      </w:r>
      <w:r>
        <w:rPr>
          <w:rFonts w:ascii="Arial" w:hAnsi="Arial" w:cs="Arial"/>
          <w:sz w:val="24"/>
          <w:szCs w:val="24"/>
        </w:rPr>
        <w:t>;</w:t>
      </w:r>
      <w:r w:rsidRPr="00B2565F">
        <w:rPr>
          <w:rFonts w:ascii="Arial" w:hAnsi="Arial" w:cs="Arial"/>
          <w:sz w:val="24"/>
          <w:szCs w:val="24"/>
        </w:rPr>
        <w:t xml:space="preserve"> </w:t>
      </w:r>
      <w:r w:rsidR="005D0553">
        <w:rPr>
          <w:rFonts w:ascii="Arial" w:hAnsi="Arial" w:cs="Arial"/>
          <w:sz w:val="24"/>
          <w:szCs w:val="24"/>
          <w:vertAlign w:val="superscript"/>
        </w:rPr>
        <w:t>5</w:t>
      </w:r>
      <w:r w:rsidR="001A7255">
        <w:rPr>
          <w:rFonts w:ascii="Arial" w:hAnsi="Arial" w:cs="Arial"/>
          <w:sz w:val="24"/>
          <w:szCs w:val="24"/>
        </w:rPr>
        <w:t>Ana Catarina de Melo Araújo</w:t>
      </w:r>
      <w:r>
        <w:rPr>
          <w:rFonts w:ascii="Arial" w:hAnsi="Arial" w:cs="Arial"/>
          <w:sz w:val="24"/>
          <w:szCs w:val="24"/>
        </w:rPr>
        <w:t>.</w:t>
      </w:r>
    </w:p>
    <w:p w:rsidR="000E4AF9" w:rsidRDefault="000E4AF9" w:rsidP="00676A61">
      <w:pPr>
        <w:spacing w:after="0"/>
        <w:rPr>
          <w:rFonts w:ascii="Arial" w:hAnsi="Arial" w:cs="Arial"/>
          <w:sz w:val="24"/>
          <w:szCs w:val="24"/>
        </w:rPr>
      </w:pPr>
    </w:p>
    <w:p w:rsidR="002E6371" w:rsidRDefault="00394994" w:rsidP="00676A6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76A61">
        <w:rPr>
          <w:rFonts w:ascii="Arial" w:hAnsi="Arial" w:cs="Arial"/>
          <w:b/>
          <w:bCs/>
          <w:sz w:val="24"/>
          <w:szCs w:val="24"/>
        </w:rPr>
        <w:t>RESUMO</w:t>
      </w:r>
    </w:p>
    <w:p w:rsidR="00676A61" w:rsidRPr="00676A61" w:rsidRDefault="00676A61" w:rsidP="00676A6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76A61" w:rsidRDefault="005954E9" w:rsidP="005954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NTRODUÇÃO</w:t>
      </w:r>
      <w:r>
        <w:rPr>
          <w:rFonts w:ascii="Arial" w:hAnsi="Arial" w:cs="Arial"/>
          <w:sz w:val="24"/>
          <w:szCs w:val="24"/>
        </w:rPr>
        <w:t xml:space="preserve">: Compreende-se que no cenário brasileiro, as causas de mortalidade infantil decresceram de forma significativa, contudo em 2016 a Associação de Saúde Brasileira-ABRASCO informou que houve um aumento do coeficiente de mortalidade infantil, principalmente referente as doenças preveníveis como a diarreia, além das doenças respiratórias e de causa externa. Dessa forma, enfatiza-se as portas de entrada das unidades de emergência pediátricas as quais recebem esses tipos de agravos, tem o objetivo de ampliar e qualificar o acesso humanizado e integral aos usuários em situação de emergência nos serviços de saúde. </w:t>
      </w:r>
      <w:r>
        <w:rPr>
          <w:rFonts w:ascii="Arial" w:hAnsi="Arial" w:cs="Arial"/>
          <w:b/>
          <w:bCs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 xml:space="preserve">: Relatar os desafios de uma enfermeira no serviço de emergência pediátrica. </w:t>
      </w:r>
      <w:r>
        <w:rPr>
          <w:rFonts w:ascii="Arial" w:hAnsi="Arial" w:cs="Arial"/>
          <w:b/>
          <w:bCs/>
          <w:sz w:val="24"/>
          <w:szCs w:val="24"/>
        </w:rPr>
        <w:t>MÉTODOS</w:t>
      </w:r>
      <w:r>
        <w:rPr>
          <w:rFonts w:ascii="Arial" w:hAnsi="Arial" w:cs="Arial"/>
          <w:sz w:val="24"/>
          <w:szCs w:val="24"/>
        </w:rPr>
        <w:t xml:space="preserve">: Trata-se de um estudo descritivo do tipo relato de experiência o qual traz as experiências vivenciadas durante a assistência de enfermagem prestada. Foi realizado em um Hospital Particular do município de Recife-PE no mês de maio de 2019. </w:t>
      </w:r>
      <w:r>
        <w:rPr>
          <w:rFonts w:ascii="Arial" w:hAnsi="Arial" w:cs="Arial"/>
          <w:b/>
          <w:bCs/>
          <w:sz w:val="24"/>
          <w:szCs w:val="24"/>
        </w:rPr>
        <w:t xml:space="preserve">RESULTADOS: </w:t>
      </w:r>
      <w:r>
        <w:rPr>
          <w:rFonts w:ascii="Arial" w:hAnsi="Arial" w:cs="Arial"/>
          <w:sz w:val="24"/>
          <w:szCs w:val="24"/>
        </w:rPr>
        <w:t xml:space="preserve">Um dos principais desafios da emergência pediátrica para a enfermagem é a de lhe dar com a criança doente, a qual é um ser que necessita de cuidados especializados e minuciosos, o qual exige do profissional muita destreza. Outro ponto importante é que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assistência não é prestada apenas para o menor e também para seu acompanhante o qual traz consigo uma carga emocional muito grande pelo medo e angústia do quadro clínico da criança. Dessa forma, faz-se necessário que o enfermeiro compreenda a angústia e a ansiedade do familiar, demonstrando empatia, educação em saúde e segurança no que será realizado. Ainda, como em qualquer emergência a exigência do autocontrole com a pressão gerada sobre o profissional é existente, por se tratar de um setor de prestação de cuidados imediatos e pela grande atribuição de procedimentos realizados pela enfermagem, sendo fundamental que esse fato seja administrado pela enfermagem. Outro fator importante é que a assistência seja prestada baseada em protocolos institucionais de forma que o cuidado ao doente seja realizado de forma integral. Soma-se a isto, que neste ambiente de trabalho, os profissionais de enfermagem devem-se centralizar no campo de prática e de forma educativa, bem como na administração da prestação do serviço em saúde, possibilitando desta forma, a atenção necessária as crianças em situações de emergências.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CONSIDERAÇÕES FINAIS: </w:t>
      </w:r>
      <w:r>
        <w:rPr>
          <w:rFonts w:ascii="Arial" w:hAnsi="Arial" w:cs="Arial"/>
          <w:color w:val="000000" w:themeColor="text1"/>
          <w:sz w:val="24"/>
          <w:szCs w:val="24"/>
        </w:rPr>
        <w:t>Por fim</w:t>
      </w:r>
      <w:r>
        <w:rPr>
          <w:rFonts w:ascii="Arial" w:hAnsi="Arial" w:cs="Arial"/>
          <w:sz w:val="24"/>
          <w:szCs w:val="24"/>
        </w:rPr>
        <w:t xml:space="preserve">, nota-se a relevância da porta de entrada das unidades de emergência pediátrica para esse tipo de atendimento a qual é compreendida como um cenário complexo de pacientes em estado crítico. Contudo, mesmo diante os desafios impostos pelo ambiente da emergência pediátrica para o profissional enfermeiro, compreende-se o qual é importante o embasamento ético e técnico-cientifico para saber lhe dar com as situações as quais estão supostas a acontecer, além de substanciar seu </w:t>
      </w:r>
      <w:r>
        <w:rPr>
          <w:rFonts w:ascii="Arial" w:hAnsi="Arial" w:cs="Arial"/>
          <w:sz w:val="24"/>
          <w:szCs w:val="24"/>
        </w:rPr>
        <w:lastRenderedPageBreak/>
        <w:t xml:space="preserve">processo de trabalho nas necessidades do público pediátrico. Assim, </w:t>
      </w:r>
      <w:r w:rsidR="00A46D75">
        <w:rPr>
          <w:rFonts w:ascii="Arial" w:hAnsi="Arial" w:cs="Arial"/>
          <w:sz w:val="24"/>
          <w:szCs w:val="24"/>
        </w:rPr>
        <w:t>estes desafios tornam-se</w:t>
      </w:r>
      <w:r>
        <w:rPr>
          <w:rFonts w:ascii="Arial" w:hAnsi="Arial" w:cs="Arial"/>
          <w:sz w:val="24"/>
          <w:szCs w:val="24"/>
        </w:rPr>
        <w:t xml:space="preserve"> de suma importância para o crescimento profissional para com esta população, o que contribui para</w:t>
      </w:r>
      <w:r w:rsidR="00A46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aperfeiçoamento diário, bem como a prática da humanização com as crianças e os entes familiares que são elos de extrema importância nesse processo.</w:t>
      </w:r>
    </w:p>
    <w:p w:rsidR="00F41801" w:rsidRDefault="00F41801" w:rsidP="005954E9">
      <w:pPr>
        <w:jc w:val="both"/>
        <w:rPr>
          <w:rFonts w:ascii="Arial" w:hAnsi="Arial" w:cs="Arial"/>
          <w:sz w:val="24"/>
          <w:szCs w:val="24"/>
        </w:rPr>
      </w:pPr>
    </w:p>
    <w:p w:rsidR="00F41801" w:rsidRPr="00F41801" w:rsidRDefault="00F41801" w:rsidP="005954E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41801">
        <w:rPr>
          <w:rFonts w:ascii="Arial" w:hAnsi="Arial" w:cs="Arial"/>
          <w:b/>
          <w:bCs/>
          <w:sz w:val="24"/>
          <w:szCs w:val="24"/>
        </w:rPr>
        <w:t xml:space="preserve">DESCRITORES: </w:t>
      </w:r>
      <w:r w:rsidRPr="00F41801">
        <w:rPr>
          <w:rFonts w:ascii="Arial" w:hAnsi="Arial" w:cs="Arial"/>
          <w:sz w:val="24"/>
          <w:szCs w:val="24"/>
        </w:rPr>
        <w:t>Enfermagem;</w:t>
      </w:r>
      <w:r>
        <w:rPr>
          <w:rFonts w:ascii="Arial" w:hAnsi="Arial" w:cs="Arial"/>
          <w:sz w:val="24"/>
          <w:szCs w:val="24"/>
        </w:rPr>
        <w:t xml:space="preserve"> Enfermeiras pediátricas; Emergências.</w:t>
      </w:r>
      <w:bookmarkStart w:id="0" w:name="_GoBack"/>
      <w:bookmarkEnd w:id="0"/>
    </w:p>
    <w:p w:rsidR="00A46D75" w:rsidRDefault="00A46D75" w:rsidP="005954E9">
      <w:pPr>
        <w:jc w:val="both"/>
        <w:rPr>
          <w:rFonts w:ascii="Arial" w:hAnsi="Arial" w:cs="Arial"/>
          <w:sz w:val="24"/>
          <w:szCs w:val="24"/>
        </w:rPr>
      </w:pPr>
    </w:p>
    <w:p w:rsidR="00B55E27" w:rsidRDefault="00B55E27" w:rsidP="00875C2D">
      <w:pPr>
        <w:rPr>
          <w:rFonts w:ascii="Arial" w:hAnsi="Arial" w:cs="Arial"/>
          <w:b/>
          <w:bCs/>
          <w:sz w:val="24"/>
          <w:szCs w:val="24"/>
        </w:rPr>
      </w:pPr>
      <w:r w:rsidRPr="00B55E27">
        <w:rPr>
          <w:rFonts w:ascii="Arial" w:hAnsi="Arial" w:cs="Arial"/>
          <w:b/>
          <w:bCs/>
          <w:sz w:val="24"/>
          <w:szCs w:val="24"/>
        </w:rPr>
        <w:t>REFÊRENCIAS</w:t>
      </w:r>
    </w:p>
    <w:p w:rsidR="00B55E27" w:rsidRPr="00B55E27" w:rsidRDefault="00B55E27" w:rsidP="00B55E27">
      <w:pPr>
        <w:jc w:val="both"/>
        <w:rPr>
          <w:rFonts w:ascii="Arial" w:hAnsi="Arial" w:cs="Arial"/>
          <w:sz w:val="24"/>
          <w:szCs w:val="24"/>
        </w:rPr>
      </w:pPr>
    </w:p>
    <w:p w:rsidR="00B55E27" w:rsidRPr="00B55E27" w:rsidRDefault="00B55E27" w:rsidP="00B55E27">
      <w:pPr>
        <w:jc w:val="both"/>
        <w:rPr>
          <w:rFonts w:ascii="Arial" w:hAnsi="Arial" w:cs="Arial"/>
          <w:sz w:val="24"/>
          <w:szCs w:val="24"/>
        </w:rPr>
      </w:pPr>
      <w:r w:rsidRPr="00B55E27">
        <w:rPr>
          <w:rFonts w:ascii="Arial" w:hAnsi="Arial" w:cs="Arial"/>
          <w:sz w:val="24"/>
          <w:szCs w:val="24"/>
        </w:rPr>
        <w:t xml:space="preserve">BRASIL. MINISTÉRIO DA SAÚDE. Abrasco alerta para o aumento da mortalidade infantil e materna no Brasil. Rio de Janeiro, 2016. </w:t>
      </w:r>
    </w:p>
    <w:p w:rsidR="00B55E27" w:rsidRPr="00B55E27" w:rsidRDefault="00B55E27" w:rsidP="00B55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55E27">
        <w:rPr>
          <w:rFonts w:ascii="Arial" w:hAnsi="Arial" w:cs="Arial"/>
          <w:sz w:val="24"/>
          <w:szCs w:val="24"/>
        </w:rPr>
        <w:fldChar w:fldCharType="begin" w:fldLock="1"/>
      </w:r>
      <w:r w:rsidRPr="00B55E27">
        <w:rPr>
          <w:rFonts w:ascii="Arial" w:hAnsi="Arial" w:cs="Arial"/>
          <w:sz w:val="24"/>
          <w:szCs w:val="24"/>
        </w:rPr>
        <w:instrText xml:space="preserve">ADDIN Mendeley Bibliography CSL_BIBLIOGRAPHY </w:instrText>
      </w:r>
      <w:r w:rsidRPr="00B55E27">
        <w:rPr>
          <w:rFonts w:ascii="Arial" w:hAnsi="Arial" w:cs="Arial"/>
          <w:sz w:val="24"/>
          <w:szCs w:val="24"/>
        </w:rPr>
        <w:fldChar w:fldCharType="separate"/>
      </w:r>
      <w:r w:rsidRPr="00B55E27">
        <w:rPr>
          <w:rFonts w:ascii="Arial" w:hAnsi="Arial" w:cs="Arial"/>
          <w:noProof/>
          <w:sz w:val="24"/>
          <w:szCs w:val="24"/>
        </w:rPr>
        <w:t>JOAQUIM, F.; DIRETORIA, N.; SOCIAIS, D. P. Mortalidade infantil por causas evitáveis em uma cidade do Nordeste do Brasil. , v. 67, n. 2, p. 208–212, 2014.</w:t>
      </w:r>
    </w:p>
    <w:p w:rsidR="00B55E27" w:rsidRPr="00B55E27" w:rsidRDefault="00B55E27" w:rsidP="00B55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4268FD" w:rsidRDefault="00B55E27" w:rsidP="00426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55E27">
        <w:rPr>
          <w:rFonts w:ascii="Arial" w:hAnsi="Arial" w:cs="Arial"/>
          <w:sz w:val="24"/>
          <w:szCs w:val="24"/>
        </w:rPr>
        <w:fldChar w:fldCharType="begin" w:fldLock="1"/>
      </w:r>
      <w:r w:rsidRPr="00B55E27">
        <w:rPr>
          <w:rFonts w:ascii="Arial" w:hAnsi="Arial" w:cs="Arial"/>
          <w:sz w:val="24"/>
          <w:szCs w:val="24"/>
        </w:rPr>
        <w:instrText xml:space="preserve">ADDIN Mendeley Bibliography CSL_BIBLIOGRAPHY </w:instrText>
      </w:r>
      <w:r w:rsidRPr="00B55E27">
        <w:rPr>
          <w:rFonts w:ascii="Arial" w:hAnsi="Arial" w:cs="Arial"/>
          <w:sz w:val="24"/>
          <w:szCs w:val="24"/>
        </w:rPr>
        <w:fldChar w:fldCharType="separate"/>
      </w:r>
      <w:r w:rsidRPr="00B55E27">
        <w:rPr>
          <w:rFonts w:ascii="Arial" w:hAnsi="Arial" w:cs="Arial"/>
          <w:noProof/>
          <w:sz w:val="24"/>
          <w:szCs w:val="24"/>
        </w:rPr>
        <w:t>NASCIMENTO, W. S. M et al. Cuidado da equipe de enfermagem na emergência pediátrica: revisão integrativa. Rev SANARE ,v.16, n.1, p. 90–99, 2017.</w:t>
      </w:r>
    </w:p>
    <w:p w:rsidR="004268FD" w:rsidRPr="00405913" w:rsidRDefault="004268FD" w:rsidP="00426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4268FD" w:rsidRPr="00405913" w:rsidRDefault="004268FD" w:rsidP="000D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405913">
        <w:rPr>
          <w:rFonts w:ascii="Arial" w:hAnsi="Arial" w:cs="Arial"/>
          <w:sz w:val="24"/>
          <w:szCs w:val="24"/>
        </w:rPr>
        <w:fldChar w:fldCharType="begin" w:fldLock="1"/>
      </w:r>
      <w:r w:rsidRPr="00405913">
        <w:rPr>
          <w:rFonts w:ascii="Arial" w:hAnsi="Arial" w:cs="Arial"/>
          <w:sz w:val="24"/>
          <w:szCs w:val="24"/>
        </w:rPr>
        <w:instrText xml:space="preserve">ADDIN Mendeley Bibliography CSL_BIBLIOGRAPHY </w:instrText>
      </w:r>
      <w:r w:rsidRPr="00405913">
        <w:rPr>
          <w:rFonts w:ascii="Arial" w:hAnsi="Arial" w:cs="Arial"/>
          <w:sz w:val="24"/>
          <w:szCs w:val="24"/>
        </w:rPr>
        <w:fldChar w:fldCharType="separate"/>
      </w:r>
      <w:r w:rsidRPr="00405913">
        <w:rPr>
          <w:rFonts w:ascii="Arial" w:hAnsi="Arial" w:cs="Arial"/>
          <w:noProof/>
          <w:sz w:val="24"/>
          <w:szCs w:val="24"/>
        </w:rPr>
        <w:t>NEVES, F. G. O trabalho da enfermagem em emergencia pediatrica na perspectiva dos acompanhantes. , v. 20, n. 3, p. 1–7, 2016.</w:t>
      </w:r>
    </w:p>
    <w:p w:rsidR="004268FD" w:rsidRDefault="004268FD" w:rsidP="000D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405913">
        <w:rPr>
          <w:rFonts w:ascii="Arial" w:hAnsi="Arial" w:cs="Arial"/>
          <w:sz w:val="24"/>
          <w:szCs w:val="24"/>
        </w:rPr>
        <w:fldChar w:fldCharType="end"/>
      </w:r>
    </w:p>
    <w:p w:rsidR="00BE235E" w:rsidRPr="00405913" w:rsidRDefault="00BE235E" w:rsidP="000D1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405913">
        <w:rPr>
          <w:rFonts w:ascii="Arial" w:hAnsi="Arial" w:cs="Arial"/>
          <w:noProof/>
          <w:sz w:val="24"/>
          <w:szCs w:val="24"/>
        </w:rPr>
        <w:t>SANTOS, C. K. R. et al. Qualidade da assistência de enfermagem em uma emergência pediátrica : perspectiva do acompanhante. , v. 24, n. 4, p. 1–6, 2016.</w:t>
      </w:r>
    </w:p>
    <w:p w:rsidR="00BE235E" w:rsidRPr="00B55E27" w:rsidRDefault="00BE235E" w:rsidP="00B55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B55E27" w:rsidRPr="00B55E27" w:rsidRDefault="00B55E27" w:rsidP="00B55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B55E27">
        <w:rPr>
          <w:rFonts w:ascii="Arial" w:hAnsi="Arial" w:cs="Arial"/>
          <w:sz w:val="24"/>
          <w:szCs w:val="24"/>
        </w:rPr>
        <w:fldChar w:fldCharType="end"/>
      </w:r>
    </w:p>
    <w:p w:rsidR="00B55E27" w:rsidRPr="00B55E27" w:rsidRDefault="00B55E27" w:rsidP="00B55E27">
      <w:pPr>
        <w:jc w:val="both"/>
        <w:rPr>
          <w:rFonts w:ascii="Arial" w:hAnsi="Arial" w:cs="Arial"/>
          <w:sz w:val="24"/>
          <w:szCs w:val="24"/>
        </w:rPr>
      </w:pPr>
      <w:r w:rsidRPr="00B55E27">
        <w:rPr>
          <w:rFonts w:ascii="Arial" w:hAnsi="Arial" w:cs="Arial"/>
          <w:sz w:val="24"/>
          <w:szCs w:val="24"/>
        </w:rPr>
        <w:fldChar w:fldCharType="end"/>
      </w:r>
    </w:p>
    <w:sectPr w:rsidR="00B55E27" w:rsidRPr="00B55E27" w:rsidSect="000604CB">
      <w:footerReference w:type="default" r:id="rId6"/>
      <w:footerReference w:type="first" r:id="rId7"/>
      <w:pgSz w:w="11900" w:h="16840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1F" w:rsidRDefault="00B3661F" w:rsidP="00676A61">
      <w:pPr>
        <w:spacing w:after="0" w:line="240" w:lineRule="auto"/>
      </w:pPr>
      <w:r>
        <w:separator/>
      </w:r>
    </w:p>
  </w:endnote>
  <w:endnote w:type="continuationSeparator" w:id="0">
    <w:p w:rsidR="00B3661F" w:rsidRDefault="00B3661F" w:rsidP="0067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61" w:rsidRPr="008719CF" w:rsidRDefault="00676A61" w:rsidP="00676A61">
    <w:pPr>
      <w:spacing w:after="0" w:line="240" w:lineRule="auto"/>
      <w:ind w:left="-426"/>
      <w:jc w:val="both"/>
      <w:rPr>
        <w:rFonts w:ascii="Arial" w:hAnsi="Arial" w:cs="Arial"/>
        <w:sz w:val="18"/>
        <w:szCs w:val="18"/>
      </w:rPr>
    </w:pPr>
    <w:r w:rsidRPr="008719CF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CF" w:rsidRPr="00E36E82" w:rsidRDefault="008719CF" w:rsidP="00E36E82">
    <w:pPr>
      <w:spacing w:after="0" w:line="240" w:lineRule="auto"/>
      <w:ind w:left="-426"/>
      <w:jc w:val="both"/>
      <w:rPr>
        <w:rFonts w:ascii="Arial" w:hAnsi="Arial" w:cs="Arial"/>
        <w:sz w:val="18"/>
        <w:szCs w:val="18"/>
      </w:rPr>
    </w:pPr>
    <w:r w:rsidRPr="00E36E82">
      <w:rPr>
        <w:rFonts w:ascii="Arial" w:hAnsi="Arial" w:cs="Arial"/>
        <w:sz w:val="18"/>
        <w:szCs w:val="18"/>
        <w:vertAlign w:val="superscript"/>
      </w:rPr>
      <w:t>1</w:t>
    </w:r>
    <w:r w:rsidRPr="00E36E82">
      <w:rPr>
        <w:rFonts w:ascii="Arial" w:hAnsi="Arial" w:cs="Arial"/>
        <w:sz w:val="18"/>
        <w:szCs w:val="18"/>
      </w:rPr>
      <w:t xml:space="preserve"> Enfermeira assistencial. Hospital Esperança do Recife-Rede DOR. Email: </w:t>
    </w:r>
    <w:hyperlink r:id="rId1" w:history="1">
      <w:r w:rsidRPr="00E36E82">
        <w:rPr>
          <w:rStyle w:val="Hyperlink"/>
          <w:rFonts w:ascii="Arial" w:hAnsi="Arial" w:cs="Arial"/>
          <w:sz w:val="18"/>
          <w:szCs w:val="18"/>
        </w:rPr>
        <w:t>adriana.meloaraujo@hotmail.com</w:t>
      </w:r>
    </w:hyperlink>
    <w:r w:rsidRPr="00E36E82">
      <w:rPr>
        <w:rFonts w:ascii="Arial" w:hAnsi="Arial" w:cs="Arial"/>
        <w:sz w:val="18"/>
        <w:szCs w:val="18"/>
      </w:rPr>
      <w:t xml:space="preserve">. </w:t>
    </w:r>
  </w:p>
  <w:p w:rsidR="008719CF" w:rsidRPr="00E36E82" w:rsidRDefault="008719CF" w:rsidP="00E36E82">
    <w:pPr>
      <w:spacing w:after="0" w:line="240" w:lineRule="auto"/>
      <w:ind w:left="-426"/>
      <w:jc w:val="both"/>
      <w:rPr>
        <w:rFonts w:ascii="Arial" w:hAnsi="Arial" w:cs="Arial"/>
        <w:sz w:val="18"/>
        <w:szCs w:val="18"/>
      </w:rPr>
    </w:pPr>
    <w:r w:rsidRPr="00E36E82">
      <w:rPr>
        <w:rFonts w:ascii="Arial" w:hAnsi="Arial" w:cs="Arial"/>
        <w:sz w:val="18"/>
        <w:szCs w:val="18"/>
        <w:vertAlign w:val="superscript"/>
      </w:rPr>
      <w:t xml:space="preserve">2 </w:t>
    </w:r>
    <w:r w:rsidRPr="00E36E82">
      <w:rPr>
        <w:rFonts w:ascii="Arial" w:hAnsi="Arial" w:cs="Arial"/>
        <w:sz w:val="18"/>
        <w:szCs w:val="18"/>
      </w:rPr>
      <w:t xml:space="preserve">Enfermeira Residente de Urgência e Emergência, Hospital Universitário do Vale do São Francisco HU-UNIVASF. Email: </w:t>
    </w:r>
    <w:hyperlink r:id="rId2" w:history="1">
      <w:r w:rsidRPr="00E36E82">
        <w:rPr>
          <w:rStyle w:val="Hyperlink"/>
          <w:rFonts w:ascii="Arial" w:hAnsi="Arial" w:cs="Arial"/>
          <w:sz w:val="18"/>
          <w:szCs w:val="18"/>
        </w:rPr>
        <w:t>sarameloa@outlook.com</w:t>
      </w:r>
    </w:hyperlink>
    <w:r w:rsidRPr="00E36E82">
      <w:rPr>
        <w:rFonts w:ascii="Arial" w:hAnsi="Arial" w:cs="Arial"/>
        <w:sz w:val="18"/>
        <w:szCs w:val="18"/>
      </w:rPr>
      <w:t>.</w:t>
    </w:r>
  </w:p>
  <w:p w:rsidR="008719CF" w:rsidRPr="00E36E82" w:rsidRDefault="008719CF" w:rsidP="00E36E82">
    <w:pPr>
      <w:spacing w:after="0" w:line="240" w:lineRule="auto"/>
      <w:ind w:left="-426"/>
      <w:jc w:val="both"/>
      <w:rPr>
        <w:rFonts w:ascii="Arial" w:hAnsi="Arial" w:cs="Arial"/>
        <w:sz w:val="18"/>
        <w:szCs w:val="18"/>
      </w:rPr>
    </w:pPr>
    <w:r w:rsidRPr="00E36E82">
      <w:rPr>
        <w:rFonts w:ascii="Arial" w:hAnsi="Arial" w:cs="Arial"/>
        <w:sz w:val="18"/>
        <w:szCs w:val="18"/>
        <w:vertAlign w:val="superscript"/>
      </w:rPr>
      <w:t>3</w:t>
    </w:r>
    <w:r w:rsidRPr="00E36E82">
      <w:rPr>
        <w:rFonts w:ascii="Arial" w:hAnsi="Arial" w:cs="Arial"/>
        <w:sz w:val="18"/>
        <w:szCs w:val="18"/>
      </w:rPr>
      <w:t>Enfermeira Assistencial – Hospital Universitário da Universidade Federal do Vale do São Francisco (HU-UNIVASF/EBSERH). Email</w:t>
    </w:r>
    <w:r w:rsidR="000604CB">
      <w:rPr>
        <w:rFonts w:ascii="Arial" w:hAnsi="Arial" w:cs="Arial"/>
        <w:sz w:val="18"/>
        <w:szCs w:val="18"/>
      </w:rPr>
      <w:t xml:space="preserve">: </w:t>
    </w:r>
    <w:hyperlink r:id="rId3" w:history="1">
      <w:r w:rsidR="000604CB" w:rsidRPr="009247D8">
        <w:rPr>
          <w:rStyle w:val="Hyperlink"/>
          <w:rFonts w:ascii="Arial" w:hAnsi="Arial" w:cs="Arial"/>
          <w:sz w:val="18"/>
          <w:szCs w:val="18"/>
        </w:rPr>
        <w:t>annatercya_17@hotmail.com</w:t>
      </w:r>
    </w:hyperlink>
    <w:r w:rsidR="000604CB">
      <w:rPr>
        <w:rFonts w:ascii="Arial" w:hAnsi="Arial" w:cs="Arial"/>
        <w:sz w:val="18"/>
        <w:szCs w:val="18"/>
      </w:rPr>
      <w:t xml:space="preserve">. </w:t>
    </w:r>
    <w:r w:rsidR="000604CB" w:rsidRPr="00E36E82">
      <w:rPr>
        <w:rFonts w:ascii="Arial" w:hAnsi="Arial" w:cs="Arial"/>
        <w:sz w:val="18"/>
        <w:szCs w:val="18"/>
      </w:rPr>
      <w:t xml:space="preserve"> </w:t>
    </w:r>
  </w:p>
  <w:p w:rsidR="008719CF" w:rsidRPr="00E36E82" w:rsidRDefault="008719CF" w:rsidP="00E36E82">
    <w:pPr>
      <w:spacing w:after="0" w:line="240" w:lineRule="auto"/>
      <w:ind w:left="-426"/>
      <w:jc w:val="both"/>
      <w:rPr>
        <w:rFonts w:ascii="Arial" w:hAnsi="Arial" w:cs="Arial"/>
        <w:sz w:val="18"/>
        <w:szCs w:val="18"/>
      </w:rPr>
    </w:pPr>
    <w:r w:rsidRPr="00E36E82">
      <w:rPr>
        <w:rFonts w:ascii="Arial" w:hAnsi="Arial" w:cs="Arial"/>
        <w:sz w:val="18"/>
        <w:szCs w:val="18"/>
        <w:vertAlign w:val="superscript"/>
      </w:rPr>
      <w:t>4</w:t>
    </w:r>
    <w:r w:rsidRPr="00E36E82">
      <w:rPr>
        <w:rFonts w:ascii="Arial" w:hAnsi="Arial" w:cs="Arial"/>
        <w:sz w:val="18"/>
        <w:szCs w:val="18"/>
      </w:rPr>
      <w:t xml:space="preserve">Fisioterapeuta Residente do Programa Multiprofissional em Intensivismo, Hospital Universitário do Vale do São Francisco HU-UNIVASF. Email: </w:t>
    </w:r>
    <w:hyperlink r:id="rId4" w:history="1">
      <w:r w:rsidRPr="00E36E82">
        <w:rPr>
          <w:rStyle w:val="Hyperlink"/>
          <w:rFonts w:ascii="Arial" w:hAnsi="Arial" w:cs="Arial"/>
          <w:sz w:val="18"/>
          <w:szCs w:val="18"/>
        </w:rPr>
        <w:t>halisson-133@hotmail.com</w:t>
      </w:r>
    </w:hyperlink>
    <w:r w:rsidRPr="00E36E82">
      <w:rPr>
        <w:rFonts w:ascii="Arial" w:hAnsi="Arial" w:cs="Arial"/>
        <w:sz w:val="18"/>
        <w:szCs w:val="18"/>
      </w:rPr>
      <w:t>.</w:t>
    </w:r>
  </w:p>
  <w:p w:rsidR="008719CF" w:rsidRPr="00E36E82" w:rsidRDefault="008719CF" w:rsidP="00E36E82">
    <w:pPr>
      <w:spacing w:after="0" w:line="240" w:lineRule="auto"/>
      <w:ind w:left="-426"/>
      <w:jc w:val="both"/>
      <w:rPr>
        <w:rFonts w:ascii="Arial" w:hAnsi="Arial" w:cs="Arial"/>
        <w:sz w:val="18"/>
        <w:szCs w:val="18"/>
      </w:rPr>
    </w:pPr>
    <w:r w:rsidRPr="00E36E82">
      <w:rPr>
        <w:rFonts w:ascii="Arial" w:hAnsi="Arial" w:cs="Arial"/>
        <w:sz w:val="18"/>
        <w:szCs w:val="18"/>
        <w:vertAlign w:val="superscript"/>
      </w:rPr>
      <w:t>5</w:t>
    </w:r>
    <w:r w:rsidRPr="00E36E82">
      <w:rPr>
        <w:rFonts w:ascii="Arial" w:hAnsi="Arial" w:cs="Arial"/>
        <w:sz w:val="18"/>
        <w:szCs w:val="18"/>
      </w:rPr>
      <w:t xml:space="preserve">Enfermeira sanitarista. </w:t>
    </w:r>
    <w:r w:rsidR="000604CB">
      <w:rPr>
        <w:rFonts w:ascii="Arial" w:hAnsi="Arial" w:cs="Arial"/>
        <w:sz w:val="18"/>
        <w:szCs w:val="18"/>
      </w:rPr>
      <w:t xml:space="preserve">Secretaria Estadual de Saúde. </w:t>
    </w:r>
    <w:r w:rsidR="00E36E82" w:rsidRPr="00E36E82">
      <w:rPr>
        <w:rFonts w:ascii="Arial" w:hAnsi="Arial" w:cs="Arial"/>
        <w:sz w:val="18"/>
        <w:szCs w:val="18"/>
      </w:rPr>
      <w:t>Mestre em avaliação e saúde. Coordenadora do Programa Estadual de Imunização. E</w:t>
    </w:r>
    <w:r w:rsidRPr="00E36E82">
      <w:rPr>
        <w:rFonts w:ascii="Arial" w:hAnsi="Arial" w:cs="Arial"/>
        <w:sz w:val="18"/>
        <w:szCs w:val="18"/>
      </w:rPr>
      <w:t xml:space="preserve">mail: </w:t>
    </w:r>
    <w:hyperlink r:id="rId5" w:history="1">
      <w:r w:rsidRPr="00E36E82">
        <w:rPr>
          <w:rStyle w:val="Hyperlink"/>
          <w:rFonts w:ascii="Arial" w:hAnsi="Arial" w:cs="Arial"/>
          <w:sz w:val="18"/>
          <w:szCs w:val="18"/>
        </w:rPr>
        <w:t>acmelo07@gmail.com</w:t>
      </w:r>
    </w:hyperlink>
    <w:r w:rsidRPr="00E36E82">
      <w:rPr>
        <w:rFonts w:ascii="Arial" w:hAnsi="Arial" w:cs="Arial"/>
        <w:sz w:val="18"/>
        <w:szCs w:val="18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1F" w:rsidRDefault="00B3661F" w:rsidP="00676A61">
      <w:pPr>
        <w:spacing w:after="0" w:line="240" w:lineRule="auto"/>
      </w:pPr>
      <w:r>
        <w:separator/>
      </w:r>
    </w:p>
  </w:footnote>
  <w:footnote w:type="continuationSeparator" w:id="0">
    <w:p w:rsidR="00B3661F" w:rsidRDefault="00B3661F" w:rsidP="00676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02"/>
    <w:rsid w:val="00002340"/>
    <w:rsid w:val="000604CB"/>
    <w:rsid w:val="000D1C5F"/>
    <w:rsid w:val="000E4AF9"/>
    <w:rsid w:val="001A7255"/>
    <w:rsid w:val="001C3F8E"/>
    <w:rsid w:val="00274A7F"/>
    <w:rsid w:val="002E6371"/>
    <w:rsid w:val="00325FE1"/>
    <w:rsid w:val="00362504"/>
    <w:rsid w:val="00394994"/>
    <w:rsid w:val="004268FD"/>
    <w:rsid w:val="00445A26"/>
    <w:rsid w:val="004E01E2"/>
    <w:rsid w:val="004E0330"/>
    <w:rsid w:val="00593891"/>
    <w:rsid w:val="005954E9"/>
    <w:rsid w:val="005D0553"/>
    <w:rsid w:val="00636BEC"/>
    <w:rsid w:val="00641C85"/>
    <w:rsid w:val="00676A61"/>
    <w:rsid w:val="00695F28"/>
    <w:rsid w:val="008719CF"/>
    <w:rsid w:val="00875C2D"/>
    <w:rsid w:val="009667A6"/>
    <w:rsid w:val="00987024"/>
    <w:rsid w:val="009B3362"/>
    <w:rsid w:val="00A41072"/>
    <w:rsid w:val="00A467A9"/>
    <w:rsid w:val="00A46D75"/>
    <w:rsid w:val="00B3661F"/>
    <w:rsid w:val="00B55E27"/>
    <w:rsid w:val="00B80551"/>
    <w:rsid w:val="00BE235E"/>
    <w:rsid w:val="00CC3B05"/>
    <w:rsid w:val="00D16102"/>
    <w:rsid w:val="00D253CA"/>
    <w:rsid w:val="00DA0B4A"/>
    <w:rsid w:val="00DC5D5B"/>
    <w:rsid w:val="00DD3473"/>
    <w:rsid w:val="00E36E82"/>
    <w:rsid w:val="00F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EC0B"/>
  <w15:chartTrackingRefBased/>
  <w15:docId w15:val="{ABEB895D-C94D-4EA1-AAA0-297383B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6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A61"/>
  </w:style>
  <w:style w:type="paragraph" w:styleId="Rodap">
    <w:name w:val="footer"/>
    <w:basedOn w:val="Normal"/>
    <w:link w:val="RodapChar"/>
    <w:uiPriority w:val="99"/>
    <w:unhideWhenUsed/>
    <w:rsid w:val="00676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A61"/>
  </w:style>
  <w:style w:type="character" w:styleId="Hyperlink">
    <w:name w:val="Hyperlink"/>
    <w:basedOn w:val="Fontepargpadro"/>
    <w:uiPriority w:val="99"/>
    <w:unhideWhenUsed/>
    <w:rsid w:val="00676A6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natercya_17@hotmail.com" TargetMode="External"/><Relationship Id="rId2" Type="http://schemas.openxmlformats.org/officeDocument/2006/relationships/hyperlink" Target="mailto:sarameloa@outlook.com" TargetMode="External"/><Relationship Id="rId1" Type="http://schemas.openxmlformats.org/officeDocument/2006/relationships/hyperlink" Target="mailto:adriana.meloaraujo@hotmail.com" TargetMode="External"/><Relationship Id="rId5" Type="http://schemas.openxmlformats.org/officeDocument/2006/relationships/hyperlink" Target="mailto:acmelo07@gmail.com" TargetMode="External"/><Relationship Id="rId4" Type="http://schemas.openxmlformats.org/officeDocument/2006/relationships/hyperlink" Target="mailto:halisson-133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2019-07-01T02:22:00Z</dcterms:created>
  <dcterms:modified xsi:type="dcterms:W3CDTF">2019-07-01T02:25:00Z</dcterms:modified>
</cp:coreProperties>
</file>