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5F525" w14:textId="77777777" w:rsidR="00C12CB7" w:rsidRDefault="00C12CB7">
      <w:pPr>
        <w:widowControl w:val="0"/>
        <w:pBdr>
          <w:top w:val="nil"/>
          <w:left w:val="nil"/>
          <w:bottom w:val="nil"/>
          <w:right w:val="nil"/>
          <w:between w:val="nil"/>
        </w:pBdr>
        <w:spacing w:after="0" w:line="276" w:lineRule="auto"/>
      </w:pPr>
    </w:p>
    <w:p w14:paraId="3FA5F526" w14:textId="2C21B611" w:rsidR="00C12CB7" w:rsidRDefault="00DD525E">
      <w:pPr>
        <w:widowControl w:val="0"/>
        <w:spacing w:after="0" w:line="360" w:lineRule="auto"/>
        <w:jc w:val="center"/>
        <w:rPr>
          <w:rFonts w:ascii="Arial" w:eastAsia="Arial" w:hAnsi="Arial" w:cs="Arial"/>
          <w:b/>
          <w:color w:val="000000"/>
          <w:sz w:val="28"/>
          <w:szCs w:val="28"/>
        </w:rPr>
      </w:pPr>
      <w:r>
        <w:rPr>
          <w:rFonts w:ascii="Arial" w:eastAsia="Arial" w:hAnsi="Arial" w:cs="Arial"/>
          <w:b/>
          <w:color w:val="000000"/>
          <w:sz w:val="28"/>
          <w:szCs w:val="28"/>
        </w:rPr>
        <w:t>Coleta de gestos: bordado e fotografia como pesquisa artística</w:t>
      </w:r>
    </w:p>
    <w:p w14:paraId="3FA5F528" w14:textId="77777777" w:rsidR="00C12CB7" w:rsidRDefault="00C12CB7">
      <w:pPr>
        <w:spacing w:after="0" w:line="240" w:lineRule="auto"/>
        <w:jc w:val="center"/>
        <w:rPr>
          <w:rFonts w:ascii="Arial" w:eastAsia="Arial" w:hAnsi="Arial" w:cs="Arial"/>
          <w:sz w:val="24"/>
          <w:szCs w:val="24"/>
        </w:rPr>
      </w:pPr>
    </w:p>
    <w:p w14:paraId="3FA5F529" w14:textId="1E558DDB" w:rsidR="00C12CB7" w:rsidRDefault="00324A06">
      <w:pPr>
        <w:widowControl w:val="0"/>
        <w:tabs>
          <w:tab w:val="left" w:pos="0"/>
          <w:tab w:val="left" w:pos="3921"/>
          <w:tab w:val="left" w:pos="8504"/>
        </w:tabs>
        <w:spacing w:before="15" w:after="0" w:line="240" w:lineRule="auto"/>
        <w:jc w:val="right"/>
        <w:rPr>
          <w:rFonts w:ascii="Arial" w:eastAsia="Arial" w:hAnsi="Arial" w:cs="Arial"/>
          <w:sz w:val="24"/>
          <w:szCs w:val="24"/>
        </w:rPr>
      </w:pPr>
      <w:r>
        <w:rPr>
          <w:rFonts w:ascii="Arial" w:eastAsia="Arial" w:hAnsi="Arial" w:cs="Arial"/>
          <w:sz w:val="24"/>
          <w:szCs w:val="24"/>
        </w:rPr>
        <w:t>Ximenes</w:t>
      </w:r>
      <w:r w:rsidR="00D73843">
        <w:rPr>
          <w:rFonts w:ascii="Arial" w:eastAsia="Arial" w:hAnsi="Arial" w:cs="Arial"/>
          <w:sz w:val="24"/>
          <w:szCs w:val="24"/>
        </w:rPr>
        <w:t xml:space="preserve">, </w:t>
      </w:r>
      <w:r>
        <w:rPr>
          <w:rFonts w:ascii="Arial" w:eastAsia="Arial" w:hAnsi="Arial" w:cs="Arial"/>
          <w:sz w:val="24"/>
          <w:szCs w:val="24"/>
        </w:rPr>
        <w:t>Vanessa</w:t>
      </w:r>
      <w:r w:rsidR="00D73843">
        <w:rPr>
          <w:rFonts w:ascii="Arial" w:eastAsia="Arial" w:hAnsi="Arial" w:cs="Arial"/>
          <w:sz w:val="24"/>
          <w:szCs w:val="24"/>
        </w:rPr>
        <w:t xml:space="preserve"> </w:t>
      </w:r>
      <w:r>
        <w:rPr>
          <w:rFonts w:ascii="Arial" w:eastAsia="Arial" w:hAnsi="Arial" w:cs="Arial"/>
          <w:sz w:val="24"/>
          <w:szCs w:val="24"/>
        </w:rPr>
        <w:t>Santos; Mestre em Artes Visuais UFRJ</w:t>
      </w:r>
      <w:r w:rsidR="00D73843">
        <w:rPr>
          <w:rFonts w:ascii="Arial" w:eastAsia="Arial" w:hAnsi="Arial" w:cs="Arial"/>
          <w:sz w:val="24"/>
          <w:szCs w:val="24"/>
        </w:rPr>
        <w:t>;</w:t>
      </w:r>
    </w:p>
    <w:p w14:paraId="3FA5F530" w14:textId="487E7D9E" w:rsidR="00C12CB7" w:rsidRDefault="00324A06" w:rsidP="00324A06">
      <w:pPr>
        <w:widowControl w:val="0"/>
        <w:tabs>
          <w:tab w:val="left" w:pos="0"/>
          <w:tab w:val="left" w:pos="3921"/>
          <w:tab w:val="left" w:pos="8504"/>
        </w:tabs>
        <w:spacing w:before="15" w:after="0" w:line="240" w:lineRule="auto"/>
        <w:jc w:val="right"/>
        <w:rPr>
          <w:rFonts w:ascii="Arial" w:eastAsia="Arial" w:hAnsi="Arial" w:cs="Arial"/>
          <w:color w:val="000000"/>
          <w:sz w:val="24"/>
          <w:szCs w:val="24"/>
          <w:vertAlign w:val="superscript"/>
        </w:rPr>
      </w:pPr>
      <w:r>
        <w:rPr>
          <w:rFonts w:ascii="Arial" w:eastAsia="Arial" w:hAnsi="Arial" w:cs="Arial"/>
          <w:sz w:val="24"/>
          <w:szCs w:val="24"/>
        </w:rPr>
        <w:t>Docente IFRJ campus Belford Roxo</w:t>
      </w:r>
      <w:r w:rsidR="00D73843">
        <w:rPr>
          <w:rFonts w:ascii="Arial" w:eastAsia="Arial" w:hAnsi="Arial" w:cs="Arial"/>
          <w:sz w:val="24"/>
          <w:szCs w:val="24"/>
        </w:rPr>
        <w:t xml:space="preserve">; </w:t>
      </w:r>
      <w:r>
        <w:rPr>
          <w:rFonts w:ascii="Arial" w:eastAsia="Arial" w:hAnsi="Arial" w:cs="Arial"/>
          <w:sz w:val="24"/>
          <w:szCs w:val="24"/>
        </w:rPr>
        <w:t>santos.vanessa@ifrj.edu.br</w:t>
      </w:r>
      <w:r w:rsidR="00D73843">
        <w:rPr>
          <w:rFonts w:ascii="Arial" w:eastAsia="Arial" w:hAnsi="Arial" w:cs="Arial"/>
          <w:color w:val="000000"/>
          <w:sz w:val="24"/>
          <w:szCs w:val="24"/>
          <w:vertAlign w:val="superscript"/>
        </w:rPr>
        <w:t xml:space="preserve"> </w:t>
      </w:r>
      <w:r w:rsidR="00D73843">
        <w:rPr>
          <w:rFonts w:ascii="Arial" w:eastAsia="Arial" w:hAnsi="Arial" w:cs="Arial"/>
          <w:color w:val="000000"/>
          <w:sz w:val="24"/>
          <w:szCs w:val="24"/>
          <w:vertAlign w:val="superscript"/>
        </w:rPr>
        <w:br/>
      </w:r>
    </w:p>
    <w:p w14:paraId="3FA5F533" w14:textId="77777777" w:rsidR="00C12CB7" w:rsidRDefault="00C12CB7">
      <w:pPr>
        <w:widowControl w:val="0"/>
        <w:spacing w:before="6" w:after="0" w:line="420" w:lineRule="auto"/>
        <w:jc w:val="both"/>
        <w:rPr>
          <w:rFonts w:ascii="Times New Roman" w:eastAsia="Times New Roman" w:hAnsi="Times New Roman" w:cs="Times New Roman"/>
          <w:color w:val="006FC0"/>
          <w:sz w:val="24"/>
          <w:szCs w:val="24"/>
        </w:rPr>
      </w:pPr>
    </w:p>
    <w:p w14:paraId="3FA5F534" w14:textId="77777777" w:rsidR="00C12CB7" w:rsidRDefault="00D73843">
      <w:pPr>
        <w:widowControl w:val="0"/>
        <w:spacing w:before="6" w:after="0" w:line="420" w:lineRule="auto"/>
        <w:jc w:val="both"/>
        <w:rPr>
          <w:rFonts w:ascii="Arial" w:eastAsia="Arial" w:hAnsi="Arial" w:cs="Arial"/>
          <w:b/>
          <w:sz w:val="24"/>
          <w:szCs w:val="24"/>
        </w:rPr>
      </w:pPr>
      <w:r>
        <w:rPr>
          <w:rFonts w:ascii="Arial" w:eastAsia="Arial" w:hAnsi="Arial" w:cs="Arial"/>
          <w:b/>
          <w:sz w:val="24"/>
          <w:szCs w:val="24"/>
        </w:rPr>
        <w:t>RESUMO</w:t>
      </w:r>
    </w:p>
    <w:p w14:paraId="3FA5F535" w14:textId="77777777" w:rsidR="00C12CB7" w:rsidRDefault="00C12CB7">
      <w:pPr>
        <w:spacing w:after="0" w:line="360" w:lineRule="auto"/>
        <w:jc w:val="both"/>
        <w:rPr>
          <w:rFonts w:ascii="Arial" w:eastAsia="Arial" w:hAnsi="Arial" w:cs="Arial"/>
          <w:b/>
          <w:sz w:val="28"/>
          <w:szCs w:val="28"/>
        </w:rPr>
      </w:pPr>
      <w:bookmarkStart w:id="0" w:name="_heading=h.gjdgxs" w:colFirst="0" w:colLast="0"/>
      <w:bookmarkEnd w:id="0"/>
    </w:p>
    <w:p w14:paraId="77A17C2C" w14:textId="590F7C81" w:rsidR="00324A06" w:rsidRDefault="00324A06" w:rsidP="009863D8">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Minha pesquisa sobre o </w:t>
      </w:r>
      <w:r w:rsidRPr="00324A06">
        <w:rPr>
          <w:rFonts w:ascii="Arial" w:eastAsia="Arial" w:hAnsi="Arial" w:cs="Arial"/>
          <w:sz w:val="24"/>
          <w:szCs w:val="24"/>
        </w:rPr>
        <w:t>feminino se iniciou em 2013</w:t>
      </w:r>
      <w:r w:rsidR="00F0347D">
        <w:rPr>
          <w:rFonts w:ascii="Arial" w:eastAsia="Arial" w:hAnsi="Arial" w:cs="Arial"/>
          <w:sz w:val="24"/>
          <w:szCs w:val="24"/>
        </w:rPr>
        <w:t>.</w:t>
      </w:r>
      <w:r w:rsidRPr="00324A06">
        <w:rPr>
          <w:rFonts w:ascii="Arial" w:eastAsia="Arial" w:hAnsi="Arial" w:cs="Arial"/>
          <w:sz w:val="24"/>
          <w:szCs w:val="24"/>
        </w:rPr>
        <w:t xml:space="preserve"> </w:t>
      </w:r>
      <w:r w:rsidR="00F0347D">
        <w:rPr>
          <w:rFonts w:ascii="Arial" w:eastAsia="Arial" w:hAnsi="Arial" w:cs="Arial"/>
          <w:sz w:val="24"/>
          <w:szCs w:val="24"/>
        </w:rPr>
        <w:t>O bordado como linguagem artística</w:t>
      </w:r>
      <w:r w:rsidR="00F0347D">
        <w:rPr>
          <w:rFonts w:ascii="Arial" w:eastAsia="Arial" w:hAnsi="Arial" w:cs="Arial"/>
          <w:sz w:val="24"/>
          <w:szCs w:val="24"/>
        </w:rPr>
        <w:t xml:space="preserve">, no entanto, </w:t>
      </w:r>
      <w:r w:rsidR="00F0347D">
        <w:rPr>
          <w:rFonts w:ascii="Arial" w:eastAsia="Arial" w:hAnsi="Arial" w:cs="Arial"/>
          <w:sz w:val="24"/>
          <w:szCs w:val="24"/>
        </w:rPr>
        <w:t xml:space="preserve">só </w:t>
      </w:r>
      <w:r w:rsidR="00F0347D">
        <w:rPr>
          <w:rFonts w:ascii="Arial" w:eastAsia="Arial" w:hAnsi="Arial" w:cs="Arial"/>
          <w:sz w:val="24"/>
          <w:szCs w:val="24"/>
        </w:rPr>
        <w:t>assumi</w:t>
      </w:r>
      <w:r w:rsidR="00F0347D">
        <w:rPr>
          <w:rFonts w:ascii="Arial" w:eastAsia="Arial" w:hAnsi="Arial" w:cs="Arial"/>
          <w:sz w:val="24"/>
          <w:szCs w:val="24"/>
        </w:rPr>
        <w:t xml:space="preserve"> recentemente</w:t>
      </w:r>
      <w:r w:rsidR="00F0347D">
        <w:rPr>
          <w:rFonts w:ascii="Arial" w:eastAsia="Arial" w:hAnsi="Arial" w:cs="Arial"/>
          <w:sz w:val="24"/>
          <w:szCs w:val="24"/>
        </w:rPr>
        <w:t xml:space="preserve"> de um ano, no máximo dois</w:t>
      </w:r>
      <w:r w:rsidR="009863D8">
        <w:rPr>
          <w:rFonts w:ascii="Arial" w:eastAsia="Arial" w:hAnsi="Arial" w:cs="Arial"/>
          <w:sz w:val="24"/>
          <w:szCs w:val="24"/>
        </w:rPr>
        <w:t>,</w:t>
      </w:r>
      <w:r w:rsidR="00F0347D">
        <w:rPr>
          <w:rFonts w:ascii="Arial" w:eastAsia="Arial" w:hAnsi="Arial" w:cs="Arial"/>
          <w:sz w:val="24"/>
          <w:szCs w:val="24"/>
        </w:rPr>
        <w:t xml:space="preserve"> pra cá</w:t>
      </w:r>
      <w:r w:rsidR="00F0347D">
        <w:rPr>
          <w:rFonts w:ascii="Arial" w:eastAsia="Arial" w:hAnsi="Arial" w:cs="Arial"/>
          <w:sz w:val="24"/>
          <w:szCs w:val="24"/>
        </w:rPr>
        <w:t xml:space="preserve">. </w:t>
      </w:r>
      <w:r w:rsidR="00F0347D">
        <w:rPr>
          <w:rFonts w:ascii="Arial" w:eastAsia="Arial" w:hAnsi="Arial" w:cs="Arial"/>
          <w:sz w:val="24"/>
          <w:szCs w:val="24"/>
        </w:rPr>
        <w:t>Meu</w:t>
      </w:r>
      <w:r w:rsidR="00F0347D" w:rsidRPr="00324A06">
        <w:rPr>
          <w:rFonts w:ascii="Arial" w:eastAsia="Arial" w:hAnsi="Arial" w:cs="Arial"/>
          <w:sz w:val="24"/>
          <w:szCs w:val="24"/>
        </w:rPr>
        <w:t xml:space="preserve"> tecer</w:t>
      </w:r>
      <w:r w:rsidR="00F0347D">
        <w:rPr>
          <w:rFonts w:ascii="Arial" w:eastAsia="Arial" w:hAnsi="Arial" w:cs="Arial"/>
          <w:sz w:val="24"/>
          <w:szCs w:val="24"/>
        </w:rPr>
        <w:t xml:space="preserve"> é antigo, veio de um saber que atravessa gerações. Aprendi a bordar ainda pequena com a minha mãe que aprendeu com a minha avó. </w:t>
      </w:r>
      <w:r w:rsidR="00F0347D" w:rsidRPr="00F0347D">
        <w:rPr>
          <w:rFonts w:ascii="Arial" w:eastAsia="Arial" w:hAnsi="Arial" w:cs="Arial"/>
          <w:sz w:val="24"/>
          <w:szCs w:val="24"/>
        </w:rPr>
        <w:t>Todo o meu conhecimento sobre bordado veio das mulheres da minha família e a fotografia analógica do meu avô. Meu trabalho é o tempo todo uma rememoração de tudo que essas pessoas me passaram. Enquanto estive na Escola de Belas Artes (na Graduação e no Mestrado) em nenhum momento ouvi falar das técnicas de Arte Têxteis. O bordado é uma técnica quase que invisibilizada pelo seu caráter feminino e íntimo. Na minha família bordávamos no interior de nossas casas, esse conhecimento era passado de geração em geração desde a minha tataravó e muitas das vezes os bordados expressavam sentimentos profundos através de imagens e palavras. Mas até hoje é “mal visto” pelas instituições formais como “apenas Artesanato”.</w:t>
      </w:r>
      <w:r w:rsidR="00F0347D">
        <w:rPr>
          <w:rFonts w:ascii="Arial" w:eastAsia="Arial" w:hAnsi="Arial" w:cs="Arial"/>
          <w:sz w:val="24"/>
          <w:szCs w:val="24"/>
        </w:rPr>
        <w:t xml:space="preserve"> </w:t>
      </w:r>
      <w:r w:rsidR="00F0347D">
        <w:rPr>
          <w:rFonts w:ascii="Arial" w:eastAsia="Arial" w:hAnsi="Arial" w:cs="Arial"/>
          <w:sz w:val="24"/>
          <w:szCs w:val="24"/>
        </w:rPr>
        <w:t xml:space="preserve">Isso fez com que eu demorasse muito tempo para </w:t>
      </w:r>
      <w:r w:rsidR="006255A6">
        <w:rPr>
          <w:rFonts w:ascii="Arial" w:eastAsia="Arial" w:hAnsi="Arial" w:cs="Arial"/>
          <w:sz w:val="24"/>
          <w:szCs w:val="24"/>
        </w:rPr>
        <w:t>enxergá-lo</w:t>
      </w:r>
      <w:r w:rsidR="00F0347D">
        <w:rPr>
          <w:rFonts w:ascii="Arial" w:eastAsia="Arial" w:hAnsi="Arial" w:cs="Arial"/>
          <w:sz w:val="24"/>
          <w:szCs w:val="24"/>
        </w:rPr>
        <w:t xml:space="preserve"> como </w:t>
      </w:r>
      <w:r w:rsidR="009863D8">
        <w:rPr>
          <w:rFonts w:ascii="Arial" w:eastAsia="Arial" w:hAnsi="Arial" w:cs="Arial"/>
          <w:sz w:val="24"/>
          <w:szCs w:val="24"/>
        </w:rPr>
        <w:t xml:space="preserve">uma possibilidade de </w:t>
      </w:r>
      <w:r w:rsidR="006255A6">
        <w:rPr>
          <w:rFonts w:ascii="Arial" w:eastAsia="Arial" w:hAnsi="Arial" w:cs="Arial"/>
          <w:sz w:val="24"/>
          <w:szCs w:val="24"/>
        </w:rPr>
        <w:t>problematização da Arte e da Cultura</w:t>
      </w:r>
      <w:r w:rsidR="009863D8">
        <w:rPr>
          <w:rFonts w:ascii="Arial" w:eastAsia="Arial" w:hAnsi="Arial" w:cs="Arial"/>
          <w:sz w:val="24"/>
          <w:szCs w:val="24"/>
        </w:rPr>
        <w:t>. Porém, hoje o meu fazer</w:t>
      </w:r>
      <w:r w:rsidR="00F0347D" w:rsidRPr="00324A06">
        <w:rPr>
          <w:rFonts w:ascii="Arial" w:eastAsia="Arial" w:hAnsi="Arial" w:cs="Arial"/>
          <w:sz w:val="24"/>
          <w:szCs w:val="24"/>
        </w:rPr>
        <w:t xml:space="preserve"> é</w:t>
      </w:r>
      <w:r w:rsidR="009863D8">
        <w:rPr>
          <w:rFonts w:ascii="Arial" w:eastAsia="Arial" w:hAnsi="Arial" w:cs="Arial"/>
          <w:sz w:val="24"/>
          <w:szCs w:val="24"/>
        </w:rPr>
        <w:t xml:space="preserve"> muito claro e certeiro em relação aos meus propósitos e minha forma de estar no mundo. Produzo</w:t>
      </w:r>
      <w:r w:rsidR="00F0347D" w:rsidRPr="00324A06">
        <w:rPr>
          <w:rFonts w:ascii="Arial" w:eastAsia="Arial" w:hAnsi="Arial" w:cs="Arial"/>
          <w:sz w:val="24"/>
          <w:szCs w:val="24"/>
        </w:rPr>
        <w:t xml:space="preserve"> cotidian</w:t>
      </w:r>
      <w:r w:rsidR="009863D8">
        <w:rPr>
          <w:rFonts w:ascii="Arial" w:eastAsia="Arial" w:hAnsi="Arial" w:cs="Arial"/>
          <w:sz w:val="24"/>
          <w:szCs w:val="24"/>
        </w:rPr>
        <w:t>amente e até a exaustão. Nos momentos em que meu corpo não dá conta de continuar</w:t>
      </w:r>
      <w:r w:rsidR="006255A6">
        <w:rPr>
          <w:rFonts w:ascii="Arial" w:eastAsia="Arial" w:hAnsi="Arial" w:cs="Arial"/>
          <w:sz w:val="24"/>
          <w:szCs w:val="24"/>
        </w:rPr>
        <w:t xml:space="preserve">, </w:t>
      </w:r>
      <w:r w:rsidR="009863D8">
        <w:rPr>
          <w:rFonts w:ascii="Arial" w:eastAsia="Arial" w:hAnsi="Arial" w:cs="Arial"/>
          <w:sz w:val="24"/>
          <w:szCs w:val="24"/>
        </w:rPr>
        <w:t>eu escrevo. A escrita me organiza e é também o descanso que meu corpo precisa. Meu trabalho é</w:t>
      </w:r>
      <w:r w:rsidR="006255A6">
        <w:rPr>
          <w:rFonts w:ascii="Arial" w:eastAsia="Arial" w:hAnsi="Arial" w:cs="Arial"/>
          <w:sz w:val="24"/>
          <w:szCs w:val="24"/>
        </w:rPr>
        <w:t>,</w:t>
      </w:r>
      <w:r w:rsidR="009863D8">
        <w:rPr>
          <w:rFonts w:ascii="Arial" w:eastAsia="Arial" w:hAnsi="Arial" w:cs="Arial"/>
          <w:sz w:val="24"/>
          <w:szCs w:val="24"/>
        </w:rPr>
        <w:t xml:space="preserve"> e</w:t>
      </w:r>
      <w:r w:rsidR="00964622">
        <w:rPr>
          <w:rFonts w:ascii="Arial" w:eastAsia="Arial" w:hAnsi="Arial" w:cs="Arial"/>
          <w:sz w:val="24"/>
          <w:szCs w:val="24"/>
        </w:rPr>
        <w:t>m</w:t>
      </w:r>
      <w:r w:rsidRPr="00324A06">
        <w:rPr>
          <w:rFonts w:ascii="Arial" w:eastAsia="Arial" w:hAnsi="Arial" w:cs="Arial"/>
          <w:sz w:val="24"/>
          <w:szCs w:val="24"/>
        </w:rPr>
        <w:t xml:space="preserve"> sua maioria</w:t>
      </w:r>
      <w:r w:rsidR="006255A6">
        <w:rPr>
          <w:rFonts w:ascii="Arial" w:eastAsia="Arial" w:hAnsi="Arial" w:cs="Arial"/>
          <w:sz w:val="24"/>
          <w:szCs w:val="24"/>
        </w:rPr>
        <w:t>,</w:t>
      </w:r>
      <w:r w:rsidRPr="00324A06">
        <w:rPr>
          <w:rFonts w:ascii="Arial" w:eastAsia="Arial" w:hAnsi="Arial" w:cs="Arial"/>
          <w:sz w:val="24"/>
          <w:szCs w:val="24"/>
        </w:rPr>
        <w:t xml:space="preserve"> resultado de exercícios sobre o corpo, a vivência do tempo presente como cura de memórias subjetivas, sejam em residências artísticas ou em propostas individuais de trabalho.</w:t>
      </w:r>
      <w:r>
        <w:rPr>
          <w:rFonts w:ascii="Arial" w:eastAsia="Arial" w:hAnsi="Arial" w:cs="Arial"/>
          <w:sz w:val="24"/>
          <w:szCs w:val="24"/>
        </w:rPr>
        <w:t xml:space="preserve"> </w:t>
      </w:r>
      <w:r w:rsidRPr="00324A06">
        <w:rPr>
          <w:rFonts w:ascii="Arial" w:eastAsia="Arial" w:hAnsi="Arial" w:cs="Arial"/>
          <w:sz w:val="24"/>
          <w:szCs w:val="24"/>
        </w:rPr>
        <w:t xml:space="preserve">De 2019 para cá eu fotografei 30 mulheres para um projeto que a </w:t>
      </w:r>
      <w:r w:rsidRPr="00324A06">
        <w:rPr>
          <w:rFonts w:ascii="Arial" w:eastAsia="Arial" w:hAnsi="Arial" w:cs="Arial"/>
          <w:sz w:val="24"/>
          <w:szCs w:val="24"/>
        </w:rPr>
        <w:lastRenderedPageBreak/>
        <w:t xml:space="preserve">princípio seria um trabalho só. O projeto começou a crescer em meados de 2019 quando cada uma delas postava em sua rede </w:t>
      </w:r>
      <w:r>
        <w:rPr>
          <w:rFonts w:ascii="Arial" w:eastAsia="Arial" w:hAnsi="Arial" w:cs="Arial"/>
          <w:sz w:val="24"/>
          <w:szCs w:val="24"/>
        </w:rPr>
        <w:t xml:space="preserve">social </w:t>
      </w:r>
      <w:r w:rsidRPr="00324A06">
        <w:rPr>
          <w:rFonts w:ascii="Arial" w:eastAsia="Arial" w:hAnsi="Arial" w:cs="Arial"/>
          <w:sz w:val="24"/>
          <w:szCs w:val="24"/>
        </w:rPr>
        <w:t>o que tinha achado da experiência</w:t>
      </w:r>
      <w:r w:rsidR="00964622">
        <w:rPr>
          <w:rFonts w:ascii="Arial" w:eastAsia="Arial" w:hAnsi="Arial" w:cs="Arial"/>
          <w:sz w:val="24"/>
          <w:szCs w:val="24"/>
        </w:rPr>
        <w:t>,</w:t>
      </w:r>
      <w:r w:rsidRPr="00324A06">
        <w:rPr>
          <w:rFonts w:ascii="Arial" w:eastAsia="Arial" w:hAnsi="Arial" w:cs="Arial"/>
          <w:sz w:val="24"/>
          <w:szCs w:val="24"/>
        </w:rPr>
        <w:t xml:space="preserve"> aos poucos</w:t>
      </w:r>
      <w:r w:rsidR="00964622">
        <w:rPr>
          <w:rFonts w:ascii="Arial" w:eastAsia="Arial" w:hAnsi="Arial" w:cs="Arial"/>
          <w:sz w:val="24"/>
          <w:szCs w:val="24"/>
        </w:rPr>
        <w:t>, isso fez com que</w:t>
      </w:r>
      <w:r w:rsidRPr="00324A06">
        <w:rPr>
          <w:rFonts w:ascii="Arial" w:eastAsia="Arial" w:hAnsi="Arial" w:cs="Arial"/>
          <w:sz w:val="24"/>
          <w:szCs w:val="24"/>
        </w:rPr>
        <w:t xml:space="preserve"> mais mulheres me procura</w:t>
      </w:r>
      <w:r w:rsidR="00964622">
        <w:rPr>
          <w:rFonts w:ascii="Arial" w:eastAsia="Arial" w:hAnsi="Arial" w:cs="Arial"/>
          <w:sz w:val="24"/>
          <w:szCs w:val="24"/>
        </w:rPr>
        <w:t>sse</w:t>
      </w:r>
      <w:r w:rsidRPr="00324A06">
        <w:rPr>
          <w:rFonts w:ascii="Arial" w:eastAsia="Arial" w:hAnsi="Arial" w:cs="Arial"/>
          <w:sz w:val="24"/>
          <w:szCs w:val="24"/>
        </w:rPr>
        <w:t xml:space="preserve">m. No fim, o que era para ser </w:t>
      </w:r>
      <w:r w:rsidR="006255A6">
        <w:rPr>
          <w:rFonts w:ascii="Arial" w:eastAsia="Arial" w:hAnsi="Arial" w:cs="Arial"/>
          <w:sz w:val="24"/>
          <w:szCs w:val="24"/>
        </w:rPr>
        <w:t xml:space="preserve">apenas </w:t>
      </w:r>
      <w:r w:rsidRPr="00324A06">
        <w:rPr>
          <w:rFonts w:ascii="Arial" w:eastAsia="Arial" w:hAnsi="Arial" w:cs="Arial"/>
          <w:sz w:val="24"/>
          <w:szCs w:val="24"/>
        </w:rPr>
        <w:t>um trabalho</w:t>
      </w:r>
      <w:r w:rsidR="006255A6">
        <w:rPr>
          <w:rFonts w:ascii="Arial" w:eastAsia="Arial" w:hAnsi="Arial" w:cs="Arial"/>
          <w:sz w:val="24"/>
          <w:szCs w:val="24"/>
        </w:rPr>
        <w:t xml:space="preserve"> ou uma série</w:t>
      </w:r>
      <w:r w:rsidRPr="00324A06">
        <w:rPr>
          <w:rFonts w:ascii="Arial" w:eastAsia="Arial" w:hAnsi="Arial" w:cs="Arial"/>
          <w:sz w:val="24"/>
          <w:szCs w:val="24"/>
        </w:rPr>
        <w:t xml:space="preserve"> acabou se tornando várias que </w:t>
      </w:r>
      <w:r>
        <w:rPr>
          <w:rFonts w:ascii="Arial" w:eastAsia="Arial" w:hAnsi="Arial" w:cs="Arial"/>
          <w:sz w:val="24"/>
          <w:szCs w:val="24"/>
        </w:rPr>
        <w:t xml:space="preserve">têm como </w:t>
      </w:r>
      <w:r w:rsidRPr="00324A06">
        <w:rPr>
          <w:rFonts w:ascii="Arial" w:eastAsia="Arial" w:hAnsi="Arial" w:cs="Arial"/>
          <w:sz w:val="24"/>
          <w:szCs w:val="24"/>
        </w:rPr>
        <w:t>enfo</w:t>
      </w:r>
      <w:r>
        <w:rPr>
          <w:rFonts w:ascii="Arial" w:eastAsia="Arial" w:hAnsi="Arial" w:cs="Arial"/>
          <w:sz w:val="24"/>
          <w:szCs w:val="24"/>
        </w:rPr>
        <w:t>que</w:t>
      </w:r>
      <w:r w:rsidRPr="00324A06">
        <w:rPr>
          <w:rFonts w:ascii="Arial" w:eastAsia="Arial" w:hAnsi="Arial" w:cs="Arial"/>
          <w:sz w:val="24"/>
          <w:szCs w:val="24"/>
        </w:rPr>
        <w:t xml:space="preserve"> </w:t>
      </w:r>
      <w:r>
        <w:rPr>
          <w:rFonts w:ascii="Arial" w:eastAsia="Arial" w:hAnsi="Arial" w:cs="Arial"/>
          <w:sz w:val="24"/>
          <w:szCs w:val="24"/>
        </w:rPr>
        <w:t xml:space="preserve">os </w:t>
      </w:r>
      <w:r w:rsidRPr="00324A06">
        <w:rPr>
          <w:rFonts w:ascii="Arial" w:eastAsia="Arial" w:hAnsi="Arial" w:cs="Arial"/>
          <w:sz w:val="24"/>
          <w:szCs w:val="24"/>
        </w:rPr>
        <w:t xml:space="preserve">elementos da natureza </w:t>
      </w:r>
      <w:r w:rsidR="00541611">
        <w:rPr>
          <w:rFonts w:ascii="Arial" w:eastAsia="Arial" w:hAnsi="Arial" w:cs="Arial"/>
          <w:sz w:val="24"/>
          <w:szCs w:val="24"/>
        </w:rPr>
        <w:t>referenciados</w:t>
      </w:r>
      <w:r w:rsidRPr="00324A06">
        <w:rPr>
          <w:rFonts w:ascii="Arial" w:eastAsia="Arial" w:hAnsi="Arial" w:cs="Arial"/>
          <w:sz w:val="24"/>
          <w:szCs w:val="24"/>
        </w:rPr>
        <w:t xml:space="preserve"> </w:t>
      </w:r>
      <w:r w:rsidR="00F0347D">
        <w:rPr>
          <w:rFonts w:ascii="Arial" w:eastAsia="Arial" w:hAnsi="Arial" w:cs="Arial"/>
          <w:sz w:val="24"/>
          <w:szCs w:val="24"/>
        </w:rPr>
        <w:t>por</w:t>
      </w:r>
      <w:r w:rsidRPr="00324A06">
        <w:rPr>
          <w:rFonts w:ascii="Arial" w:eastAsia="Arial" w:hAnsi="Arial" w:cs="Arial"/>
          <w:sz w:val="24"/>
          <w:szCs w:val="24"/>
        </w:rPr>
        <w:t xml:space="preserve"> bordados</w:t>
      </w:r>
      <w:r w:rsidR="00F0347D">
        <w:rPr>
          <w:rFonts w:ascii="Arial" w:eastAsia="Arial" w:hAnsi="Arial" w:cs="Arial"/>
          <w:sz w:val="24"/>
          <w:szCs w:val="24"/>
        </w:rPr>
        <w:t>.</w:t>
      </w:r>
      <w:r w:rsidRPr="00324A06">
        <w:rPr>
          <w:rFonts w:ascii="Arial" w:eastAsia="Arial" w:hAnsi="Arial" w:cs="Arial"/>
          <w:sz w:val="24"/>
          <w:szCs w:val="24"/>
        </w:rPr>
        <w:t xml:space="preserve"> </w:t>
      </w:r>
      <w:r w:rsidR="00541611">
        <w:rPr>
          <w:rFonts w:ascii="Arial" w:eastAsia="Arial" w:hAnsi="Arial" w:cs="Arial"/>
          <w:sz w:val="24"/>
          <w:szCs w:val="24"/>
        </w:rPr>
        <w:t>O elemento</w:t>
      </w:r>
      <w:r w:rsidRPr="00324A06">
        <w:rPr>
          <w:rFonts w:ascii="Arial" w:eastAsia="Arial" w:hAnsi="Arial" w:cs="Arial"/>
          <w:sz w:val="24"/>
          <w:szCs w:val="24"/>
        </w:rPr>
        <w:t xml:space="preserve"> </w:t>
      </w:r>
      <w:r w:rsidRPr="00964622">
        <w:rPr>
          <w:rFonts w:ascii="Arial" w:eastAsia="Arial" w:hAnsi="Arial" w:cs="Arial"/>
          <w:i/>
          <w:iCs/>
          <w:sz w:val="24"/>
          <w:szCs w:val="24"/>
        </w:rPr>
        <w:t>terra</w:t>
      </w:r>
      <w:r w:rsidRPr="00324A06">
        <w:rPr>
          <w:rFonts w:ascii="Arial" w:eastAsia="Arial" w:hAnsi="Arial" w:cs="Arial"/>
          <w:sz w:val="24"/>
          <w:szCs w:val="24"/>
        </w:rPr>
        <w:t xml:space="preserve"> </w:t>
      </w:r>
      <w:r>
        <w:rPr>
          <w:rFonts w:ascii="Arial" w:eastAsia="Arial" w:hAnsi="Arial" w:cs="Arial"/>
          <w:sz w:val="24"/>
          <w:szCs w:val="24"/>
        </w:rPr>
        <w:t>se tornou a série nomeada por “C</w:t>
      </w:r>
      <w:r w:rsidRPr="00324A06">
        <w:rPr>
          <w:rFonts w:ascii="Arial" w:eastAsia="Arial" w:hAnsi="Arial" w:cs="Arial"/>
          <w:sz w:val="24"/>
          <w:szCs w:val="24"/>
        </w:rPr>
        <w:t>arne-terra</w:t>
      </w:r>
      <w:r>
        <w:rPr>
          <w:rFonts w:ascii="Arial" w:eastAsia="Arial" w:hAnsi="Arial" w:cs="Arial"/>
          <w:sz w:val="24"/>
          <w:szCs w:val="24"/>
        </w:rPr>
        <w:t>”</w:t>
      </w:r>
      <w:r w:rsidRPr="00324A06">
        <w:rPr>
          <w:rFonts w:ascii="Arial" w:eastAsia="Arial" w:hAnsi="Arial" w:cs="Arial"/>
          <w:sz w:val="24"/>
          <w:szCs w:val="24"/>
        </w:rPr>
        <w:t xml:space="preserve">, </w:t>
      </w:r>
      <w:r w:rsidR="00F0347D">
        <w:rPr>
          <w:rFonts w:ascii="Arial" w:eastAsia="Arial" w:hAnsi="Arial" w:cs="Arial"/>
          <w:sz w:val="24"/>
          <w:szCs w:val="24"/>
        </w:rPr>
        <w:t xml:space="preserve">o </w:t>
      </w:r>
      <w:r w:rsidRPr="00324A06">
        <w:rPr>
          <w:rFonts w:ascii="Arial" w:eastAsia="Arial" w:hAnsi="Arial" w:cs="Arial"/>
          <w:sz w:val="24"/>
          <w:szCs w:val="24"/>
        </w:rPr>
        <w:t xml:space="preserve">ar </w:t>
      </w:r>
      <w:r>
        <w:rPr>
          <w:rFonts w:ascii="Arial" w:eastAsia="Arial" w:hAnsi="Arial" w:cs="Arial"/>
          <w:sz w:val="24"/>
          <w:szCs w:val="24"/>
        </w:rPr>
        <w:t>“</w:t>
      </w:r>
      <w:r w:rsidRPr="00324A06">
        <w:rPr>
          <w:rFonts w:ascii="Arial" w:eastAsia="Arial" w:hAnsi="Arial" w:cs="Arial"/>
          <w:sz w:val="24"/>
          <w:szCs w:val="24"/>
        </w:rPr>
        <w:t>Feminino é vento que sopra sementes na terra</w:t>
      </w:r>
      <w:r>
        <w:rPr>
          <w:rFonts w:ascii="Arial" w:eastAsia="Arial" w:hAnsi="Arial" w:cs="Arial"/>
          <w:sz w:val="24"/>
          <w:szCs w:val="24"/>
        </w:rPr>
        <w:t>”</w:t>
      </w:r>
      <w:r w:rsidRPr="00324A06">
        <w:rPr>
          <w:rFonts w:ascii="Arial" w:eastAsia="Arial" w:hAnsi="Arial" w:cs="Arial"/>
          <w:sz w:val="24"/>
          <w:szCs w:val="24"/>
        </w:rPr>
        <w:t xml:space="preserve">, </w:t>
      </w:r>
      <w:r w:rsidR="00F0347D">
        <w:rPr>
          <w:rFonts w:ascii="Arial" w:eastAsia="Arial" w:hAnsi="Arial" w:cs="Arial"/>
          <w:sz w:val="24"/>
          <w:szCs w:val="24"/>
        </w:rPr>
        <w:t xml:space="preserve">a </w:t>
      </w:r>
      <w:r w:rsidRPr="00324A06">
        <w:rPr>
          <w:rFonts w:ascii="Arial" w:eastAsia="Arial" w:hAnsi="Arial" w:cs="Arial"/>
          <w:sz w:val="24"/>
          <w:szCs w:val="24"/>
        </w:rPr>
        <w:t xml:space="preserve">água </w:t>
      </w:r>
      <w:r>
        <w:rPr>
          <w:rFonts w:ascii="Arial" w:eastAsia="Arial" w:hAnsi="Arial" w:cs="Arial"/>
          <w:sz w:val="24"/>
          <w:szCs w:val="24"/>
        </w:rPr>
        <w:t>“</w:t>
      </w:r>
      <w:r w:rsidRPr="00324A06">
        <w:rPr>
          <w:rFonts w:ascii="Arial" w:eastAsia="Arial" w:hAnsi="Arial" w:cs="Arial"/>
          <w:sz w:val="24"/>
          <w:szCs w:val="24"/>
        </w:rPr>
        <w:t>Feminino é um lugar que chove dentro</w:t>
      </w:r>
      <w:r>
        <w:rPr>
          <w:rFonts w:ascii="Arial" w:eastAsia="Arial" w:hAnsi="Arial" w:cs="Arial"/>
          <w:sz w:val="24"/>
          <w:szCs w:val="24"/>
        </w:rPr>
        <w:t xml:space="preserve">” e </w:t>
      </w:r>
      <w:r w:rsidR="00F0347D">
        <w:rPr>
          <w:rFonts w:ascii="Arial" w:eastAsia="Arial" w:hAnsi="Arial" w:cs="Arial"/>
          <w:sz w:val="24"/>
          <w:szCs w:val="24"/>
        </w:rPr>
        <w:t xml:space="preserve">o </w:t>
      </w:r>
      <w:r>
        <w:rPr>
          <w:rFonts w:ascii="Arial" w:eastAsia="Arial" w:hAnsi="Arial" w:cs="Arial"/>
          <w:sz w:val="24"/>
          <w:szCs w:val="24"/>
        </w:rPr>
        <w:t>fogo ainda sem título e em processo de construção. O</w:t>
      </w:r>
      <w:r w:rsidRPr="00324A06">
        <w:rPr>
          <w:rFonts w:ascii="Arial" w:eastAsia="Arial" w:hAnsi="Arial" w:cs="Arial"/>
          <w:sz w:val="24"/>
          <w:szCs w:val="24"/>
        </w:rPr>
        <w:t xml:space="preserve"> projeto </w:t>
      </w:r>
      <w:r>
        <w:rPr>
          <w:rFonts w:ascii="Arial" w:eastAsia="Arial" w:hAnsi="Arial" w:cs="Arial"/>
          <w:sz w:val="24"/>
          <w:szCs w:val="24"/>
        </w:rPr>
        <w:t xml:space="preserve">Coleta de Gestos </w:t>
      </w:r>
      <w:r w:rsidRPr="00324A06">
        <w:rPr>
          <w:rFonts w:ascii="Arial" w:eastAsia="Arial" w:hAnsi="Arial" w:cs="Arial"/>
          <w:sz w:val="24"/>
          <w:szCs w:val="24"/>
        </w:rPr>
        <w:t xml:space="preserve">me ensinou e ainda me ensina muito sobre potência feminina, </w:t>
      </w:r>
      <w:proofErr w:type="spellStart"/>
      <w:r w:rsidRPr="00324A06">
        <w:rPr>
          <w:rFonts w:ascii="Arial" w:eastAsia="Arial" w:hAnsi="Arial" w:cs="Arial"/>
          <w:sz w:val="24"/>
          <w:szCs w:val="24"/>
        </w:rPr>
        <w:t>auto-cuidado</w:t>
      </w:r>
      <w:proofErr w:type="spellEnd"/>
      <w:r w:rsidRPr="00324A06">
        <w:rPr>
          <w:rFonts w:ascii="Arial" w:eastAsia="Arial" w:hAnsi="Arial" w:cs="Arial"/>
          <w:sz w:val="24"/>
          <w:szCs w:val="24"/>
        </w:rPr>
        <w:t>, compartilhamento de vozes, trocas afetivas. Foram 30 mulheres, 30 corpos, 30 dias (1 com cada uma), 30 histórias, 30 vezes que conheci a fundo cada uma delas na minha casa, ofereci 30 vezes café, acolhimento, escuta.</w:t>
      </w:r>
      <w:r>
        <w:rPr>
          <w:rFonts w:ascii="Arial" w:eastAsia="Arial" w:hAnsi="Arial" w:cs="Arial"/>
          <w:sz w:val="24"/>
          <w:szCs w:val="24"/>
        </w:rPr>
        <w:t xml:space="preserve"> </w:t>
      </w:r>
      <w:r w:rsidRPr="00324A06">
        <w:rPr>
          <w:rFonts w:ascii="Arial" w:eastAsia="Arial" w:hAnsi="Arial" w:cs="Arial"/>
          <w:sz w:val="24"/>
          <w:szCs w:val="24"/>
        </w:rPr>
        <w:t xml:space="preserve">Os ensaios ocorreram de março de 2019, aproximadamente, até janeiro de 2020. E os bordados ainda estão em andamento. A expectativa era de chegar a 50 no ano de 2020, no entanto fui impossibilitada de dar prosseguimento aos ensaios por causa do isolamento social decorrente da pandemia de covid-19. São muitos textos que desenvolvo a partir desses encontros e no decorrer do processo de bordado. Vejo o projeto em si como o ponto de partida na coleta de todas essas vozes, sentidos, afetos e a partir disso vou reorganizando cada peça, cada foto bordada, cada trabalho individualmente e incluindo nas séries "filhas". </w:t>
      </w:r>
    </w:p>
    <w:p w14:paraId="19EC1F68" w14:textId="77777777" w:rsidR="000D0CD5" w:rsidRDefault="00F0347D" w:rsidP="00964622">
      <w:pPr>
        <w:spacing w:after="0" w:line="360" w:lineRule="auto"/>
        <w:ind w:firstLine="720"/>
        <w:jc w:val="both"/>
        <w:rPr>
          <w:rFonts w:ascii="Arial" w:eastAsia="Arial" w:hAnsi="Arial" w:cs="Arial"/>
          <w:sz w:val="24"/>
          <w:szCs w:val="24"/>
        </w:rPr>
      </w:pPr>
      <w:r w:rsidRPr="00F0347D">
        <w:rPr>
          <w:rFonts w:ascii="Arial" w:eastAsia="Arial" w:hAnsi="Arial" w:cs="Arial"/>
          <w:sz w:val="24"/>
          <w:szCs w:val="24"/>
        </w:rPr>
        <w:t xml:space="preserve">Me interessa a pequenez dos detalhes, imaginar o avesso das coisas, esculpir com a linha como se eu tivesse a mesma proporção que ela, como se os furos de agulha fossem enormes túneis que me acolhem. Me transporto para os detalhes da imagem ao bordar, me faço pequena para caminhar em cada parte, percorrer cada espacinho e ao furar o papel eu vou da imagem ao seu avesso, entro e saio com todo o meu corpo, ao inscrever as linhas na imagem eu me inscrevo inteira nela, caminho, mergulho, me refaço. O avesso do bordado é uma escrita paralela, não dita, velada, vou da casca a polpa de cada palavra, no âmago do ser que cada linha remete através da historicidade do bordado, da </w:t>
      </w:r>
      <w:r w:rsidRPr="00F0347D">
        <w:rPr>
          <w:rFonts w:ascii="Arial" w:eastAsia="Arial" w:hAnsi="Arial" w:cs="Arial"/>
          <w:sz w:val="24"/>
          <w:szCs w:val="24"/>
        </w:rPr>
        <w:lastRenderedPageBreak/>
        <w:t xml:space="preserve">memória das coisas, do inconsciente que não é só o meu, ele está na imagem, no bordado, </w:t>
      </w:r>
      <w:proofErr w:type="spellStart"/>
      <w:r w:rsidRPr="00F0347D">
        <w:rPr>
          <w:rFonts w:ascii="Arial" w:eastAsia="Arial" w:hAnsi="Arial" w:cs="Arial"/>
          <w:sz w:val="24"/>
          <w:szCs w:val="24"/>
        </w:rPr>
        <w:t>no</w:t>
      </w:r>
      <w:proofErr w:type="spellEnd"/>
      <w:r w:rsidRPr="00F0347D">
        <w:rPr>
          <w:rFonts w:ascii="Arial" w:eastAsia="Arial" w:hAnsi="Arial" w:cs="Arial"/>
          <w:sz w:val="24"/>
          <w:szCs w:val="24"/>
        </w:rPr>
        <w:t xml:space="preserve"> ser que tudo habita</w:t>
      </w:r>
      <w:r w:rsidR="000D0CD5">
        <w:rPr>
          <w:rFonts w:ascii="Arial" w:eastAsia="Arial" w:hAnsi="Arial" w:cs="Arial"/>
          <w:sz w:val="24"/>
          <w:szCs w:val="24"/>
        </w:rPr>
        <w:t xml:space="preserve">. </w:t>
      </w:r>
    </w:p>
    <w:p w14:paraId="2511A289" w14:textId="127D9A92" w:rsidR="00F0347D" w:rsidRDefault="000D0CD5" w:rsidP="00964622">
      <w:pPr>
        <w:spacing w:after="0" w:line="360" w:lineRule="auto"/>
        <w:ind w:firstLine="720"/>
        <w:jc w:val="both"/>
        <w:rPr>
          <w:rFonts w:ascii="Arial" w:eastAsia="Arial" w:hAnsi="Arial" w:cs="Arial"/>
          <w:sz w:val="24"/>
          <w:szCs w:val="24"/>
        </w:rPr>
      </w:pPr>
      <w:r>
        <w:rPr>
          <w:rFonts w:ascii="Arial" w:eastAsia="Arial" w:hAnsi="Arial" w:cs="Arial"/>
          <w:sz w:val="24"/>
          <w:szCs w:val="24"/>
        </w:rPr>
        <w:t>P</w:t>
      </w:r>
      <w:r w:rsidR="006255A6" w:rsidRPr="006255A6">
        <w:rPr>
          <w:rFonts w:ascii="Arial" w:eastAsia="Arial" w:hAnsi="Arial" w:cs="Arial"/>
          <w:sz w:val="24"/>
          <w:szCs w:val="24"/>
        </w:rPr>
        <w:t>ercebo que sou pequena</w:t>
      </w:r>
      <w:r>
        <w:rPr>
          <w:rFonts w:ascii="Arial" w:eastAsia="Arial" w:hAnsi="Arial" w:cs="Arial"/>
          <w:sz w:val="24"/>
          <w:szCs w:val="24"/>
        </w:rPr>
        <w:t xml:space="preserve"> diante da natureza</w:t>
      </w:r>
      <w:r w:rsidR="006255A6" w:rsidRPr="006255A6">
        <w:rPr>
          <w:rFonts w:ascii="Arial" w:eastAsia="Arial" w:hAnsi="Arial" w:cs="Arial"/>
          <w:sz w:val="24"/>
          <w:szCs w:val="24"/>
        </w:rPr>
        <w:t>, me vejo imersa no meio d</w:t>
      </w:r>
      <w:r>
        <w:rPr>
          <w:rFonts w:ascii="Arial" w:eastAsia="Arial" w:hAnsi="Arial" w:cs="Arial"/>
          <w:sz w:val="24"/>
          <w:szCs w:val="24"/>
        </w:rPr>
        <w:t>e</w:t>
      </w:r>
      <w:r w:rsidR="006255A6" w:rsidRPr="006255A6">
        <w:rPr>
          <w:rFonts w:ascii="Arial" w:eastAsia="Arial" w:hAnsi="Arial" w:cs="Arial"/>
          <w:sz w:val="24"/>
          <w:szCs w:val="24"/>
        </w:rPr>
        <w:t xml:space="preserve"> árvores, da vegetação, me sinto acolhida pela correnteza das águas de cachoeira. Ao bordar a questão da pequenez, do detalhe retorna, sinto quase todas as vezes como se eu entrasse pelo buraco da agulha como quem entra em portais naturais feitos entre duas árvores que têm suas folhas entrelaçadas uma na outra numa floresta. Magicamente me vejo penetrando esses portais e sendo transportada para o outro lado do papel. Percorro como a formiga que anda sobre a fita de </w:t>
      </w:r>
      <w:proofErr w:type="spellStart"/>
      <w:r w:rsidR="006255A6" w:rsidRPr="006255A6">
        <w:rPr>
          <w:rFonts w:ascii="Arial" w:eastAsia="Arial" w:hAnsi="Arial" w:cs="Arial"/>
          <w:sz w:val="24"/>
          <w:szCs w:val="24"/>
        </w:rPr>
        <w:t>moebius</w:t>
      </w:r>
      <w:proofErr w:type="spellEnd"/>
      <w:r w:rsidR="006255A6" w:rsidRPr="006255A6">
        <w:rPr>
          <w:rFonts w:ascii="Arial" w:eastAsia="Arial" w:hAnsi="Arial" w:cs="Arial"/>
          <w:sz w:val="24"/>
          <w:szCs w:val="24"/>
        </w:rPr>
        <w:t xml:space="preserve"> e descobre que o dentro é o fora e tudo faz parte de uma mesma superfície. Marco o caminho da linha com a agulha da frente ao avesso, da pele ao organismo do ser, da superfície às profundezas de cada corpo. Nessa caminhada cotidiana do bordado eu teço meu caminho imaginário do corpo à linha, da imagem ao seu conteúdo. O espaço do papel é a minha memória ativada, pulsante, meu feminino vem à tona, inscrevo árvores no interior do espaço da folha de papel fotográfico e sobre a imagem do corpo de várias mulheres. Ao furar a superfície eu tento exaustivamente ir do topo às profundezas de cada uma delas colhendo frutos, raízes, sementes, água em cada imersão da agulha eu mergulho junto tentando resgatar uma língua perdida, esquecida, do conhecimento sobre a terra, sobre os símbolos, sobre os seres vegetais e a nutrição de cada um deles. </w:t>
      </w:r>
    </w:p>
    <w:p w14:paraId="04BC6FBE" w14:textId="77777777" w:rsidR="00324A06" w:rsidRDefault="00324A06">
      <w:pPr>
        <w:spacing w:after="0" w:line="360" w:lineRule="auto"/>
        <w:jc w:val="both"/>
        <w:rPr>
          <w:rFonts w:ascii="Arial" w:eastAsia="Arial" w:hAnsi="Arial" w:cs="Arial"/>
          <w:sz w:val="24"/>
          <w:szCs w:val="24"/>
        </w:rPr>
      </w:pPr>
    </w:p>
    <w:p w14:paraId="3FA5F537" w14:textId="77777777" w:rsidR="00C12CB7" w:rsidRDefault="00C12CB7">
      <w:pPr>
        <w:spacing w:after="0" w:line="360" w:lineRule="auto"/>
        <w:jc w:val="both"/>
        <w:rPr>
          <w:rFonts w:ascii="Arial" w:eastAsia="Arial" w:hAnsi="Arial" w:cs="Arial"/>
          <w:sz w:val="24"/>
          <w:szCs w:val="24"/>
        </w:rPr>
      </w:pPr>
    </w:p>
    <w:p w14:paraId="3FA5F538" w14:textId="18B154BE" w:rsidR="00C12CB7" w:rsidRDefault="00D73843">
      <w:pPr>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xml:space="preserve">: </w:t>
      </w:r>
      <w:r w:rsidR="000D0CD5">
        <w:rPr>
          <w:rFonts w:ascii="Arial" w:eastAsia="Arial" w:hAnsi="Arial" w:cs="Arial"/>
          <w:sz w:val="24"/>
          <w:szCs w:val="24"/>
        </w:rPr>
        <w:t>Arte</w:t>
      </w:r>
      <w:r>
        <w:rPr>
          <w:rFonts w:ascii="Arial" w:eastAsia="Arial" w:hAnsi="Arial" w:cs="Arial"/>
          <w:sz w:val="24"/>
          <w:szCs w:val="24"/>
        </w:rPr>
        <w:t xml:space="preserve">; </w:t>
      </w:r>
      <w:r w:rsidR="000D0CD5">
        <w:rPr>
          <w:rFonts w:ascii="Arial" w:eastAsia="Arial" w:hAnsi="Arial" w:cs="Arial"/>
          <w:sz w:val="24"/>
          <w:szCs w:val="24"/>
        </w:rPr>
        <w:t>bordado</w:t>
      </w:r>
      <w:r>
        <w:rPr>
          <w:rFonts w:ascii="Arial" w:eastAsia="Arial" w:hAnsi="Arial" w:cs="Arial"/>
          <w:sz w:val="24"/>
          <w:szCs w:val="24"/>
        </w:rPr>
        <w:t xml:space="preserve">; </w:t>
      </w:r>
      <w:r w:rsidR="000D0CD5">
        <w:rPr>
          <w:rFonts w:ascii="Arial" w:eastAsia="Arial" w:hAnsi="Arial" w:cs="Arial"/>
          <w:sz w:val="24"/>
          <w:szCs w:val="24"/>
        </w:rPr>
        <w:t>feminino</w:t>
      </w:r>
      <w:r>
        <w:rPr>
          <w:rFonts w:ascii="Arial" w:eastAsia="Arial" w:hAnsi="Arial" w:cs="Arial"/>
          <w:sz w:val="24"/>
          <w:szCs w:val="24"/>
        </w:rPr>
        <w:t xml:space="preserve">; </w:t>
      </w:r>
      <w:r w:rsidR="000D0CD5">
        <w:rPr>
          <w:rFonts w:ascii="Arial" w:eastAsia="Arial" w:hAnsi="Arial" w:cs="Arial"/>
          <w:sz w:val="24"/>
          <w:szCs w:val="24"/>
        </w:rPr>
        <w:t>natureza.</w:t>
      </w:r>
    </w:p>
    <w:p w14:paraId="3FA5F539" w14:textId="77777777" w:rsidR="00C12CB7" w:rsidRDefault="00C12CB7">
      <w:pPr>
        <w:rPr>
          <w:rFonts w:ascii="Arial" w:eastAsia="Arial" w:hAnsi="Arial" w:cs="Arial"/>
          <w:sz w:val="24"/>
          <w:szCs w:val="24"/>
        </w:rPr>
      </w:pPr>
    </w:p>
    <w:p w14:paraId="3FA5F53C" w14:textId="77777777" w:rsidR="00C12CB7" w:rsidRDefault="00C12CB7">
      <w:pPr>
        <w:pBdr>
          <w:top w:val="nil"/>
          <w:left w:val="nil"/>
          <w:bottom w:val="nil"/>
          <w:right w:val="nil"/>
          <w:between w:val="nil"/>
        </w:pBdr>
        <w:spacing w:after="0" w:line="360" w:lineRule="auto"/>
        <w:jc w:val="both"/>
        <w:rPr>
          <w:color w:val="000000"/>
          <w:sz w:val="24"/>
          <w:szCs w:val="24"/>
        </w:rPr>
      </w:pPr>
    </w:p>
    <w:sectPr w:rsidR="00C12CB7">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0" w:footer="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3F9F1" w14:textId="77777777" w:rsidR="00F8461F" w:rsidRDefault="00F8461F">
      <w:pPr>
        <w:spacing w:after="0" w:line="240" w:lineRule="auto"/>
      </w:pPr>
      <w:r>
        <w:separator/>
      </w:r>
    </w:p>
  </w:endnote>
  <w:endnote w:type="continuationSeparator" w:id="0">
    <w:p w14:paraId="11D2A895" w14:textId="77777777" w:rsidR="00F8461F" w:rsidRDefault="00F8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02C02" w14:textId="77777777" w:rsidR="00012C54" w:rsidRDefault="00012C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2" w14:textId="5100D175" w:rsidR="00C12CB7" w:rsidRDefault="00625E3F" w:rsidP="00625E3F">
    <w:pPr>
      <w:pBdr>
        <w:top w:val="nil"/>
        <w:left w:val="nil"/>
        <w:bottom w:val="nil"/>
        <w:right w:val="nil"/>
        <w:between w:val="nil"/>
      </w:pBdr>
      <w:tabs>
        <w:tab w:val="center" w:pos="4252"/>
        <w:tab w:val="right" w:pos="8504"/>
      </w:tabs>
      <w:spacing w:after="0" w:line="240" w:lineRule="auto"/>
      <w:ind w:left="-1701"/>
      <w:rPr>
        <w:color w:val="000000"/>
      </w:rPr>
    </w:pPr>
    <w:r>
      <w:object w:dxaOrig="13753" w:dyaOrig="1549" w14:anchorId="68271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5pt;height:66.75pt">
          <v:imagedata r:id="rId1" o:title=""/>
        </v:shape>
        <o:OLEObject Type="Embed" ProgID="CorelDraw.Graphic.17" ShapeID="_x0000_i1026" DrawAspect="Content" ObjectID="_1666246387"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CCA2" w14:textId="77777777" w:rsidR="00012C54" w:rsidRDefault="00012C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D8910" w14:textId="77777777" w:rsidR="00F8461F" w:rsidRDefault="00F8461F">
      <w:pPr>
        <w:spacing w:after="0" w:line="240" w:lineRule="auto"/>
      </w:pPr>
      <w:r>
        <w:separator/>
      </w:r>
    </w:p>
  </w:footnote>
  <w:footnote w:type="continuationSeparator" w:id="0">
    <w:p w14:paraId="724402C4" w14:textId="77777777" w:rsidR="00F8461F" w:rsidRDefault="00F84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67766" w14:textId="77777777" w:rsidR="00012C54" w:rsidRDefault="00012C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1" w14:textId="088FB3CD" w:rsidR="00C12CB7" w:rsidRDefault="00625E3F">
    <w:pPr>
      <w:pBdr>
        <w:top w:val="nil"/>
        <w:left w:val="nil"/>
        <w:bottom w:val="nil"/>
        <w:right w:val="nil"/>
        <w:between w:val="nil"/>
      </w:pBdr>
      <w:tabs>
        <w:tab w:val="center" w:pos="4252"/>
        <w:tab w:val="right" w:pos="8504"/>
      </w:tabs>
      <w:spacing w:after="0" w:line="240" w:lineRule="auto"/>
      <w:ind w:left="-1701" w:right="-1701"/>
      <w:jc w:val="both"/>
      <w:rPr>
        <w:color w:val="000000"/>
      </w:rPr>
    </w:pPr>
    <w:r>
      <w:object w:dxaOrig="13765" w:dyaOrig="2500" w14:anchorId="61DCF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108pt">
          <v:imagedata r:id="rId1" o:title=""/>
        </v:shape>
        <o:OLEObject Type="Embed" ProgID="CorelDraw.Graphic.17" ShapeID="_x0000_i1025" DrawAspect="Content" ObjectID="_1666246386" r:id="rId2"/>
      </w:object>
    </w:r>
    <w:r w:rsidR="00D73843">
      <w:rPr>
        <w:color w:val="00000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E543D" w14:textId="77777777" w:rsidR="00012C54" w:rsidRDefault="00012C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B7"/>
    <w:rsid w:val="00012C54"/>
    <w:rsid w:val="000D0CD5"/>
    <w:rsid w:val="0017260C"/>
    <w:rsid w:val="00324A06"/>
    <w:rsid w:val="00541611"/>
    <w:rsid w:val="006255A6"/>
    <w:rsid w:val="00625E3F"/>
    <w:rsid w:val="007B1EC4"/>
    <w:rsid w:val="00964622"/>
    <w:rsid w:val="009863D8"/>
    <w:rsid w:val="00A102A8"/>
    <w:rsid w:val="00C12CB7"/>
    <w:rsid w:val="00D73843"/>
    <w:rsid w:val="00DD525E"/>
    <w:rsid w:val="00F0347D"/>
    <w:rsid w:val="00F13356"/>
    <w:rsid w:val="00F846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5F525"/>
  <w15:docId w15:val="{60C53F35-1AF1-4337-8B41-31E26CE6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990D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0D80"/>
  </w:style>
  <w:style w:type="paragraph" w:styleId="Rodap">
    <w:name w:val="footer"/>
    <w:basedOn w:val="Normal"/>
    <w:link w:val="RodapChar"/>
    <w:uiPriority w:val="99"/>
    <w:unhideWhenUsed/>
    <w:rsid w:val="00990D80"/>
    <w:pPr>
      <w:tabs>
        <w:tab w:val="center" w:pos="4252"/>
        <w:tab w:val="right" w:pos="8504"/>
      </w:tabs>
      <w:spacing w:after="0" w:line="240" w:lineRule="auto"/>
    </w:pPr>
  </w:style>
  <w:style w:type="character" w:customStyle="1" w:styleId="RodapChar">
    <w:name w:val="Rodapé Char"/>
    <w:basedOn w:val="Fontepargpadro"/>
    <w:link w:val="Rodap"/>
    <w:uiPriority w:val="99"/>
    <w:rsid w:val="00990D80"/>
  </w:style>
  <w:style w:type="character" w:customStyle="1" w:styleId="a">
    <w:name w:val="_"/>
    <w:basedOn w:val="Fontepargpadro"/>
    <w:rsid w:val="004A404F"/>
  </w:style>
  <w:style w:type="character" w:customStyle="1" w:styleId="pg-1ff1">
    <w:name w:val="pg-1ff1"/>
    <w:basedOn w:val="Fontepargpadro"/>
    <w:rsid w:val="004A404F"/>
  </w:style>
  <w:style w:type="character" w:customStyle="1" w:styleId="pg-1fc1">
    <w:name w:val="pg-1fc1"/>
    <w:basedOn w:val="Fontepargpadro"/>
    <w:rsid w:val="004A404F"/>
  </w:style>
  <w:style w:type="paragraph" w:customStyle="1" w:styleId="Default">
    <w:name w:val="Default"/>
    <w:rsid w:val="008416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extodenotaderodap">
    <w:name w:val="footnote text"/>
    <w:basedOn w:val="Normal"/>
    <w:link w:val="TextodenotaderodapChar"/>
    <w:uiPriority w:val="99"/>
    <w:semiHidden/>
    <w:unhideWhenUsed/>
    <w:rsid w:val="006566FD"/>
    <w:pPr>
      <w:spacing w:after="0" w:line="240" w:lineRule="auto"/>
    </w:pPr>
    <w:rPr>
      <w:rFonts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6566FD"/>
    <w:rPr>
      <w:rFonts w:ascii="Calibri" w:eastAsia="Calibri" w:hAnsi="Calibri" w:cs="Times New Roman"/>
      <w:sz w:val="20"/>
      <w:szCs w:val="20"/>
      <w:lang w:eastAsia="en-US"/>
    </w:rPr>
  </w:style>
  <w:style w:type="character" w:styleId="Refdenotaderodap">
    <w:name w:val="footnote reference"/>
    <w:uiPriority w:val="99"/>
    <w:semiHidden/>
    <w:unhideWhenUsed/>
    <w:rsid w:val="006566FD"/>
    <w:rPr>
      <w:vertAlign w:val="superscript"/>
    </w:rPr>
  </w:style>
  <w:style w:type="paragraph" w:styleId="Textodebalo">
    <w:name w:val="Balloon Text"/>
    <w:basedOn w:val="Normal"/>
    <w:link w:val="TextodebaloChar"/>
    <w:uiPriority w:val="99"/>
    <w:semiHidden/>
    <w:unhideWhenUsed/>
    <w:rsid w:val="00A54F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4FA6"/>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fjxyo2VvmEtLETh4WeeDlMDZRQ==">AMUW2mWrASrpcPC7+PI1QkzJ6LW81Lw1K88yDovgq2U7HVidrLKHEm4X8lTkRNfACt3Lj6jjw3a96cv3XLiYdOIssyRN3z5lMYuTZT/jNHr0sVoGmJYbNnTYOtnh6SDz0/VNm1enk6VY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883</Words>
  <Characters>4772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Cyntia Tavares</dc:creator>
  <cp:lastModifiedBy>Vanessa S.</cp:lastModifiedBy>
  <cp:revision>2</cp:revision>
  <dcterms:created xsi:type="dcterms:W3CDTF">2020-11-07T12:27:00Z</dcterms:created>
  <dcterms:modified xsi:type="dcterms:W3CDTF">2020-11-07T12:27:00Z</dcterms:modified>
</cp:coreProperties>
</file>