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0B9C" w14:textId="77777777" w:rsidR="00B3243B" w:rsidRDefault="00B3243B" w:rsidP="00B3243B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 RELAÇÃO ENTRE A SINDROME DE DOWN E O DESENVOLVIMENTO DE CARDIOPATIAS CONGÊNITAS</w:t>
      </w:r>
    </w:p>
    <w:p w14:paraId="137036AB" w14:textId="77777777" w:rsidR="00B3243B" w:rsidRDefault="00B3243B" w:rsidP="00B3243B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EDED2D" w14:textId="77777777" w:rsidR="00B3243B" w:rsidRPr="009F3B42" w:rsidRDefault="00B3243B" w:rsidP="00B3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F3B42">
        <w:rPr>
          <w:rFonts w:ascii="Arial" w:eastAsia="Times New Roman" w:hAnsi="Arial" w:cs="Arial"/>
          <w:b/>
          <w:color w:val="000000"/>
          <w:sz w:val="24"/>
          <w:szCs w:val="24"/>
        </w:rPr>
        <w:t>Karlla Érika dos Santos Pequeno</w:t>
      </w:r>
    </w:p>
    <w:p w14:paraId="0CB0B3E3" w14:textId="05F6DEFC" w:rsidR="00B3243B" w:rsidRDefault="00B3243B" w:rsidP="00B3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F3B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Discente de </w:t>
      </w:r>
      <w:r w:rsidR="00FF37DE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9F3B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nfermagem, Centro Universitário UNINTA Itapipoca. Vice-presidente da Liga Acadêmica Multiprofissional em Cardiologia (LAMCARDIO); Bolsista da Clínica Escola da Faculdade UNINTA (CEU) Itapipoca-CE. E-mail: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instrText xml:space="preserve"> HYPERLINK "mailto:</w:instrText>
      </w:r>
      <w:r w:rsidRPr="009F3B42">
        <w:rPr>
          <w:rFonts w:ascii="Arial" w:eastAsia="Times New Roman" w:hAnsi="Arial" w:cs="Arial"/>
          <w:bCs/>
          <w:color w:val="000000"/>
          <w:sz w:val="24"/>
          <w:szCs w:val="24"/>
        </w:rPr>
        <w:instrText>karllaerika22@gmail.com</w:instrTex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instrText xml:space="preserve">" </w:instrTex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fldChar w:fldCharType="separate"/>
      </w:r>
      <w:r w:rsidRPr="00514F74">
        <w:rPr>
          <w:rStyle w:val="Hiperligao"/>
          <w:rFonts w:ascii="Arial" w:eastAsia="Times New Roman" w:hAnsi="Arial" w:cs="Arial"/>
          <w:bCs/>
          <w:sz w:val="24"/>
          <w:szCs w:val="24"/>
        </w:rPr>
        <w:t>karllaerika22@gmail.com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fldChar w:fldCharType="end"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71F1CB73" w14:textId="77777777" w:rsidR="00B3243B" w:rsidRDefault="00B3243B" w:rsidP="00B3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Cassiane de Araújo Silva</w:t>
      </w:r>
    </w:p>
    <w:p w14:paraId="6416FFA0" w14:textId="77777777" w:rsidR="00B3243B" w:rsidRDefault="00B3243B" w:rsidP="00B3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Discente de Enfermagem, Centro Universitário UNINTA Itapipoca. Tesoureira da Liga Academica Multiprofissional em Cardiologia (LAMCARDIO); Bolsista de iniciação científica do Grupo de Pesquisa em Saúde da Criança (GPESC). E-mail: </w:t>
      </w:r>
      <w:hyperlink r:id="rId8" w:history="1">
        <w:r w:rsidRPr="00514F74">
          <w:rPr>
            <w:rStyle w:val="Hiperligao"/>
            <w:rFonts w:ascii="Arial" w:eastAsia="Times New Roman" w:hAnsi="Arial" w:cs="Arial"/>
            <w:bCs/>
            <w:sz w:val="24"/>
            <w:szCs w:val="24"/>
          </w:rPr>
          <w:t>casssianearaujo@gmail.com</w:t>
        </w:r>
      </w:hyperlink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615978E9" w14:textId="77777777" w:rsidR="00B3243B" w:rsidRPr="0048368E" w:rsidRDefault="00B3243B" w:rsidP="00B3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368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Naiara da Silva coelho </w:t>
      </w:r>
    </w:p>
    <w:p w14:paraId="4080700A" w14:textId="1AB558E7" w:rsidR="00B3243B" w:rsidRDefault="00B3243B" w:rsidP="00B3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8368E"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="00FF37DE">
        <w:rPr>
          <w:rFonts w:ascii="Arial" w:eastAsia="Times New Roman" w:hAnsi="Arial" w:cs="Arial"/>
          <w:bCs/>
          <w:color w:val="000000"/>
          <w:sz w:val="24"/>
          <w:szCs w:val="24"/>
        </w:rPr>
        <w:t>is</w:t>
      </w:r>
      <w:r w:rsidRPr="004836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cente de </w:t>
      </w:r>
      <w:r w:rsidR="00FF37DE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4836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nfermagem, </w:t>
      </w:r>
      <w:r w:rsidR="00FF37DE">
        <w:rPr>
          <w:rFonts w:ascii="Arial" w:eastAsia="Times New Roman" w:hAnsi="Arial" w:cs="Arial"/>
          <w:bCs/>
          <w:color w:val="000000"/>
          <w:sz w:val="24"/>
          <w:szCs w:val="24"/>
        </w:rPr>
        <w:t>C</w:t>
      </w:r>
      <w:r w:rsidRPr="004836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entro Universitário UNINTA Itapipoca. Ligante da Liga acadêmica Multiprofissional em cardiologia (LAMCARDIO); Bolsista da Clínica Escola da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F</w:t>
      </w:r>
      <w:r w:rsidRPr="0048368E">
        <w:rPr>
          <w:rFonts w:ascii="Arial" w:eastAsia="Times New Roman" w:hAnsi="Arial" w:cs="Arial"/>
          <w:bCs/>
          <w:color w:val="000000"/>
          <w:sz w:val="24"/>
          <w:szCs w:val="24"/>
        </w:rPr>
        <w:t>aculdade UNINTA (CÉU) Itapipoca -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8368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CE.  E-mail 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instrText xml:space="preserve"> HYPERLINK "mailto:</w:instrText>
      </w:r>
      <w:r w:rsidRPr="0048368E">
        <w:rPr>
          <w:rFonts w:ascii="Arial" w:eastAsia="Times New Roman" w:hAnsi="Arial" w:cs="Arial"/>
          <w:bCs/>
          <w:color w:val="000000"/>
          <w:sz w:val="24"/>
          <w:szCs w:val="24"/>
        </w:rPr>
        <w:instrText>naiaracoelho1999@gmail.com</w:instrTex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instrText xml:space="preserve">" </w:instrTex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fldChar w:fldCharType="separate"/>
      </w:r>
      <w:r w:rsidRPr="00514F74">
        <w:rPr>
          <w:rStyle w:val="Hiperligao"/>
          <w:rFonts w:ascii="Arial" w:eastAsia="Times New Roman" w:hAnsi="Arial" w:cs="Arial"/>
          <w:bCs/>
          <w:sz w:val="24"/>
          <w:szCs w:val="24"/>
        </w:rPr>
        <w:t>naiaracoelho1999@gmail.com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fldChar w:fldCharType="end"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A5710F8" w14:textId="6ED6D222" w:rsidR="00B3243B" w:rsidRDefault="00FF37DE" w:rsidP="00B3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Sinara Farias</w:t>
      </w:r>
    </w:p>
    <w:p w14:paraId="3BA59265" w14:textId="7CB14CCF" w:rsidR="00FF37DE" w:rsidRPr="00FF37DE" w:rsidRDefault="00FF37DE" w:rsidP="00B3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Doscente do cuso de bacharelado em Enfermagem, Centro Universitário UNINTA Itapipoca. Coordenadora Geral da Liga A</w:t>
      </w:r>
      <w:r w:rsidRPr="0048368E">
        <w:rPr>
          <w:rFonts w:ascii="Arial" w:eastAsia="Times New Roman" w:hAnsi="Arial" w:cs="Arial"/>
          <w:bCs/>
          <w:color w:val="000000"/>
          <w:sz w:val="24"/>
          <w:szCs w:val="24"/>
        </w:rPr>
        <w:t>cadêmica Multiprofissional em cardiologia (LAMCARDIO)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E-mail: </w:t>
      </w:r>
      <w:hyperlink r:id="rId9" w:history="1">
        <w:r w:rsidRPr="00514F74">
          <w:rPr>
            <w:rStyle w:val="Hiperligao"/>
            <w:rFonts w:ascii="Arial" w:eastAsia="Times New Roman" w:hAnsi="Arial" w:cs="Arial"/>
            <w:bCs/>
            <w:sz w:val="24"/>
            <w:szCs w:val="24"/>
          </w:rPr>
          <w:t>sinara.farias@uninta.edu.br</w:t>
        </w:r>
      </w:hyperlink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932ABB3" w14:textId="77777777" w:rsidR="00B3243B" w:rsidRPr="006853BB" w:rsidRDefault="00B3243B" w:rsidP="00B3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D269BD4" w14:textId="77777777" w:rsidR="00B3243B" w:rsidRPr="00E073EB" w:rsidRDefault="00B3243B" w:rsidP="00B3243B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Síndrome de Down (SD) é a anomalia mais comum em nascidos vivos em todo o mundo. A SD associa-se a alterações fenotípicas e a manifestações sistêmicas características e sua prevalência tem aumentado nos últimos anos significativamente com 25% dos casos. Cerca de 40 a 50% das crianças com SD apresentam cardiopatia congênita e apesar desse fato, a mortalidade hospitalar associada a cirurgia corretiva é significativamente menor para os portadores da SD quando comparados com doentes sem SD. Diante de tal relevância do tema apresentado, bem como das possíveis repercussões durante o crescimento e desenvolvimento da criança, justifica-se a importância da atuação da assistência de enfermagem na prevenção e diagnóstico precoce de complicações e na manutenção do conforto do paciente diminuindo o tempo de permanencia em ambiente hospitalar.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descrever a relação da Síndrome de Down com o desenvolvimento de cardiopatia congênita.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Trata-se de um estudo bibliográfico, baseado em pesquisas referentes a relação da Sindrome de Down com o desenvolvimento de cardiopatias congênitas, mediante a leitura de artigos e revistas de saúde. A investigação foi realizada em abril de 2023, por acesso online, utilizando as bases de dados disponíveis na Biblioteca Virtual de Saúde (BVS). Para realização das buscas, foram utilizados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 os </w:t>
      </w:r>
      <w:r>
        <w:rPr>
          <w:rFonts w:asciiTheme="minorBidi" w:hAnsiTheme="minorBidi" w:cstheme="minorBidi"/>
          <w:sz w:val="24"/>
          <w:szCs w:val="24"/>
          <w:lang w:val="pt-PT"/>
        </w:rPr>
        <w:t>seguintes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 Descritores: </w:t>
      </w:r>
      <w:r>
        <w:rPr>
          <w:rFonts w:asciiTheme="minorBidi" w:hAnsiTheme="minorBidi" w:cstheme="minorBidi"/>
          <w:sz w:val="24"/>
          <w:szCs w:val="24"/>
          <w:lang w:val="pt-PT"/>
        </w:rPr>
        <w:t>S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índrome de </w:t>
      </w:r>
      <w:proofErr w:type="spellStart"/>
      <w:r w:rsidRPr="00994F40">
        <w:rPr>
          <w:rFonts w:asciiTheme="minorBidi" w:hAnsiTheme="minorBidi" w:cstheme="minorBidi"/>
          <w:sz w:val="24"/>
          <w:szCs w:val="24"/>
          <w:lang w:val="pt-PT"/>
        </w:rPr>
        <w:t>Down</w:t>
      </w:r>
      <w:proofErr w:type="spellEnd"/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pt-PT"/>
        </w:rPr>
        <w:t>A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ssistência Enfermagem, </w:t>
      </w:r>
      <w:r>
        <w:rPr>
          <w:rFonts w:asciiTheme="minorBidi" w:hAnsiTheme="minorBidi" w:cstheme="minorBidi"/>
          <w:sz w:val="24"/>
          <w:szCs w:val="24"/>
          <w:lang w:val="pt-PT"/>
        </w:rPr>
        <w:lastRenderedPageBreak/>
        <w:t>Cardiopatia Congênita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. </w:t>
      </w:r>
      <w:r>
        <w:rPr>
          <w:rFonts w:asciiTheme="minorBidi" w:hAnsiTheme="minorBidi" w:cstheme="minorBidi"/>
          <w:sz w:val="24"/>
          <w:szCs w:val="24"/>
          <w:lang w:val="pt-PT"/>
        </w:rPr>
        <w:t>Na seleção da literatura o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s critérios de inclusão </w:t>
      </w:r>
      <w:r>
        <w:rPr>
          <w:rFonts w:asciiTheme="minorBidi" w:hAnsiTheme="minorBidi" w:cstheme="minorBidi"/>
          <w:sz w:val="24"/>
          <w:szCs w:val="24"/>
          <w:lang w:val="pt-PT"/>
        </w:rPr>
        <w:t>aplicados foram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: </w:t>
      </w:r>
      <w:r>
        <w:rPr>
          <w:rFonts w:asciiTheme="minorBidi" w:hAnsiTheme="minorBidi" w:cstheme="minorBidi"/>
          <w:sz w:val="24"/>
          <w:szCs w:val="24"/>
          <w:lang w:val="pt-PT"/>
        </w:rPr>
        <w:t>artigos completos publicados em português nos últimos 10 anos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pt-PT"/>
        </w:rPr>
        <w:t>(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>2</w:t>
      </w:r>
      <w:r>
        <w:rPr>
          <w:rFonts w:asciiTheme="minorBidi" w:hAnsiTheme="minorBidi" w:cstheme="minorBidi"/>
          <w:sz w:val="24"/>
          <w:szCs w:val="24"/>
          <w:lang w:val="pt-PT"/>
        </w:rPr>
        <w:t>013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 a 20</w:t>
      </w:r>
      <w:r>
        <w:rPr>
          <w:rFonts w:asciiTheme="minorBidi" w:hAnsiTheme="minorBidi" w:cstheme="minorBidi"/>
          <w:sz w:val="24"/>
          <w:szCs w:val="24"/>
          <w:lang w:val="pt-PT"/>
        </w:rPr>
        <w:t>23).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pt-PT"/>
        </w:rPr>
        <w:t xml:space="preserve">Os critérios de 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>exclu</w:t>
      </w:r>
      <w:r>
        <w:rPr>
          <w:rFonts w:asciiTheme="minorBidi" w:hAnsiTheme="minorBidi" w:cstheme="minorBidi"/>
          <w:sz w:val="24"/>
          <w:szCs w:val="24"/>
          <w:lang w:val="pt-PT"/>
        </w:rPr>
        <w:t>são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pt-PT"/>
        </w:rPr>
        <w:t>foram: artigos em inglês, estudos de métodos de revisão, estudos primários que não abordassem o tem</w:t>
      </w:r>
      <w:r w:rsidRPr="00994F40">
        <w:rPr>
          <w:rFonts w:asciiTheme="minorBidi" w:hAnsiTheme="minorBidi" w:cstheme="minorBidi"/>
          <w:sz w:val="24"/>
          <w:szCs w:val="24"/>
          <w:lang w:val="pt-PT"/>
        </w:rPr>
        <w:t>a</w:t>
      </w:r>
      <w:r>
        <w:rPr>
          <w:rFonts w:asciiTheme="minorBidi" w:hAnsiTheme="minorBidi" w:cstheme="minorBidi"/>
          <w:sz w:val="24"/>
          <w:szCs w:val="24"/>
          <w:lang w:val="pt-PT"/>
        </w:rPr>
        <w:t xml:space="preserve"> e artigos duplicados. A busca resultou em 9 artigos e com aplicação dos critérios de inclusão e exclusão foram selecionados apenas 4 artigos para investigação 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partir da leitura realizada foi possível produzir a análise sobre a temática.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3B42">
        <w:rPr>
          <w:rFonts w:ascii="Arial" w:eastAsia="Times New Roman" w:hAnsi="Arial" w:cs="Arial"/>
          <w:color w:val="000000"/>
          <w:sz w:val="24"/>
          <w:szCs w:val="24"/>
        </w:rPr>
        <w:t>A síndrome de Down tem suas limitações no desenvolvimento e no retardo  mental, é comum que eles também apresente algum problema cardíaco. Mediante as pesquisa realizada podemos observa que o índice de cardiopatia são frenquente entre os paciente com síndrome de Dawn. Dentre elas as mas prevalentes  são : cardiopatia (73,7%) , comunicação inter atrial (23,7%), comunicação inter ventrícular (15,8%), persistência no canal atrial (11,9%). Entretanto é importante que o paciente tenha os cuidado necessário para que identifique a anormalidade desse paciente, ou seja qual o tipo de cardiopatia. A assistência de enfermagem tem papel imprescindível nesse momento na prevenção, diagnóstico precoce das complicações e na manutenção do conforto do paciente, com observação rigorosa, detalhada e sistematizada do mesmo. A fim de proporcionar uma assistência planejada e qualificada ao paciente.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Conclusão: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Podemos concluir que a</w:t>
      </w:r>
      <w:r w:rsidRPr="00E073E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SD</w:t>
      </w:r>
      <w:r w:rsidRPr="00E073E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é um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073EB">
        <w:rPr>
          <w:rFonts w:ascii="Arial" w:eastAsia="Times New Roman" w:hAnsi="Arial" w:cs="Arial"/>
          <w:bCs/>
          <w:color w:val="000000"/>
          <w:sz w:val="24"/>
          <w:szCs w:val="24"/>
        </w:rPr>
        <w:t>componente etiológico complexo associada a várias manifestações clínica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Pr="00E073EB">
        <w:rPr>
          <w:rFonts w:ascii="Arial" w:eastAsia="Times New Roman" w:hAnsi="Arial" w:cs="Arial"/>
          <w:bCs/>
          <w:color w:val="000000"/>
          <w:sz w:val="24"/>
          <w:szCs w:val="24"/>
        </w:rPr>
        <w:t>, dentre elas podemos obsevar a cardiopatia congênita, sendo de suma importância o diagnostic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 w:rsidRPr="00E073E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precoce pois a não detecção da anomalia pode acarreta algumas limitações na qualidade de vida do paciente.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Assim atraves do estudo foi</w:t>
      </w:r>
      <w:r w:rsidRPr="00E073E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possível evidência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r</w:t>
      </w:r>
      <w:r w:rsidRPr="00E073E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uma relação considerável entre  o desenvolvimento da cardiopatia congênita associado a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síndrome</w:t>
      </w:r>
      <w:r w:rsidRPr="00E073E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47F1AEF2" w14:textId="1D34C924" w:rsidR="00B3243B" w:rsidRPr="0033104F" w:rsidRDefault="00B3243B" w:rsidP="00B3243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D1473E" w14:textId="77777777" w:rsidR="00B3243B" w:rsidRDefault="00B3243B" w:rsidP="00B3243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A6DA63" w14:textId="77777777" w:rsidR="00B3243B" w:rsidRDefault="00B3243B" w:rsidP="00B3243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Assistência de Enfermagem; Cardiopatia Congênita;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Síndrome de Down.</w:t>
      </w:r>
    </w:p>
    <w:p w14:paraId="1C14B8AC" w14:textId="77777777" w:rsidR="00B3243B" w:rsidRDefault="00B3243B" w:rsidP="00B3243B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1FD5482" w14:textId="77777777" w:rsidR="00B3243B" w:rsidRPr="008E6743" w:rsidRDefault="00B3243B" w:rsidP="00B3243B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8E6743">
        <w:rPr>
          <w:rFonts w:ascii="Arial" w:eastAsia="Times New Roman" w:hAnsi="Arial" w:cs="Arial"/>
          <w:bCs/>
          <w:color w:val="000000"/>
        </w:rPr>
        <w:t xml:space="preserve"> GUIMARÃES,</w:t>
      </w:r>
      <w:r w:rsidRPr="008E6743">
        <w:rPr>
          <w:rFonts w:ascii="Arial" w:eastAsia="Times New Roman" w:hAnsi="Arial" w:cs="Arial"/>
        </w:rPr>
        <w:t xml:space="preserve"> Juciane Rocha;  GUIMARÃES, Isabel Cristina Britto; PORTO, Simone Andrade. </w:t>
      </w:r>
      <w:r w:rsidRPr="008E6743">
        <w:rPr>
          <w:rFonts w:ascii="Arial" w:hAnsi="Arial" w:cs="Arial"/>
          <w:b/>
          <w:bCs/>
          <w:shd w:val="clear" w:color="auto" w:fill="FFFFFF"/>
        </w:rPr>
        <w:t>Incidência de síndromes genéticas associadas às cardiopatias congênitas.</w:t>
      </w:r>
      <w:r w:rsidRPr="008E6743">
        <w:rPr>
          <w:rFonts w:ascii="Arial" w:hAnsi="Arial" w:cs="Arial"/>
          <w:shd w:val="clear" w:color="auto" w:fill="FFFFFF"/>
        </w:rPr>
        <w:t xml:space="preserve"> Rev. Ciênc. Méd. Biol., Salvador, v. 16, n. 3, p. 329-332, set./dez. 2017.</w:t>
      </w:r>
    </w:p>
    <w:p w14:paraId="4E9FE325" w14:textId="77777777" w:rsidR="00B3243B" w:rsidRPr="008E6743" w:rsidRDefault="00B3243B" w:rsidP="00B3243B">
      <w:pPr>
        <w:shd w:val="clear" w:color="auto" w:fill="FFFFFF"/>
        <w:rPr>
          <w:rFonts w:ascii="Arial" w:hAnsi="Arial" w:cs="Arial"/>
          <w:color w:val="403D39"/>
          <w:shd w:val="clear" w:color="auto" w:fill="FFFFFF"/>
        </w:rPr>
      </w:pPr>
      <w:r w:rsidRPr="008E6743">
        <w:rPr>
          <w:rFonts w:ascii="Arial" w:hAnsi="Arial" w:cs="Arial"/>
          <w:color w:val="403D39"/>
          <w:shd w:val="clear" w:color="auto" w:fill="FFFFFF"/>
        </w:rPr>
        <w:t xml:space="preserve">MOURATO, Felipe Alves, VILLACHAN, Lúcia Roberta R. e MATTOS, Sandra da Silva. </w:t>
      </w:r>
      <w:r w:rsidRPr="008E6743">
        <w:rPr>
          <w:rFonts w:ascii="Arial" w:hAnsi="Arial" w:cs="Arial"/>
          <w:b/>
          <w:bCs/>
          <w:color w:val="403D39"/>
          <w:shd w:val="clear" w:color="auto" w:fill="FFFFFF"/>
          <w:lang w:val="en-US"/>
        </w:rPr>
        <w:t xml:space="preserve">Prevalence And Profile </w:t>
      </w:r>
      <w:proofErr w:type="gramStart"/>
      <w:r w:rsidRPr="008E6743">
        <w:rPr>
          <w:rFonts w:ascii="Arial" w:hAnsi="Arial" w:cs="Arial"/>
          <w:b/>
          <w:bCs/>
          <w:color w:val="403D39"/>
          <w:shd w:val="clear" w:color="auto" w:fill="FFFFFF"/>
          <w:lang w:val="en-US"/>
        </w:rPr>
        <w:t>Of</w:t>
      </w:r>
      <w:proofErr w:type="gramEnd"/>
      <w:r w:rsidRPr="008E6743">
        <w:rPr>
          <w:rFonts w:ascii="Arial" w:hAnsi="Arial" w:cs="Arial"/>
          <w:b/>
          <w:bCs/>
          <w:color w:val="403D39"/>
          <w:shd w:val="clear" w:color="auto" w:fill="FFFFFF"/>
          <w:lang w:val="en-US"/>
        </w:rPr>
        <w:t xml:space="preserve"> Congenital Heart Disease And Pulmonary Hypertension In Down Syndrome In A Pediatric Cardiology Service.</w:t>
      </w:r>
      <w:r w:rsidRPr="008E6743">
        <w:rPr>
          <w:rFonts w:ascii="Arial" w:hAnsi="Arial" w:cs="Arial"/>
          <w:color w:val="403D39"/>
          <w:shd w:val="clear" w:color="auto" w:fill="FFFFFF"/>
          <w:lang w:val="en-US"/>
        </w:rPr>
        <w:t xml:space="preserve"> </w:t>
      </w:r>
      <w:r w:rsidRPr="008E6743">
        <w:rPr>
          <w:rFonts w:ascii="Arial" w:hAnsi="Arial" w:cs="Arial"/>
          <w:color w:val="403D39"/>
          <w:shd w:val="clear" w:color="auto" w:fill="FFFFFF"/>
        </w:rPr>
        <w:t xml:space="preserve">Revista Paulista de Pediatria. 2014, v. 32, n. 2, pp. 159-163. Disponível em: &lt;https://doi.org/10.1590/0103-0582201432218913&gt;. </w:t>
      </w:r>
    </w:p>
    <w:p w14:paraId="66D9D16A" w14:textId="77777777" w:rsidR="00B3243B" w:rsidRDefault="00B3243B" w:rsidP="00B3243B">
      <w:pPr>
        <w:shd w:val="clear" w:color="auto" w:fill="FFFFFF"/>
        <w:rPr>
          <w:rFonts w:ascii="Arial" w:hAnsi="Arial" w:cs="Arial"/>
          <w:color w:val="403D39"/>
          <w:shd w:val="clear" w:color="auto" w:fill="FFFFFF"/>
        </w:rPr>
      </w:pPr>
      <w:r w:rsidRPr="008E6743">
        <w:rPr>
          <w:rFonts w:ascii="Arial" w:hAnsi="Arial" w:cs="Arial"/>
          <w:color w:val="403D39"/>
          <w:shd w:val="clear" w:color="auto" w:fill="FFFFFF"/>
        </w:rPr>
        <w:t xml:space="preserve">TREVISAN, Patrícia et al. </w:t>
      </w:r>
      <w:r w:rsidRPr="008E6743">
        <w:rPr>
          <w:rFonts w:ascii="Arial" w:hAnsi="Arial" w:cs="Arial"/>
          <w:b/>
          <w:bCs/>
          <w:color w:val="403D39"/>
          <w:shd w:val="clear" w:color="auto" w:fill="FFFFFF"/>
        </w:rPr>
        <w:t>Anormalidades cromossômicas entre pacientes com cardiopatia congênita. Arquivos Brasileiros de Cardiologia</w:t>
      </w:r>
      <w:r w:rsidRPr="008E6743">
        <w:rPr>
          <w:rFonts w:ascii="Arial" w:hAnsi="Arial" w:cs="Arial"/>
          <w:color w:val="403D39"/>
          <w:shd w:val="clear" w:color="auto" w:fill="FFFFFF"/>
        </w:rPr>
        <w:t xml:space="preserve">. 2013, v. 101, n. 6. Disponível em: &lt;https://doi.org/10.5935/abc.20130204&gt;. </w:t>
      </w:r>
      <w:r>
        <w:rPr>
          <w:rFonts w:ascii="Arial" w:hAnsi="Arial" w:cs="Arial"/>
          <w:color w:val="403D39"/>
          <w:shd w:val="clear" w:color="auto" w:fill="FFFFFF"/>
        </w:rPr>
        <w:t>P</w:t>
      </w:r>
      <w:r w:rsidRPr="008E6743">
        <w:rPr>
          <w:rFonts w:ascii="Arial" w:hAnsi="Arial" w:cs="Arial"/>
          <w:color w:val="403D39"/>
          <w:shd w:val="clear" w:color="auto" w:fill="FFFFFF"/>
        </w:rPr>
        <w:t xml:space="preserve">ub 22 Out 2013. </w:t>
      </w:r>
    </w:p>
    <w:p w14:paraId="4D43BA94" w14:textId="77777777" w:rsidR="00B3243B" w:rsidRPr="008E6743" w:rsidRDefault="00B3243B" w:rsidP="00B3243B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SILVA, Angélica Ferreira e TRABAQUINI,  Paloma dos Santos. </w:t>
      </w:r>
      <w:r>
        <w:rPr>
          <w:rFonts w:ascii="Arial" w:hAnsi="Arial" w:cs="Arial"/>
          <w:b/>
          <w:bCs/>
          <w:shd w:val="clear" w:color="auto" w:fill="FFFFFF"/>
        </w:rPr>
        <w:t>Assistência de Enfermagem para Crianças com Síndrome de Down.</w:t>
      </w:r>
      <w:r>
        <w:rPr>
          <w:rFonts w:ascii="Arial" w:hAnsi="Arial" w:cs="Arial"/>
          <w:shd w:val="clear" w:color="auto" w:fill="FFFFFF"/>
        </w:rPr>
        <w:t xml:space="preserve"> Rev. da saúde da AJES v.5, n. 9, jan/jun de 2019. </w:t>
      </w:r>
    </w:p>
    <w:p w14:paraId="3A59AF42" w14:textId="77777777" w:rsidR="00B3243B" w:rsidRPr="005D6C22" w:rsidRDefault="00B3243B" w:rsidP="00B324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pt-PT" w:eastAsia="ko-KR"/>
        </w:rPr>
      </w:pPr>
    </w:p>
    <w:p w14:paraId="0B43BACD" w14:textId="77777777" w:rsidR="00FE71D0" w:rsidRPr="00B3243B" w:rsidRDefault="00FE71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pt-PT"/>
        </w:rPr>
      </w:pPr>
    </w:p>
    <w:sectPr w:rsidR="00FE71D0" w:rsidRPr="00B3243B">
      <w:headerReference w:type="default" r:id="rId10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71D7" w14:textId="77777777" w:rsidR="008F04C4" w:rsidRDefault="008F04C4">
      <w:pPr>
        <w:spacing w:after="0" w:line="240" w:lineRule="auto"/>
      </w:pPr>
      <w:r>
        <w:separator/>
      </w:r>
    </w:p>
  </w:endnote>
  <w:endnote w:type="continuationSeparator" w:id="0">
    <w:p w14:paraId="0AF6A28F" w14:textId="77777777" w:rsidR="008F04C4" w:rsidRDefault="008F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2C28" w14:textId="77777777" w:rsidR="008F04C4" w:rsidRDefault="008F04C4">
      <w:pPr>
        <w:spacing w:after="0" w:line="240" w:lineRule="auto"/>
      </w:pPr>
      <w:r>
        <w:separator/>
      </w:r>
    </w:p>
  </w:footnote>
  <w:footnote w:type="continuationSeparator" w:id="0">
    <w:p w14:paraId="06254405" w14:textId="77777777" w:rsidR="008F04C4" w:rsidRDefault="008F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74BD" w14:textId="77777777" w:rsidR="00E567AD" w:rsidRDefault="003510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7F8C608" wp14:editId="3DD1ECE2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8" cy="10667388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AD"/>
    <w:rsid w:val="0035100B"/>
    <w:rsid w:val="007A6A03"/>
    <w:rsid w:val="008F04C4"/>
    <w:rsid w:val="00912EB0"/>
    <w:rsid w:val="00B3243B"/>
    <w:rsid w:val="00BE3C34"/>
    <w:rsid w:val="00E567AD"/>
    <w:rsid w:val="00FE71D0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EA12"/>
  <w15:docId w15:val="{5F188ED7-1A51-4B85-88A4-7CDFA09D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BE3C34"/>
    <w:rPr>
      <w:color w:val="0563C1" w:themeColor="hyperlink"/>
      <w:u w:val="single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FE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FE71D0"/>
    <w:rPr>
      <w:rFonts w:ascii="Courier New" w:eastAsia="Times New Roman" w:hAnsi="Courier New" w:cs="Courier New"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F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sianearauj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nara.farias@unint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R3hnsuQzHN8xgNCm1XdlLUQGmA==">AMUW2mWCqjIRBNk8EDmCZH+rvppBLf3WruVTlYqQRSPKyorhhnZnEOx4jmvrn2ka1ewPPsWIiws/bJpC7nQZLWNdLwWHgSHFQeemtNtAUIvHKETppSaMu72N40l82ZI5ZPydXswx0VEy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C40652-F9D8-417D-B479-022F7D53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Karlla Érika dos Santos Pequeno</cp:lastModifiedBy>
  <cp:revision>2</cp:revision>
  <dcterms:created xsi:type="dcterms:W3CDTF">2023-04-11T00:22:00Z</dcterms:created>
  <dcterms:modified xsi:type="dcterms:W3CDTF">2023-04-11T00:22:00Z</dcterms:modified>
</cp:coreProperties>
</file>