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94C" w:rsidRDefault="00D0394C" w:rsidP="003278D1">
      <w:pPr>
        <w:jc w:val="center"/>
        <w:rPr>
          <w:b/>
          <w:sz w:val="24"/>
          <w:szCs w:val="24"/>
        </w:rPr>
      </w:pPr>
      <w:r>
        <w:rPr>
          <w:b/>
          <w:sz w:val="24"/>
          <w:szCs w:val="24"/>
        </w:rPr>
        <w:t xml:space="preserve"> </w:t>
      </w:r>
    </w:p>
    <w:p w:rsidR="0012462E" w:rsidRPr="004306A6" w:rsidRDefault="0065073F" w:rsidP="003278D1">
      <w:pPr>
        <w:jc w:val="center"/>
        <w:rPr>
          <w:b/>
          <w:sz w:val="24"/>
          <w:szCs w:val="24"/>
        </w:rPr>
      </w:pPr>
      <w:r w:rsidRPr="00F74FE6">
        <w:rPr>
          <w:b/>
          <w:sz w:val="24"/>
          <w:szCs w:val="24"/>
        </w:rPr>
        <w:t>RECIFES DE CORAIS E O AQUECIMENTO DAS ÁGUAS DO PACÍFICO (2015-2016): UMA DISCUSSÃO SISTEMÁTICA DE CAUSAS E EFEITOS EM ECOSSISTEMAS MARINHOS</w:t>
      </w:r>
      <w:r w:rsidR="0012462E" w:rsidRPr="004306A6">
        <w:rPr>
          <w:b/>
          <w:sz w:val="24"/>
          <w:szCs w:val="24"/>
        </w:rPr>
        <w:t xml:space="preserve"> </w:t>
      </w:r>
    </w:p>
    <w:p w:rsidR="0012462E" w:rsidRPr="004F6258" w:rsidRDefault="0012462E" w:rsidP="003278D1">
      <w:pPr>
        <w:jc w:val="center"/>
        <w:rPr>
          <w:b/>
          <w:sz w:val="24"/>
          <w:szCs w:val="24"/>
        </w:rPr>
      </w:pPr>
    </w:p>
    <w:p w:rsidR="0012462E" w:rsidRPr="0065073F" w:rsidRDefault="0065073F" w:rsidP="003278D1">
      <w:pPr>
        <w:jc w:val="center"/>
        <w:rPr>
          <w:sz w:val="32"/>
          <w:szCs w:val="24"/>
        </w:rPr>
      </w:pPr>
      <w:r w:rsidRPr="0065073F">
        <w:rPr>
          <w:sz w:val="24"/>
          <w:szCs w:val="24"/>
          <w:vertAlign w:val="superscript"/>
        </w:rPr>
        <w:t>1</w:t>
      </w:r>
      <w:r w:rsidRPr="0065073F">
        <w:rPr>
          <w:sz w:val="24"/>
          <w:szCs w:val="24"/>
        </w:rPr>
        <w:t xml:space="preserve">Andreza Dantas dos Santos; </w:t>
      </w:r>
      <w:r w:rsidRPr="0065073F">
        <w:rPr>
          <w:sz w:val="24"/>
          <w:szCs w:val="24"/>
          <w:vertAlign w:val="superscript"/>
        </w:rPr>
        <w:t>2</w:t>
      </w:r>
      <w:r w:rsidR="00AB1F40">
        <w:rPr>
          <w:sz w:val="24"/>
          <w:szCs w:val="24"/>
        </w:rPr>
        <w:t>Rodrigo José Pereira Alves</w:t>
      </w:r>
      <w:r w:rsidRPr="0065073F">
        <w:rPr>
          <w:sz w:val="24"/>
          <w:szCs w:val="24"/>
        </w:rPr>
        <w:t xml:space="preserve">; </w:t>
      </w:r>
      <w:r w:rsidRPr="0065073F">
        <w:rPr>
          <w:sz w:val="24"/>
          <w:szCs w:val="24"/>
          <w:vertAlign w:val="superscript"/>
        </w:rPr>
        <w:t>3</w:t>
      </w:r>
      <w:r w:rsidRPr="0065073F">
        <w:rPr>
          <w:sz w:val="24"/>
          <w:szCs w:val="24"/>
        </w:rPr>
        <w:t xml:space="preserve">Ignázio de Oliveira Bechis; </w:t>
      </w:r>
      <w:r w:rsidRPr="0065073F">
        <w:rPr>
          <w:sz w:val="24"/>
          <w:szCs w:val="24"/>
          <w:vertAlign w:val="superscript"/>
        </w:rPr>
        <w:t>4</w:t>
      </w:r>
      <w:r w:rsidRPr="0065073F">
        <w:rPr>
          <w:sz w:val="24"/>
          <w:szCs w:val="24"/>
        </w:rPr>
        <w:t xml:space="preserve">Gabriel Figueiredo de Miranda; </w:t>
      </w:r>
      <w:r w:rsidRPr="0065073F">
        <w:rPr>
          <w:sz w:val="24"/>
          <w:szCs w:val="24"/>
          <w:vertAlign w:val="superscript"/>
        </w:rPr>
        <w:t>5</w:t>
      </w:r>
      <w:r w:rsidRPr="0065073F">
        <w:rPr>
          <w:sz w:val="24"/>
          <w:szCs w:val="24"/>
        </w:rPr>
        <w:t>Jefferson Inayan de Oliveira Souto</w:t>
      </w:r>
    </w:p>
    <w:p w:rsidR="0012462E" w:rsidRPr="004F6258" w:rsidRDefault="0012462E" w:rsidP="003278D1">
      <w:pPr>
        <w:jc w:val="center"/>
        <w:rPr>
          <w:sz w:val="24"/>
          <w:szCs w:val="24"/>
        </w:rPr>
      </w:pPr>
    </w:p>
    <w:p w:rsidR="0065073F" w:rsidRPr="0065073F" w:rsidRDefault="0065073F" w:rsidP="003278D1">
      <w:pPr>
        <w:jc w:val="center"/>
        <w:rPr>
          <w:sz w:val="24"/>
          <w:szCs w:val="24"/>
        </w:rPr>
      </w:pPr>
      <w:r w:rsidRPr="0065073F">
        <w:rPr>
          <w:sz w:val="24"/>
          <w:szCs w:val="24"/>
          <w:vertAlign w:val="superscript"/>
        </w:rPr>
        <w:t>1</w:t>
      </w:r>
      <w:r w:rsidRPr="0065073F">
        <w:rPr>
          <w:sz w:val="24"/>
          <w:szCs w:val="24"/>
        </w:rPr>
        <w:t xml:space="preserve">Graduada em Meteorologia, </w:t>
      </w:r>
      <w:r w:rsidR="004A03CB">
        <w:rPr>
          <w:sz w:val="24"/>
          <w:szCs w:val="24"/>
        </w:rPr>
        <w:t>FAMET/</w:t>
      </w:r>
      <w:r w:rsidRPr="0065073F">
        <w:rPr>
          <w:sz w:val="24"/>
          <w:szCs w:val="24"/>
        </w:rPr>
        <w:t>IG/UFPA, andrezadantas@gmail.com</w:t>
      </w:r>
    </w:p>
    <w:p w:rsidR="0065073F" w:rsidRPr="0065073F" w:rsidRDefault="00AB1F40" w:rsidP="003278D1">
      <w:pPr>
        <w:jc w:val="center"/>
        <w:rPr>
          <w:sz w:val="24"/>
          <w:szCs w:val="24"/>
        </w:rPr>
      </w:pPr>
      <w:r>
        <w:rPr>
          <w:sz w:val="24"/>
          <w:szCs w:val="24"/>
          <w:vertAlign w:val="superscript"/>
        </w:rPr>
        <w:t>2,</w:t>
      </w:r>
      <w:r w:rsidR="0065073F" w:rsidRPr="0065073F">
        <w:rPr>
          <w:sz w:val="24"/>
          <w:szCs w:val="24"/>
          <w:vertAlign w:val="superscript"/>
        </w:rPr>
        <w:t>3,4</w:t>
      </w:r>
      <w:r w:rsidR="0065073F" w:rsidRPr="0065073F">
        <w:rPr>
          <w:sz w:val="24"/>
          <w:szCs w:val="24"/>
        </w:rPr>
        <w:t>Graduando em Meteorologia, FAMET/IG/UFPA,</w:t>
      </w:r>
      <w:r w:rsidR="004A03CB">
        <w:rPr>
          <w:sz w:val="24"/>
          <w:szCs w:val="24"/>
        </w:rPr>
        <w:t xml:space="preserve"> </w:t>
      </w:r>
      <w:r>
        <w:rPr>
          <w:sz w:val="24"/>
          <w:szCs w:val="24"/>
        </w:rPr>
        <w:t xml:space="preserve">rjpa93@hotmail.com; </w:t>
      </w:r>
      <w:r w:rsidR="0065073F" w:rsidRPr="0065073F">
        <w:rPr>
          <w:sz w:val="24"/>
          <w:szCs w:val="24"/>
        </w:rPr>
        <w:t>iobechis@gmail.com; gabrielfm99@yahoo.com.br</w:t>
      </w:r>
    </w:p>
    <w:p w:rsidR="0065073F" w:rsidRPr="0065073F" w:rsidRDefault="0065073F" w:rsidP="003278D1">
      <w:pPr>
        <w:jc w:val="center"/>
        <w:rPr>
          <w:b/>
          <w:sz w:val="32"/>
          <w:szCs w:val="24"/>
        </w:rPr>
      </w:pPr>
      <w:r w:rsidRPr="0065073F">
        <w:rPr>
          <w:sz w:val="24"/>
          <w:szCs w:val="24"/>
          <w:vertAlign w:val="superscript"/>
        </w:rPr>
        <w:t>5</w:t>
      </w:r>
      <w:r w:rsidRPr="0065073F">
        <w:rPr>
          <w:sz w:val="24"/>
          <w:szCs w:val="24"/>
        </w:rPr>
        <w:t>Mestrando no Programa de Pós-Graduação em Ciências Ambientais, PPGCA/UEPA, inayansouto@gmail.com</w:t>
      </w:r>
    </w:p>
    <w:p w:rsidR="0012462E" w:rsidRDefault="0012462E" w:rsidP="003278D1">
      <w:pPr>
        <w:rPr>
          <w:b/>
          <w:sz w:val="24"/>
          <w:szCs w:val="24"/>
        </w:rPr>
      </w:pPr>
    </w:p>
    <w:p w:rsidR="0065073F" w:rsidRPr="003278D1" w:rsidRDefault="0012462E" w:rsidP="003278D1">
      <w:pPr>
        <w:jc w:val="center"/>
        <w:rPr>
          <w:b/>
          <w:sz w:val="24"/>
          <w:szCs w:val="24"/>
        </w:rPr>
      </w:pPr>
      <w:r w:rsidRPr="004F6258">
        <w:rPr>
          <w:b/>
          <w:sz w:val="24"/>
          <w:szCs w:val="24"/>
        </w:rPr>
        <w:t xml:space="preserve">RESUMO </w:t>
      </w:r>
    </w:p>
    <w:p w:rsidR="0012462E" w:rsidRDefault="0065073F" w:rsidP="003278D1">
      <w:pPr>
        <w:jc w:val="both"/>
        <w:rPr>
          <w:sz w:val="24"/>
          <w:szCs w:val="24"/>
        </w:rPr>
      </w:pPr>
      <w:r w:rsidRPr="00F74FE6">
        <w:rPr>
          <w:sz w:val="24"/>
          <w:szCs w:val="24"/>
        </w:rPr>
        <w:t xml:space="preserve">O aquecimento </w:t>
      </w:r>
      <w:r w:rsidR="00113B70">
        <w:rPr>
          <w:sz w:val="24"/>
          <w:szCs w:val="24"/>
        </w:rPr>
        <w:t>repentino da superfície do mar</w:t>
      </w:r>
      <w:r w:rsidRPr="00F74FE6">
        <w:rPr>
          <w:sz w:val="24"/>
          <w:szCs w:val="24"/>
        </w:rPr>
        <w:t xml:space="preserve"> está emergindo como uma ameaça à integridade e função ecológica</w:t>
      </w:r>
      <w:r w:rsidR="004A03CB">
        <w:rPr>
          <w:sz w:val="24"/>
          <w:szCs w:val="24"/>
        </w:rPr>
        <w:t xml:space="preserve"> dos recifes de corais</w:t>
      </w:r>
      <w:r w:rsidRPr="00F74FE6">
        <w:rPr>
          <w:sz w:val="24"/>
          <w:szCs w:val="24"/>
        </w:rPr>
        <w:t xml:space="preserve">, destacando a necessidade </w:t>
      </w:r>
      <w:r w:rsidR="004A03CB">
        <w:rPr>
          <w:sz w:val="24"/>
          <w:szCs w:val="24"/>
        </w:rPr>
        <w:t>da</w:t>
      </w:r>
      <w:r w:rsidRPr="00F74FE6">
        <w:rPr>
          <w:sz w:val="24"/>
          <w:szCs w:val="24"/>
        </w:rPr>
        <w:t xml:space="preserve"> </w:t>
      </w:r>
      <w:r w:rsidR="004A03CB">
        <w:rPr>
          <w:sz w:val="24"/>
          <w:szCs w:val="24"/>
        </w:rPr>
        <w:t>compreender a</w:t>
      </w:r>
      <w:r w:rsidRPr="00F74FE6">
        <w:rPr>
          <w:sz w:val="24"/>
          <w:szCs w:val="24"/>
        </w:rPr>
        <w:t xml:space="preserve"> exposição </w:t>
      </w:r>
      <w:r w:rsidR="004A03CB">
        <w:rPr>
          <w:sz w:val="24"/>
          <w:szCs w:val="24"/>
        </w:rPr>
        <w:t>prolongada ao</w:t>
      </w:r>
      <w:r w:rsidRPr="00F74FE6">
        <w:rPr>
          <w:sz w:val="24"/>
          <w:szCs w:val="24"/>
        </w:rPr>
        <w:t xml:space="preserve"> </w:t>
      </w:r>
      <w:r w:rsidR="00113B70">
        <w:rPr>
          <w:sz w:val="24"/>
          <w:szCs w:val="24"/>
        </w:rPr>
        <w:t>estresse térmico</w:t>
      </w:r>
      <w:r w:rsidRPr="00F74FE6">
        <w:rPr>
          <w:sz w:val="24"/>
          <w:szCs w:val="24"/>
        </w:rPr>
        <w:t xml:space="preserve">. </w:t>
      </w:r>
      <w:r w:rsidR="00113B70">
        <w:rPr>
          <w:sz w:val="24"/>
          <w:szCs w:val="24"/>
        </w:rPr>
        <w:t xml:space="preserve">O objetivo do trabalho foi </w:t>
      </w:r>
      <w:r w:rsidR="004A03CB">
        <w:rPr>
          <w:sz w:val="24"/>
          <w:szCs w:val="24"/>
        </w:rPr>
        <w:t>apontar uma discussão baseada</w:t>
      </w:r>
      <w:r w:rsidR="00113B70">
        <w:rPr>
          <w:sz w:val="24"/>
          <w:szCs w:val="24"/>
        </w:rPr>
        <w:t xml:space="preserve"> </w:t>
      </w:r>
      <w:r w:rsidR="004A03CB">
        <w:rPr>
          <w:sz w:val="24"/>
          <w:szCs w:val="24"/>
        </w:rPr>
        <w:t>na</w:t>
      </w:r>
      <w:r w:rsidR="00113B70">
        <w:rPr>
          <w:sz w:val="24"/>
          <w:szCs w:val="24"/>
        </w:rPr>
        <w:t xml:space="preserve"> revisão sistemática da evolução de pesquisas sobre recifes de corais e o aquecimento das águas. O método é uma análise qualitativa dos artigos selecionados na base dos SCOPUS, identificados por palavras-chaves como “Coral </w:t>
      </w:r>
      <w:proofErr w:type="spellStart"/>
      <w:r w:rsidR="00113B70">
        <w:rPr>
          <w:sz w:val="24"/>
          <w:szCs w:val="24"/>
        </w:rPr>
        <w:t>Reefs</w:t>
      </w:r>
      <w:proofErr w:type="spellEnd"/>
      <w:r w:rsidR="00113B70">
        <w:rPr>
          <w:sz w:val="24"/>
          <w:szCs w:val="24"/>
        </w:rPr>
        <w:t>"</w:t>
      </w:r>
      <w:r w:rsidR="00212D40">
        <w:rPr>
          <w:sz w:val="24"/>
          <w:szCs w:val="24"/>
        </w:rPr>
        <w:t>, utilizando critérios de seleção como Qualis A1 e A2, publicações entre os anos de 2013 a 2018 e artigos originais</w:t>
      </w:r>
      <w:r w:rsidR="00113B70">
        <w:rPr>
          <w:sz w:val="24"/>
          <w:szCs w:val="24"/>
        </w:rPr>
        <w:t xml:space="preserve">. A análise dos dados obtidos indicou que </w:t>
      </w:r>
      <w:r w:rsidR="00212D40">
        <w:rPr>
          <w:sz w:val="24"/>
          <w:szCs w:val="24"/>
        </w:rPr>
        <w:t xml:space="preserve">os </w:t>
      </w:r>
      <w:r w:rsidR="00113B70">
        <w:rPr>
          <w:sz w:val="24"/>
          <w:szCs w:val="24"/>
        </w:rPr>
        <w:t>17 artigos</w:t>
      </w:r>
      <w:r w:rsidRPr="00F74FE6">
        <w:rPr>
          <w:sz w:val="24"/>
          <w:szCs w:val="24"/>
        </w:rPr>
        <w:t xml:space="preserve"> que </w:t>
      </w:r>
      <w:r w:rsidR="00212D40">
        <w:rPr>
          <w:sz w:val="24"/>
          <w:szCs w:val="24"/>
        </w:rPr>
        <w:t xml:space="preserve">descrevem </w:t>
      </w:r>
      <w:r w:rsidRPr="00F74FE6">
        <w:rPr>
          <w:sz w:val="24"/>
          <w:szCs w:val="24"/>
        </w:rPr>
        <w:t xml:space="preserve">eventos </w:t>
      </w:r>
      <w:r w:rsidR="00212D40">
        <w:rPr>
          <w:sz w:val="24"/>
          <w:szCs w:val="24"/>
        </w:rPr>
        <w:t xml:space="preserve">de vulnerabilidade e mortalidade de comunidade de corais, são </w:t>
      </w:r>
      <w:r w:rsidRPr="00F74FE6">
        <w:rPr>
          <w:sz w:val="24"/>
          <w:szCs w:val="24"/>
        </w:rPr>
        <w:t>desencadeados p</w:t>
      </w:r>
      <w:r w:rsidR="00212D40">
        <w:rPr>
          <w:sz w:val="24"/>
          <w:szCs w:val="24"/>
        </w:rPr>
        <w:t>or eventos de</w:t>
      </w:r>
      <w:r w:rsidRPr="00F74FE6">
        <w:rPr>
          <w:sz w:val="24"/>
          <w:szCs w:val="24"/>
        </w:rPr>
        <w:t xml:space="preserve"> El </w:t>
      </w:r>
      <w:proofErr w:type="spellStart"/>
      <w:r w:rsidRPr="00F74FE6">
        <w:rPr>
          <w:sz w:val="24"/>
          <w:szCs w:val="24"/>
        </w:rPr>
        <w:t>Niño</w:t>
      </w:r>
      <w:proofErr w:type="spellEnd"/>
      <w:r w:rsidR="00212D40">
        <w:rPr>
          <w:sz w:val="24"/>
          <w:szCs w:val="24"/>
        </w:rPr>
        <w:t xml:space="preserve"> moderado e forte. Em específico, o evento de 2015-2016 </w:t>
      </w:r>
      <w:r w:rsidRPr="00F74FE6">
        <w:rPr>
          <w:sz w:val="24"/>
          <w:szCs w:val="24"/>
        </w:rPr>
        <w:t>foi um dos maiores em intensidade e expansão de aquecimento do mar no Pacífico,</w:t>
      </w:r>
      <w:r w:rsidR="00212D40">
        <w:rPr>
          <w:sz w:val="24"/>
          <w:szCs w:val="24"/>
        </w:rPr>
        <w:t xml:space="preserve"> consequentemente, de estresse térmico, sendo que</w:t>
      </w:r>
      <w:r w:rsidRPr="00F74FE6">
        <w:rPr>
          <w:sz w:val="24"/>
          <w:szCs w:val="24"/>
        </w:rPr>
        <w:t xml:space="preserve"> seus impactos foram muito mais graves que </w:t>
      </w:r>
      <w:r w:rsidR="00212D40">
        <w:rPr>
          <w:sz w:val="24"/>
          <w:szCs w:val="24"/>
        </w:rPr>
        <w:t xml:space="preserve">eventos </w:t>
      </w:r>
      <w:r w:rsidRPr="00F74FE6">
        <w:rPr>
          <w:sz w:val="24"/>
          <w:szCs w:val="24"/>
        </w:rPr>
        <w:t xml:space="preserve">anteriores, tanto </w:t>
      </w:r>
      <w:r w:rsidR="00212D40">
        <w:rPr>
          <w:sz w:val="24"/>
          <w:szCs w:val="24"/>
        </w:rPr>
        <w:t xml:space="preserve">em danos na </w:t>
      </w:r>
      <w:r w:rsidRPr="00F74FE6">
        <w:rPr>
          <w:sz w:val="24"/>
          <w:szCs w:val="24"/>
        </w:rPr>
        <w:t>composição quanto n</w:t>
      </w:r>
      <w:r w:rsidR="00212D40">
        <w:rPr>
          <w:sz w:val="24"/>
          <w:szCs w:val="24"/>
        </w:rPr>
        <w:t>o ciclo</w:t>
      </w:r>
      <w:r w:rsidRPr="00F74FE6">
        <w:rPr>
          <w:sz w:val="24"/>
          <w:szCs w:val="24"/>
        </w:rPr>
        <w:t xml:space="preserve"> dinâmic</w:t>
      </w:r>
      <w:r w:rsidR="00212D40">
        <w:rPr>
          <w:sz w:val="24"/>
          <w:szCs w:val="24"/>
        </w:rPr>
        <w:t>o</w:t>
      </w:r>
      <w:r w:rsidRPr="00F74FE6">
        <w:rPr>
          <w:sz w:val="24"/>
          <w:szCs w:val="24"/>
        </w:rPr>
        <w:t xml:space="preserve"> dos ecossistemas marinhos</w:t>
      </w:r>
      <w:r w:rsidR="00212D40">
        <w:rPr>
          <w:sz w:val="24"/>
          <w:szCs w:val="24"/>
        </w:rPr>
        <w:t xml:space="preserve"> existentes</w:t>
      </w:r>
      <w:r w:rsidRPr="00F74FE6">
        <w:rPr>
          <w:sz w:val="24"/>
          <w:szCs w:val="24"/>
        </w:rPr>
        <w:t>. Os pontos discutidos por diversos autores enfatizam a necessidade de pesquisas contínuas no monitoramento de recifes de cora</w:t>
      </w:r>
      <w:r w:rsidR="004A03CB">
        <w:rPr>
          <w:sz w:val="24"/>
          <w:szCs w:val="24"/>
        </w:rPr>
        <w:t>is</w:t>
      </w:r>
      <w:r w:rsidRPr="00F74FE6">
        <w:rPr>
          <w:sz w:val="24"/>
          <w:szCs w:val="24"/>
        </w:rPr>
        <w:t xml:space="preserve"> e das mudanças climáticas, que ocasionam intensas consequências negativas na estruturação ecológica dos ecossistemas marinhos.</w:t>
      </w:r>
    </w:p>
    <w:p w:rsidR="0065073F" w:rsidRPr="004F6258" w:rsidRDefault="0065073F" w:rsidP="003278D1">
      <w:pPr>
        <w:rPr>
          <w:b/>
          <w:bCs/>
          <w:sz w:val="24"/>
          <w:szCs w:val="24"/>
        </w:rPr>
      </w:pPr>
    </w:p>
    <w:p w:rsidR="0012462E" w:rsidRPr="0065073F" w:rsidRDefault="0012462E" w:rsidP="003278D1">
      <w:pPr>
        <w:rPr>
          <w:bCs/>
          <w:sz w:val="24"/>
          <w:szCs w:val="24"/>
        </w:rPr>
      </w:pPr>
      <w:r w:rsidRPr="004F6258">
        <w:rPr>
          <w:b/>
          <w:bCs/>
          <w:sz w:val="24"/>
          <w:szCs w:val="24"/>
        </w:rPr>
        <w:t xml:space="preserve">Palavras-chave: </w:t>
      </w:r>
      <w:r w:rsidR="0065073F">
        <w:rPr>
          <w:bCs/>
          <w:sz w:val="24"/>
          <w:szCs w:val="24"/>
        </w:rPr>
        <w:t xml:space="preserve">El </w:t>
      </w:r>
      <w:proofErr w:type="spellStart"/>
      <w:r w:rsidR="0065073F">
        <w:rPr>
          <w:bCs/>
          <w:sz w:val="24"/>
          <w:szCs w:val="24"/>
        </w:rPr>
        <w:t>Niño</w:t>
      </w:r>
      <w:proofErr w:type="spellEnd"/>
      <w:r w:rsidR="0065073F">
        <w:rPr>
          <w:bCs/>
          <w:sz w:val="24"/>
          <w:szCs w:val="24"/>
        </w:rPr>
        <w:t>. Ecossistema Marinho. Estresse Térmico.</w:t>
      </w:r>
    </w:p>
    <w:p w:rsidR="0012462E" w:rsidRPr="003F6E7F" w:rsidRDefault="0012462E" w:rsidP="003278D1">
      <w:pPr>
        <w:rPr>
          <w:sz w:val="24"/>
          <w:szCs w:val="28"/>
        </w:rPr>
      </w:pPr>
    </w:p>
    <w:p w:rsidR="0012462E" w:rsidRPr="004F6258" w:rsidRDefault="0012462E" w:rsidP="003278D1">
      <w:pPr>
        <w:rPr>
          <w:sz w:val="24"/>
          <w:szCs w:val="24"/>
        </w:rPr>
      </w:pPr>
      <w:r w:rsidRPr="004F6258">
        <w:rPr>
          <w:b/>
          <w:sz w:val="24"/>
          <w:szCs w:val="24"/>
        </w:rPr>
        <w:t>Área de Interesse do Simpósio</w:t>
      </w:r>
      <w:r w:rsidRPr="004F6258">
        <w:rPr>
          <w:sz w:val="24"/>
          <w:szCs w:val="24"/>
        </w:rPr>
        <w:t xml:space="preserve">: </w:t>
      </w:r>
      <w:r w:rsidR="0065073F">
        <w:rPr>
          <w:sz w:val="24"/>
          <w:szCs w:val="24"/>
        </w:rPr>
        <w:t>Oceanografia</w:t>
      </w:r>
    </w:p>
    <w:p w:rsidR="0012462E" w:rsidRDefault="0012462E" w:rsidP="003278D1">
      <w:pPr>
        <w:spacing w:line="360" w:lineRule="auto"/>
        <w:rPr>
          <w:sz w:val="24"/>
          <w:szCs w:val="28"/>
        </w:rPr>
      </w:pPr>
    </w:p>
    <w:p w:rsidR="0065073F" w:rsidRDefault="0065073F" w:rsidP="003278D1">
      <w:pPr>
        <w:spacing w:line="360" w:lineRule="auto"/>
        <w:rPr>
          <w:sz w:val="24"/>
          <w:szCs w:val="28"/>
        </w:rPr>
      </w:pPr>
    </w:p>
    <w:p w:rsidR="00AB1F40" w:rsidRDefault="00AB1F40" w:rsidP="003278D1">
      <w:pPr>
        <w:spacing w:line="360" w:lineRule="auto"/>
        <w:rPr>
          <w:sz w:val="24"/>
          <w:szCs w:val="28"/>
        </w:rPr>
      </w:pPr>
    </w:p>
    <w:p w:rsidR="0065073F" w:rsidRDefault="0065073F" w:rsidP="003278D1">
      <w:pPr>
        <w:spacing w:line="360" w:lineRule="auto"/>
        <w:rPr>
          <w:sz w:val="24"/>
          <w:szCs w:val="28"/>
        </w:rPr>
      </w:pPr>
    </w:p>
    <w:p w:rsidR="00212D40" w:rsidRDefault="00212D40" w:rsidP="003278D1">
      <w:pPr>
        <w:tabs>
          <w:tab w:val="left" w:pos="1290"/>
        </w:tabs>
        <w:spacing w:after="360" w:line="360" w:lineRule="auto"/>
        <w:jc w:val="both"/>
        <w:rPr>
          <w:b/>
          <w:sz w:val="24"/>
          <w:szCs w:val="24"/>
        </w:rPr>
      </w:pPr>
    </w:p>
    <w:p w:rsidR="003278D1" w:rsidRDefault="003278D1" w:rsidP="003278D1">
      <w:pPr>
        <w:tabs>
          <w:tab w:val="left" w:pos="1290"/>
        </w:tabs>
        <w:spacing w:after="360" w:line="360" w:lineRule="auto"/>
        <w:jc w:val="both"/>
        <w:rPr>
          <w:b/>
          <w:sz w:val="24"/>
          <w:szCs w:val="24"/>
        </w:rPr>
      </w:pPr>
    </w:p>
    <w:p w:rsidR="0012462E" w:rsidRPr="00A55FE3" w:rsidRDefault="0012462E" w:rsidP="00A55FE3">
      <w:pPr>
        <w:tabs>
          <w:tab w:val="left" w:pos="1290"/>
        </w:tabs>
        <w:spacing w:line="360" w:lineRule="auto"/>
        <w:ind w:left="1290" w:hanging="1290"/>
        <w:jc w:val="both"/>
        <w:rPr>
          <w:sz w:val="24"/>
          <w:szCs w:val="28"/>
        </w:rPr>
      </w:pPr>
      <w:r w:rsidRPr="00A55FE3">
        <w:rPr>
          <w:b/>
          <w:sz w:val="24"/>
          <w:szCs w:val="24"/>
        </w:rPr>
        <w:lastRenderedPageBreak/>
        <w:t>1. INTRODUÇÃO</w:t>
      </w:r>
    </w:p>
    <w:p w:rsidR="0065073F" w:rsidRPr="00A55FE3" w:rsidRDefault="0065073F" w:rsidP="00A55FE3">
      <w:pPr>
        <w:spacing w:line="360" w:lineRule="auto"/>
        <w:ind w:firstLine="708"/>
        <w:jc w:val="both"/>
        <w:rPr>
          <w:sz w:val="24"/>
          <w:szCs w:val="24"/>
        </w:rPr>
      </w:pPr>
      <w:r w:rsidRPr="00A55FE3">
        <w:rPr>
          <w:sz w:val="24"/>
          <w:szCs w:val="24"/>
        </w:rPr>
        <w:t>A mortalidade de recifes de corais está associada por perturbações de aquecimento da temperatura da superfície do mar, considerada uma ameaça persistente relacionada ao clima para comunidades marinhas (</w:t>
      </w:r>
      <w:r w:rsidR="00B32D41" w:rsidRPr="00A55FE3">
        <w:rPr>
          <w:sz w:val="24"/>
          <w:szCs w:val="24"/>
        </w:rPr>
        <w:t>HUGHES</w:t>
      </w:r>
      <w:r w:rsidRPr="00A55FE3">
        <w:rPr>
          <w:sz w:val="24"/>
          <w:szCs w:val="24"/>
        </w:rPr>
        <w:t xml:space="preserve"> et al. 2017). O aquecimento do mar pode conduzir a mortalidade em grande escala, mesmo em recifes bem gerenciados e geograficamente isolados (</w:t>
      </w:r>
      <w:r w:rsidR="00B32D41" w:rsidRPr="00A55FE3">
        <w:rPr>
          <w:sz w:val="24"/>
          <w:szCs w:val="24"/>
        </w:rPr>
        <w:t>PERRY; MORGAN</w:t>
      </w:r>
      <w:r w:rsidRPr="00A55FE3">
        <w:rPr>
          <w:sz w:val="24"/>
          <w:szCs w:val="24"/>
        </w:rPr>
        <w:t>, 2017), afetando as espécies que tipicamente dominam habitats de recifes</w:t>
      </w:r>
      <w:r w:rsidR="00C54344" w:rsidRPr="00A55FE3">
        <w:rPr>
          <w:sz w:val="24"/>
          <w:szCs w:val="24"/>
        </w:rPr>
        <w:t xml:space="preserve"> de corais mais</w:t>
      </w:r>
      <w:r w:rsidRPr="00A55FE3">
        <w:rPr>
          <w:sz w:val="24"/>
          <w:szCs w:val="24"/>
        </w:rPr>
        <w:t xml:space="preserve"> rasos</w:t>
      </w:r>
      <w:r w:rsidR="00C54344" w:rsidRPr="00A55FE3">
        <w:rPr>
          <w:sz w:val="24"/>
          <w:szCs w:val="24"/>
        </w:rPr>
        <w:t xml:space="preserve"> (</w:t>
      </w:r>
      <w:r w:rsidR="001B5262" w:rsidRPr="00A55FE3">
        <w:rPr>
          <w:sz w:val="24"/>
          <w:szCs w:val="24"/>
        </w:rPr>
        <w:t>FURBY</w:t>
      </w:r>
      <w:r w:rsidR="00B32D41" w:rsidRPr="00A55FE3">
        <w:rPr>
          <w:sz w:val="24"/>
          <w:szCs w:val="24"/>
        </w:rPr>
        <w:t xml:space="preserve"> </w:t>
      </w:r>
      <w:r w:rsidRPr="00A55FE3">
        <w:rPr>
          <w:sz w:val="24"/>
          <w:szCs w:val="24"/>
        </w:rPr>
        <w:t>et al.</w:t>
      </w:r>
      <w:r w:rsidR="00C54344" w:rsidRPr="00A55FE3">
        <w:rPr>
          <w:sz w:val="24"/>
          <w:szCs w:val="24"/>
        </w:rPr>
        <w:t>, 2013; SHAVER et al., 2017; BOSTRÖM-EINARSSON et al., 2018).</w:t>
      </w:r>
    </w:p>
    <w:p w:rsidR="0065073F" w:rsidRPr="00A55FE3" w:rsidRDefault="0065073F" w:rsidP="00A55FE3">
      <w:pPr>
        <w:spacing w:line="360" w:lineRule="auto"/>
        <w:ind w:firstLine="708"/>
        <w:jc w:val="both"/>
        <w:rPr>
          <w:sz w:val="24"/>
          <w:szCs w:val="24"/>
        </w:rPr>
      </w:pPr>
      <w:r w:rsidRPr="00A55FE3">
        <w:rPr>
          <w:sz w:val="24"/>
          <w:szCs w:val="24"/>
        </w:rPr>
        <w:t>Em condições normais, algas unicelulares residem no tecido dos corais e fornecem produtos metabólicos necessários para a sobrevivência (</w:t>
      </w:r>
      <w:r w:rsidR="00B32D41" w:rsidRPr="00A55FE3">
        <w:rPr>
          <w:sz w:val="24"/>
          <w:szCs w:val="24"/>
        </w:rPr>
        <w:t>PUTNAM</w:t>
      </w:r>
      <w:r w:rsidRPr="00A55FE3">
        <w:rPr>
          <w:sz w:val="24"/>
          <w:szCs w:val="24"/>
        </w:rPr>
        <w:t xml:space="preserve"> et al., 2017). O branqueamento dos corais, é resultado da perda de um componente biológico denominado de </w:t>
      </w:r>
      <w:proofErr w:type="spellStart"/>
      <w:r w:rsidRPr="00A55FE3">
        <w:rPr>
          <w:i/>
          <w:sz w:val="24"/>
          <w:szCs w:val="24"/>
        </w:rPr>
        <w:t>Symbiodinium</w:t>
      </w:r>
      <w:proofErr w:type="spellEnd"/>
      <w:r w:rsidRPr="00A55FE3">
        <w:rPr>
          <w:sz w:val="24"/>
          <w:szCs w:val="24"/>
        </w:rPr>
        <w:t>, que pode ocorrer sob condições estressantes (</w:t>
      </w:r>
      <w:r w:rsidR="00B32D41" w:rsidRPr="00A55FE3">
        <w:rPr>
          <w:sz w:val="24"/>
          <w:szCs w:val="24"/>
        </w:rPr>
        <w:t>CINNER</w:t>
      </w:r>
      <w:r w:rsidRPr="00A55FE3">
        <w:rPr>
          <w:sz w:val="24"/>
          <w:szCs w:val="24"/>
        </w:rPr>
        <w:t xml:space="preserve"> et al., 2016), levando à perda de pigmentação dos corais. Essas mudanças podem ocorrer em resposta a uma variedade de fatores climáticos (</w:t>
      </w:r>
      <w:r w:rsidR="00B32D41" w:rsidRPr="00A55FE3">
        <w:rPr>
          <w:sz w:val="24"/>
          <w:szCs w:val="24"/>
        </w:rPr>
        <w:t>FURBY</w:t>
      </w:r>
      <w:r w:rsidRPr="00A55FE3">
        <w:rPr>
          <w:sz w:val="24"/>
          <w:szCs w:val="24"/>
        </w:rPr>
        <w:t xml:space="preserve"> et al., 201</w:t>
      </w:r>
      <w:r w:rsidR="001B5262" w:rsidRPr="00A55FE3">
        <w:rPr>
          <w:sz w:val="24"/>
          <w:szCs w:val="24"/>
        </w:rPr>
        <w:t>4</w:t>
      </w:r>
      <w:r w:rsidRPr="00A55FE3">
        <w:rPr>
          <w:sz w:val="24"/>
          <w:szCs w:val="24"/>
        </w:rPr>
        <w:t>), sendo o mais documentado, o aumento anômalo da temperatura da superfície do mar por mecanismos oceânicos (</w:t>
      </w:r>
      <w:r w:rsidR="00B32D41" w:rsidRPr="00A55FE3">
        <w:rPr>
          <w:sz w:val="24"/>
          <w:szCs w:val="24"/>
        </w:rPr>
        <w:t>HERON</w:t>
      </w:r>
      <w:r w:rsidRPr="00A55FE3">
        <w:rPr>
          <w:sz w:val="24"/>
          <w:szCs w:val="24"/>
        </w:rPr>
        <w:t xml:space="preserve"> et al., 2014; </w:t>
      </w:r>
      <w:r w:rsidR="00B32D41" w:rsidRPr="00A55FE3">
        <w:rPr>
          <w:sz w:val="24"/>
          <w:szCs w:val="24"/>
        </w:rPr>
        <w:t>GRAHAM</w:t>
      </w:r>
      <w:r w:rsidRPr="00A55FE3">
        <w:rPr>
          <w:sz w:val="24"/>
          <w:szCs w:val="24"/>
        </w:rPr>
        <w:t xml:space="preserve"> et al., 2015).</w:t>
      </w:r>
    </w:p>
    <w:p w:rsidR="0065073F" w:rsidRPr="00A55FE3" w:rsidRDefault="0065073F" w:rsidP="00A55FE3">
      <w:pPr>
        <w:spacing w:line="360" w:lineRule="auto"/>
        <w:ind w:firstLine="708"/>
        <w:jc w:val="both"/>
        <w:rPr>
          <w:sz w:val="24"/>
          <w:szCs w:val="24"/>
        </w:rPr>
      </w:pPr>
      <w:r w:rsidRPr="00A55FE3">
        <w:rPr>
          <w:sz w:val="24"/>
          <w:szCs w:val="24"/>
        </w:rPr>
        <w:t xml:space="preserve">Nesse contexto, eventos de estresse térmico de curto prazo, como o El </w:t>
      </w:r>
      <w:proofErr w:type="spellStart"/>
      <w:r w:rsidRPr="00A55FE3">
        <w:rPr>
          <w:sz w:val="24"/>
          <w:szCs w:val="24"/>
        </w:rPr>
        <w:t>Niño</w:t>
      </w:r>
      <w:proofErr w:type="spellEnd"/>
      <w:r w:rsidRPr="00A55FE3">
        <w:rPr>
          <w:sz w:val="24"/>
          <w:szCs w:val="24"/>
        </w:rPr>
        <w:t xml:space="preserve">, causam impactos principalmente em ecossistemas marinhos. Os efeitos oriundos de eventos extremos de El </w:t>
      </w:r>
      <w:proofErr w:type="spellStart"/>
      <w:r w:rsidRPr="00A55FE3">
        <w:rPr>
          <w:sz w:val="24"/>
          <w:szCs w:val="24"/>
        </w:rPr>
        <w:t>Niño</w:t>
      </w:r>
      <w:proofErr w:type="spellEnd"/>
      <w:r w:rsidRPr="00A55FE3">
        <w:rPr>
          <w:sz w:val="24"/>
          <w:szCs w:val="24"/>
        </w:rPr>
        <w:t xml:space="preserve"> em comunidades de corais, têm sido observados e quantificados desde a década de 1980 (</w:t>
      </w:r>
      <w:r w:rsidR="005B2586" w:rsidRPr="00A55FE3">
        <w:rPr>
          <w:sz w:val="24"/>
          <w:szCs w:val="24"/>
        </w:rPr>
        <w:t>M</w:t>
      </w:r>
      <w:r w:rsidRPr="00A55FE3">
        <w:rPr>
          <w:sz w:val="24"/>
          <w:szCs w:val="24"/>
        </w:rPr>
        <w:t xml:space="preserve">, 1984, 1991; </w:t>
      </w:r>
      <w:r w:rsidR="00B32D41" w:rsidRPr="00A55FE3">
        <w:rPr>
          <w:sz w:val="24"/>
          <w:szCs w:val="24"/>
        </w:rPr>
        <w:t>MCCLANAHAN</w:t>
      </w:r>
      <w:r w:rsidRPr="00A55FE3">
        <w:rPr>
          <w:sz w:val="24"/>
          <w:szCs w:val="24"/>
        </w:rPr>
        <w:t xml:space="preserve">, 2008; </w:t>
      </w:r>
      <w:r w:rsidR="00B32D41" w:rsidRPr="00A55FE3">
        <w:rPr>
          <w:sz w:val="24"/>
          <w:szCs w:val="24"/>
        </w:rPr>
        <w:t>CLAAR</w:t>
      </w:r>
      <w:r w:rsidRPr="00A55FE3">
        <w:rPr>
          <w:sz w:val="24"/>
          <w:szCs w:val="24"/>
        </w:rPr>
        <w:t xml:space="preserve"> et al., 2018). Exemplos regionais notáveis ​​incluem estimativas de até 95% de mortalidade de corais em alguns locais no Pacífico Oriental (</w:t>
      </w:r>
      <w:r w:rsidR="00B32D41" w:rsidRPr="00A55FE3">
        <w:rPr>
          <w:sz w:val="24"/>
          <w:szCs w:val="24"/>
        </w:rPr>
        <w:t>HUGHES</w:t>
      </w:r>
      <w:r w:rsidRPr="00A55FE3">
        <w:rPr>
          <w:sz w:val="24"/>
          <w:szCs w:val="24"/>
        </w:rPr>
        <w:t xml:space="preserve"> et al., 2018). Muitos estudos iniciais e relatórios de branqueamento foram baseados em observações visuais subaquáticas da severidade do branqueamento e mortalidade de corais (</w:t>
      </w:r>
      <w:r w:rsidR="00B32D41" w:rsidRPr="00A55FE3">
        <w:rPr>
          <w:sz w:val="24"/>
          <w:szCs w:val="24"/>
        </w:rPr>
        <w:t xml:space="preserve">FRIELER </w:t>
      </w:r>
      <w:r w:rsidRPr="00A55FE3">
        <w:rPr>
          <w:sz w:val="24"/>
          <w:szCs w:val="24"/>
        </w:rPr>
        <w:t>et al., 2013</w:t>
      </w:r>
      <w:r w:rsidR="00B32D41" w:rsidRPr="00A55FE3">
        <w:rPr>
          <w:sz w:val="24"/>
          <w:szCs w:val="24"/>
        </w:rPr>
        <w:t xml:space="preserve">; AINSWORTH </w:t>
      </w:r>
      <w:r w:rsidRPr="00A55FE3">
        <w:rPr>
          <w:sz w:val="24"/>
          <w:szCs w:val="24"/>
        </w:rPr>
        <w:t>et al., 2016).</w:t>
      </w:r>
    </w:p>
    <w:p w:rsidR="003278D1" w:rsidRPr="00A55FE3" w:rsidRDefault="00EE2DCD" w:rsidP="00A55FE3">
      <w:pPr>
        <w:tabs>
          <w:tab w:val="left" w:pos="709"/>
        </w:tabs>
        <w:spacing w:line="360" w:lineRule="auto"/>
        <w:jc w:val="both"/>
        <w:rPr>
          <w:sz w:val="24"/>
          <w:szCs w:val="28"/>
        </w:rPr>
      </w:pPr>
      <w:r w:rsidRPr="00A55FE3">
        <w:rPr>
          <w:sz w:val="24"/>
          <w:szCs w:val="24"/>
        </w:rPr>
        <w:tab/>
        <w:t>Nessa</w:t>
      </w:r>
      <w:r w:rsidR="0065073F" w:rsidRPr="00A55FE3">
        <w:rPr>
          <w:sz w:val="24"/>
          <w:szCs w:val="24"/>
        </w:rPr>
        <w:t xml:space="preserve"> perspectiva, o objetivo deste trabalho é apontar a quantidade de artigos científicos publicados sobre as observações existentes de interação oceano-atmosfera em ecossistemas marinhos e fornecer uma visão geral sobre as principais perturbações que ocasionam a mortalidade de comunidade de corais.</w:t>
      </w:r>
    </w:p>
    <w:p w:rsidR="003278D1" w:rsidRPr="00A55FE3" w:rsidRDefault="003278D1" w:rsidP="00A55FE3">
      <w:pPr>
        <w:tabs>
          <w:tab w:val="left" w:pos="709"/>
        </w:tabs>
        <w:spacing w:line="360" w:lineRule="auto"/>
        <w:jc w:val="both"/>
        <w:rPr>
          <w:sz w:val="24"/>
          <w:szCs w:val="28"/>
        </w:rPr>
      </w:pPr>
    </w:p>
    <w:p w:rsidR="00113B70" w:rsidRPr="00A55FE3" w:rsidRDefault="0012462E" w:rsidP="00A55FE3">
      <w:pPr>
        <w:tabs>
          <w:tab w:val="left" w:pos="1290"/>
        </w:tabs>
        <w:spacing w:line="360" w:lineRule="auto"/>
        <w:jc w:val="both"/>
        <w:rPr>
          <w:sz w:val="24"/>
          <w:szCs w:val="28"/>
        </w:rPr>
      </w:pPr>
      <w:r w:rsidRPr="00A55FE3">
        <w:rPr>
          <w:b/>
          <w:sz w:val="24"/>
          <w:szCs w:val="24"/>
        </w:rPr>
        <w:t>2. MATERIAL E MÉTODOS</w:t>
      </w:r>
    </w:p>
    <w:p w:rsidR="003278D1" w:rsidRPr="00A55FE3" w:rsidRDefault="0065073F" w:rsidP="00A55FE3">
      <w:pPr>
        <w:spacing w:line="360" w:lineRule="auto"/>
        <w:ind w:firstLine="709"/>
        <w:jc w:val="both"/>
        <w:rPr>
          <w:sz w:val="24"/>
          <w:szCs w:val="24"/>
        </w:rPr>
      </w:pPr>
      <w:r w:rsidRPr="00A55FE3">
        <w:rPr>
          <w:sz w:val="24"/>
          <w:szCs w:val="24"/>
        </w:rPr>
        <w:t xml:space="preserve">O método utilizado constitui-se de uma revisão sistemática de estudos em recifes de corais no Oceano Pacífico, selecionados através de buscas na SCOPUS (Figura 1), base eletrônica de </w:t>
      </w:r>
      <w:r w:rsidRPr="00A55FE3">
        <w:rPr>
          <w:sz w:val="24"/>
          <w:szCs w:val="24"/>
        </w:rPr>
        <w:lastRenderedPageBreak/>
        <w:t xml:space="preserve">artigos científicos, cuja palavra-chave “Coral </w:t>
      </w:r>
      <w:proofErr w:type="spellStart"/>
      <w:r w:rsidRPr="00A55FE3">
        <w:rPr>
          <w:sz w:val="24"/>
          <w:szCs w:val="24"/>
        </w:rPr>
        <w:t>Reefs</w:t>
      </w:r>
      <w:proofErr w:type="spellEnd"/>
      <w:r w:rsidRPr="00A55FE3">
        <w:rPr>
          <w:sz w:val="24"/>
          <w:szCs w:val="24"/>
        </w:rPr>
        <w:t xml:space="preserve">” foi agregada em conjunto de outras palavras, como: “ENSO”, “Global </w:t>
      </w:r>
      <w:proofErr w:type="spellStart"/>
      <w:r w:rsidRPr="00A55FE3">
        <w:rPr>
          <w:sz w:val="24"/>
          <w:szCs w:val="24"/>
        </w:rPr>
        <w:t>Warming</w:t>
      </w:r>
      <w:proofErr w:type="spellEnd"/>
      <w:r w:rsidRPr="00A55FE3">
        <w:rPr>
          <w:sz w:val="24"/>
          <w:szCs w:val="24"/>
        </w:rPr>
        <w:t>”, “</w:t>
      </w:r>
      <w:proofErr w:type="spellStart"/>
      <w:r w:rsidRPr="00A55FE3">
        <w:rPr>
          <w:sz w:val="24"/>
          <w:szCs w:val="24"/>
        </w:rPr>
        <w:t>Ocean</w:t>
      </w:r>
      <w:proofErr w:type="spellEnd"/>
      <w:r w:rsidRPr="00A55FE3">
        <w:rPr>
          <w:sz w:val="24"/>
          <w:szCs w:val="24"/>
        </w:rPr>
        <w:t xml:space="preserve"> Pacific”, “</w:t>
      </w:r>
      <w:proofErr w:type="spellStart"/>
      <w:r w:rsidRPr="00A55FE3">
        <w:rPr>
          <w:sz w:val="24"/>
          <w:szCs w:val="24"/>
        </w:rPr>
        <w:t>Bleaching</w:t>
      </w:r>
      <w:proofErr w:type="spellEnd"/>
      <w:r w:rsidRPr="00A55FE3">
        <w:rPr>
          <w:sz w:val="24"/>
          <w:szCs w:val="24"/>
        </w:rPr>
        <w:t>”.</w:t>
      </w:r>
    </w:p>
    <w:p w:rsidR="003278D1" w:rsidRPr="00A55FE3" w:rsidRDefault="003278D1" w:rsidP="00A55FE3">
      <w:pPr>
        <w:spacing w:line="360" w:lineRule="auto"/>
        <w:jc w:val="both"/>
        <w:rPr>
          <w:sz w:val="24"/>
          <w:szCs w:val="24"/>
        </w:rPr>
      </w:pPr>
    </w:p>
    <w:p w:rsidR="0065073F" w:rsidRPr="00A55FE3" w:rsidRDefault="0065073F" w:rsidP="00A55FE3">
      <w:pPr>
        <w:spacing w:line="360" w:lineRule="auto"/>
        <w:jc w:val="center"/>
        <w:rPr>
          <w:sz w:val="24"/>
          <w:szCs w:val="24"/>
        </w:rPr>
      </w:pPr>
      <w:r w:rsidRPr="00A55FE3">
        <w:rPr>
          <w:b/>
          <w:sz w:val="22"/>
          <w:szCs w:val="24"/>
        </w:rPr>
        <w:t>Figura 1:</w:t>
      </w:r>
      <w:r w:rsidRPr="00A55FE3">
        <w:rPr>
          <w:sz w:val="22"/>
          <w:szCs w:val="24"/>
        </w:rPr>
        <w:t xml:space="preserve"> Fluxograma simplificado do percurso metodológico da pesquisa em bases de dados por referências sobre recifes de corais.</w:t>
      </w:r>
    </w:p>
    <w:p w:rsidR="0065073F" w:rsidRPr="00A55FE3" w:rsidRDefault="0065073F" w:rsidP="00A55FE3">
      <w:pPr>
        <w:spacing w:line="360" w:lineRule="auto"/>
        <w:jc w:val="center"/>
        <w:rPr>
          <w:sz w:val="24"/>
          <w:szCs w:val="24"/>
        </w:rPr>
      </w:pPr>
      <w:r w:rsidRPr="00A55FE3">
        <w:rPr>
          <w:noProof/>
          <w:sz w:val="24"/>
          <w:szCs w:val="24"/>
        </w:rPr>
        <w:drawing>
          <wp:inline distT="0" distB="0" distL="0" distR="0" wp14:anchorId="54D90071" wp14:editId="23F2D0FC">
            <wp:extent cx="4259580" cy="3785154"/>
            <wp:effectExtent l="0" t="0" r="762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5344" cy="3816935"/>
                    </a:xfrm>
                    <a:prstGeom prst="rect">
                      <a:avLst/>
                    </a:prstGeom>
                    <a:noFill/>
                  </pic:spPr>
                </pic:pic>
              </a:graphicData>
            </a:graphic>
          </wp:inline>
        </w:drawing>
      </w:r>
    </w:p>
    <w:p w:rsidR="0065073F" w:rsidRDefault="0065073F" w:rsidP="004A03CB">
      <w:pPr>
        <w:spacing w:line="360" w:lineRule="auto"/>
        <w:jc w:val="center"/>
        <w:rPr>
          <w:sz w:val="22"/>
          <w:szCs w:val="24"/>
        </w:rPr>
      </w:pPr>
      <w:r w:rsidRPr="00A55FE3">
        <w:rPr>
          <w:b/>
          <w:sz w:val="22"/>
          <w:szCs w:val="24"/>
        </w:rPr>
        <w:t>Fonte:</w:t>
      </w:r>
      <w:r w:rsidRPr="00A55FE3">
        <w:rPr>
          <w:sz w:val="22"/>
          <w:szCs w:val="24"/>
        </w:rPr>
        <w:t xml:space="preserve"> Autores, 2018.</w:t>
      </w:r>
    </w:p>
    <w:p w:rsidR="004A03CB" w:rsidRPr="00A55FE3" w:rsidRDefault="004A03CB" w:rsidP="004A03CB">
      <w:pPr>
        <w:spacing w:line="360" w:lineRule="auto"/>
        <w:rPr>
          <w:sz w:val="22"/>
          <w:szCs w:val="24"/>
        </w:rPr>
      </w:pPr>
    </w:p>
    <w:p w:rsidR="0065073F" w:rsidRPr="00A55FE3" w:rsidRDefault="0065073F" w:rsidP="00A55FE3">
      <w:pPr>
        <w:spacing w:line="360" w:lineRule="auto"/>
        <w:ind w:firstLine="708"/>
        <w:jc w:val="both"/>
        <w:rPr>
          <w:sz w:val="24"/>
          <w:szCs w:val="24"/>
        </w:rPr>
      </w:pPr>
      <w:r w:rsidRPr="00A55FE3">
        <w:rPr>
          <w:sz w:val="24"/>
          <w:szCs w:val="24"/>
        </w:rPr>
        <w:t xml:space="preserve">Os estudos foram selecionados de maneira independente. Inicialmente, excluíram-se os estudos que apresentavam duplicidade. Posteriormente, foram identificados e selecionados parcialmente os artigos que atendessem ao menos duas palavras-chaves associada a “Coral </w:t>
      </w:r>
      <w:proofErr w:type="spellStart"/>
      <w:r w:rsidRPr="00A55FE3">
        <w:rPr>
          <w:sz w:val="24"/>
          <w:szCs w:val="24"/>
        </w:rPr>
        <w:t>Reefs</w:t>
      </w:r>
      <w:proofErr w:type="spellEnd"/>
      <w:r w:rsidRPr="00A55FE3">
        <w:rPr>
          <w:sz w:val="24"/>
          <w:szCs w:val="24"/>
        </w:rPr>
        <w:t xml:space="preserve">”, resultando em 86 artigos. Dos artigos identificados, realizou-se um refinamento selecionando os estudos referentes à temática abordada por meio da leitura dos resumos. </w:t>
      </w:r>
    </w:p>
    <w:p w:rsidR="0065073F" w:rsidRPr="00A55FE3" w:rsidRDefault="0065073F" w:rsidP="00A55FE3">
      <w:pPr>
        <w:spacing w:line="360" w:lineRule="auto"/>
        <w:ind w:firstLine="708"/>
        <w:jc w:val="both"/>
        <w:rPr>
          <w:sz w:val="24"/>
          <w:szCs w:val="24"/>
        </w:rPr>
      </w:pPr>
      <w:r w:rsidRPr="00A55FE3">
        <w:rPr>
          <w:sz w:val="24"/>
          <w:szCs w:val="24"/>
        </w:rPr>
        <w:t xml:space="preserve">Para a inclusão dos artigos, empregaram-se os seguintes critérios: estrato Qualis A1 – A2, publicações entre os anos de 2013 e 2017 e artigos originais que ocasionaram a identificação de 30 artigos. Dos artigos identificados e selecionados na busca eletrônica, optou-se também pela busca manual na seção de referências destes, considerando os critérios anteriores. Excluíram-se literatura </w:t>
      </w:r>
      <w:r w:rsidRPr="00A55FE3">
        <w:rPr>
          <w:sz w:val="24"/>
          <w:szCs w:val="24"/>
        </w:rPr>
        <w:lastRenderedPageBreak/>
        <w:t>cinzenta (relatórios, jornais) e artigos sistemáticos. Por fim, foram selecionados para a pesquisa 17 artigos, com o intuito de apontar as causas e efeitos no estudo de caso selecionado, sendo descrito posteriormente.</w:t>
      </w:r>
    </w:p>
    <w:p w:rsidR="003278D1" w:rsidRPr="00A55FE3" w:rsidRDefault="0065073F" w:rsidP="00A55FE3">
      <w:pPr>
        <w:spacing w:line="360" w:lineRule="auto"/>
        <w:ind w:firstLine="708"/>
        <w:jc w:val="both"/>
        <w:rPr>
          <w:sz w:val="24"/>
          <w:szCs w:val="24"/>
        </w:rPr>
      </w:pPr>
      <w:r w:rsidRPr="00A55FE3">
        <w:rPr>
          <w:sz w:val="24"/>
          <w:szCs w:val="24"/>
        </w:rPr>
        <w:t xml:space="preserve">O estudo também utilizou dados mensais de temperatura da superfície do mar (TSM) do </w:t>
      </w:r>
      <w:proofErr w:type="spellStart"/>
      <w:r w:rsidRPr="00A55FE3">
        <w:rPr>
          <w:i/>
          <w:sz w:val="24"/>
          <w:szCs w:val="24"/>
        </w:rPr>
        <w:t>National</w:t>
      </w:r>
      <w:proofErr w:type="spellEnd"/>
      <w:r w:rsidRPr="00A55FE3">
        <w:rPr>
          <w:i/>
          <w:sz w:val="24"/>
          <w:szCs w:val="24"/>
        </w:rPr>
        <w:t xml:space="preserve"> </w:t>
      </w:r>
      <w:proofErr w:type="spellStart"/>
      <w:r w:rsidRPr="00A55FE3">
        <w:rPr>
          <w:i/>
          <w:sz w:val="24"/>
          <w:szCs w:val="24"/>
        </w:rPr>
        <w:t>Oceanic</w:t>
      </w:r>
      <w:proofErr w:type="spellEnd"/>
      <w:r w:rsidRPr="00A55FE3">
        <w:rPr>
          <w:i/>
          <w:sz w:val="24"/>
          <w:szCs w:val="24"/>
        </w:rPr>
        <w:t xml:space="preserve"> </w:t>
      </w:r>
      <w:proofErr w:type="spellStart"/>
      <w:r w:rsidRPr="00A55FE3">
        <w:rPr>
          <w:i/>
          <w:sz w:val="24"/>
          <w:szCs w:val="24"/>
        </w:rPr>
        <w:t>and</w:t>
      </w:r>
      <w:proofErr w:type="spellEnd"/>
      <w:r w:rsidRPr="00A55FE3">
        <w:rPr>
          <w:i/>
          <w:sz w:val="24"/>
          <w:szCs w:val="24"/>
        </w:rPr>
        <w:t xml:space="preserve"> </w:t>
      </w:r>
      <w:proofErr w:type="spellStart"/>
      <w:r w:rsidRPr="00A55FE3">
        <w:rPr>
          <w:i/>
          <w:sz w:val="24"/>
          <w:szCs w:val="24"/>
        </w:rPr>
        <w:t>Atmospheric</w:t>
      </w:r>
      <w:proofErr w:type="spellEnd"/>
      <w:r w:rsidRPr="00A55FE3">
        <w:rPr>
          <w:i/>
          <w:sz w:val="24"/>
          <w:szCs w:val="24"/>
        </w:rPr>
        <w:t xml:space="preserve"> </w:t>
      </w:r>
      <w:proofErr w:type="spellStart"/>
      <w:r w:rsidRPr="00A55FE3">
        <w:rPr>
          <w:i/>
          <w:sz w:val="24"/>
          <w:szCs w:val="24"/>
        </w:rPr>
        <w:t>Administration</w:t>
      </w:r>
      <w:proofErr w:type="spellEnd"/>
      <w:r w:rsidRPr="00A55FE3">
        <w:rPr>
          <w:i/>
          <w:sz w:val="24"/>
          <w:szCs w:val="24"/>
        </w:rPr>
        <w:t xml:space="preserve"> </w:t>
      </w:r>
      <w:r w:rsidRPr="00A55FE3">
        <w:rPr>
          <w:sz w:val="24"/>
          <w:szCs w:val="24"/>
        </w:rPr>
        <w:t xml:space="preserve">(NOAA), cujo produto </w:t>
      </w:r>
      <w:proofErr w:type="spellStart"/>
      <w:r w:rsidRPr="00A55FE3">
        <w:rPr>
          <w:i/>
          <w:sz w:val="24"/>
          <w:szCs w:val="24"/>
        </w:rPr>
        <w:t>Extended</w:t>
      </w:r>
      <w:proofErr w:type="spellEnd"/>
      <w:r w:rsidRPr="00A55FE3">
        <w:rPr>
          <w:i/>
          <w:sz w:val="24"/>
          <w:szCs w:val="24"/>
        </w:rPr>
        <w:t xml:space="preserve"> </w:t>
      </w:r>
      <w:proofErr w:type="spellStart"/>
      <w:r w:rsidRPr="00A55FE3">
        <w:rPr>
          <w:i/>
          <w:sz w:val="24"/>
          <w:szCs w:val="24"/>
        </w:rPr>
        <w:t>Reconstructed</w:t>
      </w:r>
      <w:proofErr w:type="spellEnd"/>
      <w:r w:rsidRPr="00A55FE3">
        <w:rPr>
          <w:i/>
          <w:sz w:val="24"/>
          <w:szCs w:val="24"/>
        </w:rPr>
        <w:t xml:space="preserve"> </w:t>
      </w:r>
      <w:proofErr w:type="spellStart"/>
      <w:r w:rsidRPr="00A55FE3">
        <w:rPr>
          <w:i/>
          <w:sz w:val="24"/>
          <w:szCs w:val="24"/>
        </w:rPr>
        <w:t>Sea</w:t>
      </w:r>
      <w:proofErr w:type="spellEnd"/>
      <w:r w:rsidRPr="00A55FE3">
        <w:rPr>
          <w:i/>
          <w:sz w:val="24"/>
          <w:szCs w:val="24"/>
        </w:rPr>
        <w:t xml:space="preserve"> Surface </w:t>
      </w:r>
      <w:proofErr w:type="spellStart"/>
      <w:r w:rsidRPr="00A55FE3">
        <w:rPr>
          <w:i/>
          <w:sz w:val="24"/>
          <w:szCs w:val="24"/>
        </w:rPr>
        <w:t>Temperature</w:t>
      </w:r>
      <w:proofErr w:type="spellEnd"/>
      <w:r w:rsidRPr="00A55FE3">
        <w:rPr>
          <w:i/>
          <w:sz w:val="24"/>
          <w:szCs w:val="24"/>
        </w:rPr>
        <w:t xml:space="preserve"> </w:t>
      </w:r>
      <w:r w:rsidRPr="00A55FE3">
        <w:rPr>
          <w:sz w:val="24"/>
          <w:szCs w:val="24"/>
        </w:rPr>
        <w:t xml:space="preserve">V.4 (1982-2017) foi agregado para uma escala de anomalias de TSM entre 2015 e 2016. Posteriormente foram analisadas, duas áreas do Oceano Pacífico com predominância de recifes de corais: (a) Ilha de Galápagos (Equador) e (b) Ilha </w:t>
      </w:r>
      <w:proofErr w:type="spellStart"/>
      <w:r w:rsidRPr="00A55FE3">
        <w:rPr>
          <w:sz w:val="24"/>
          <w:szCs w:val="24"/>
        </w:rPr>
        <w:t>Tutuila</w:t>
      </w:r>
      <w:proofErr w:type="spellEnd"/>
      <w:r w:rsidRPr="00A55FE3">
        <w:rPr>
          <w:sz w:val="24"/>
          <w:szCs w:val="24"/>
        </w:rPr>
        <w:t xml:space="preserve"> (Samoa Americano).</w:t>
      </w:r>
    </w:p>
    <w:p w:rsidR="003278D1" w:rsidRPr="00A55FE3" w:rsidRDefault="003278D1" w:rsidP="00A55FE3">
      <w:pPr>
        <w:spacing w:line="360" w:lineRule="auto"/>
        <w:ind w:firstLine="708"/>
        <w:jc w:val="both"/>
        <w:rPr>
          <w:sz w:val="24"/>
          <w:szCs w:val="24"/>
        </w:rPr>
      </w:pPr>
    </w:p>
    <w:p w:rsidR="003278D1" w:rsidRPr="00A55FE3" w:rsidRDefault="0012462E" w:rsidP="00A55FE3">
      <w:pPr>
        <w:tabs>
          <w:tab w:val="left" w:pos="1290"/>
        </w:tabs>
        <w:spacing w:line="360" w:lineRule="auto"/>
        <w:jc w:val="both"/>
        <w:rPr>
          <w:sz w:val="28"/>
          <w:szCs w:val="28"/>
        </w:rPr>
      </w:pPr>
      <w:r w:rsidRPr="00A55FE3">
        <w:rPr>
          <w:b/>
          <w:sz w:val="24"/>
          <w:szCs w:val="24"/>
        </w:rPr>
        <w:t>3. RESULTADOS E DISCUSSÃO</w:t>
      </w:r>
    </w:p>
    <w:p w:rsidR="0065073F" w:rsidRPr="00A55FE3" w:rsidRDefault="0065073F" w:rsidP="00A55FE3">
      <w:pPr>
        <w:spacing w:line="360" w:lineRule="auto"/>
        <w:ind w:firstLine="708"/>
        <w:jc w:val="both"/>
        <w:rPr>
          <w:sz w:val="24"/>
          <w:szCs w:val="24"/>
        </w:rPr>
      </w:pPr>
      <w:r w:rsidRPr="00A55FE3">
        <w:rPr>
          <w:sz w:val="24"/>
          <w:szCs w:val="24"/>
        </w:rPr>
        <w:t xml:space="preserve">O El </w:t>
      </w:r>
      <w:proofErr w:type="spellStart"/>
      <w:r w:rsidRPr="00A55FE3">
        <w:rPr>
          <w:sz w:val="24"/>
          <w:szCs w:val="24"/>
        </w:rPr>
        <w:t>Niño</w:t>
      </w:r>
      <w:proofErr w:type="spellEnd"/>
      <w:r w:rsidRPr="00A55FE3">
        <w:rPr>
          <w:sz w:val="24"/>
          <w:szCs w:val="24"/>
        </w:rPr>
        <w:t xml:space="preserve"> no período de 2015-2016 foi um dos maiores nas últimas décadas (Figura </w:t>
      </w:r>
      <w:r w:rsidR="00EE2DCD" w:rsidRPr="00A55FE3">
        <w:rPr>
          <w:sz w:val="24"/>
          <w:szCs w:val="24"/>
        </w:rPr>
        <w:t>2</w:t>
      </w:r>
      <w:r w:rsidRPr="00A55FE3">
        <w:rPr>
          <w:sz w:val="24"/>
          <w:szCs w:val="24"/>
        </w:rPr>
        <w:t xml:space="preserve">), superando em termos de intensidade e extensão de aquecimento, eventos anteriores como o El </w:t>
      </w:r>
      <w:proofErr w:type="spellStart"/>
      <w:r w:rsidRPr="00A55FE3">
        <w:rPr>
          <w:sz w:val="24"/>
          <w:szCs w:val="24"/>
        </w:rPr>
        <w:t>Niño</w:t>
      </w:r>
      <w:proofErr w:type="spellEnd"/>
      <w:r w:rsidRPr="00A55FE3">
        <w:rPr>
          <w:sz w:val="24"/>
          <w:szCs w:val="24"/>
        </w:rPr>
        <w:t xml:space="preserve"> de 1982-1983 e 1997-1998 no Oceano Pacífico, causando consequências ecológicas sem precedentes (</w:t>
      </w:r>
      <w:r w:rsidR="00844116" w:rsidRPr="00A55FE3">
        <w:rPr>
          <w:sz w:val="24"/>
          <w:szCs w:val="24"/>
        </w:rPr>
        <w:t>EAKIN</w:t>
      </w:r>
      <w:r w:rsidRPr="00A55FE3">
        <w:rPr>
          <w:sz w:val="24"/>
          <w:szCs w:val="24"/>
        </w:rPr>
        <w:t xml:space="preserve"> et al., 2017</w:t>
      </w:r>
      <w:r w:rsidR="00112DC4" w:rsidRPr="00A55FE3">
        <w:rPr>
          <w:sz w:val="24"/>
          <w:szCs w:val="24"/>
        </w:rPr>
        <w:t>; WANG et al., 2017</w:t>
      </w:r>
      <w:r w:rsidRPr="00A55FE3">
        <w:rPr>
          <w:sz w:val="24"/>
          <w:szCs w:val="24"/>
        </w:rPr>
        <w:t>).</w:t>
      </w:r>
    </w:p>
    <w:p w:rsidR="003278D1" w:rsidRPr="00A55FE3" w:rsidRDefault="0065073F" w:rsidP="00A55FE3">
      <w:pPr>
        <w:spacing w:line="360" w:lineRule="auto"/>
        <w:ind w:firstLine="708"/>
        <w:jc w:val="both"/>
        <w:rPr>
          <w:sz w:val="24"/>
          <w:szCs w:val="24"/>
        </w:rPr>
      </w:pPr>
      <w:r w:rsidRPr="00A55FE3">
        <w:rPr>
          <w:sz w:val="24"/>
          <w:szCs w:val="24"/>
        </w:rPr>
        <w:t xml:space="preserve">Segundo </w:t>
      </w:r>
      <w:r w:rsidR="00844116" w:rsidRPr="00A55FE3">
        <w:rPr>
          <w:sz w:val="24"/>
          <w:szCs w:val="24"/>
        </w:rPr>
        <w:t>HUGH</w:t>
      </w:r>
      <w:r w:rsidR="005B2586" w:rsidRPr="00A55FE3">
        <w:rPr>
          <w:sz w:val="24"/>
          <w:szCs w:val="24"/>
        </w:rPr>
        <w:t>ES</w:t>
      </w:r>
      <w:r w:rsidRPr="00A55FE3">
        <w:rPr>
          <w:sz w:val="24"/>
          <w:szCs w:val="24"/>
        </w:rPr>
        <w:t xml:space="preserve"> et al. (2018), os impactos como o branqueamento de 2015-2016, acabou afetando 75% dos locais distribuídos globalmente, principalmente sobre o Oceano Pacífico e, portanto, é comparável em escala ao evento de 1997–1998, quando 74% das mesmas 100 localidades estudadas foram afetadas. Em ambos os períodos, as temperaturas da superfície do mar foram as mais quentes já registradas em todas as principais regiões de recifes de corais (</w:t>
      </w:r>
      <w:r w:rsidR="00844116" w:rsidRPr="00A55FE3">
        <w:rPr>
          <w:sz w:val="24"/>
          <w:szCs w:val="24"/>
        </w:rPr>
        <w:t>CLAAR</w:t>
      </w:r>
      <w:r w:rsidRPr="00A55FE3">
        <w:rPr>
          <w:sz w:val="24"/>
          <w:szCs w:val="24"/>
        </w:rPr>
        <w:t xml:space="preserve"> et al., 2018).</w:t>
      </w: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3278D1" w:rsidRPr="00A55FE3" w:rsidRDefault="003278D1" w:rsidP="00A55FE3">
      <w:pPr>
        <w:spacing w:line="360" w:lineRule="auto"/>
        <w:jc w:val="both"/>
        <w:rPr>
          <w:sz w:val="24"/>
          <w:szCs w:val="24"/>
        </w:rPr>
      </w:pPr>
    </w:p>
    <w:p w:rsidR="0065073F" w:rsidRPr="00A55FE3" w:rsidRDefault="0065073F" w:rsidP="00A55FE3">
      <w:pPr>
        <w:spacing w:line="360" w:lineRule="auto"/>
        <w:jc w:val="center"/>
        <w:rPr>
          <w:sz w:val="22"/>
          <w:szCs w:val="24"/>
        </w:rPr>
      </w:pPr>
      <w:r w:rsidRPr="00A55FE3">
        <w:rPr>
          <w:b/>
          <w:sz w:val="22"/>
          <w:szCs w:val="24"/>
        </w:rPr>
        <w:lastRenderedPageBreak/>
        <w:t xml:space="preserve">Figura </w:t>
      </w:r>
      <w:r w:rsidR="00925230" w:rsidRPr="00A55FE3">
        <w:rPr>
          <w:b/>
          <w:sz w:val="22"/>
          <w:szCs w:val="24"/>
        </w:rPr>
        <w:t>2</w:t>
      </w:r>
      <w:r w:rsidRPr="00A55FE3">
        <w:rPr>
          <w:b/>
          <w:sz w:val="22"/>
          <w:szCs w:val="24"/>
        </w:rPr>
        <w:t xml:space="preserve">. </w:t>
      </w:r>
      <w:r w:rsidRPr="00A55FE3">
        <w:rPr>
          <w:sz w:val="22"/>
          <w:szCs w:val="24"/>
        </w:rPr>
        <w:t xml:space="preserve">Anomalias da TSM no Oceano Pacífico durante a ocorrência de um El </w:t>
      </w:r>
      <w:proofErr w:type="spellStart"/>
      <w:r w:rsidRPr="00A55FE3">
        <w:rPr>
          <w:sz w:val="22"/>
          <w:szCs w:val="24"/>
        </w:rPr>
        <w:t>Niño</w:t>
      </w:r>
      <w:proofErr w:type="spellEnd"/>
      <w:r w:rsidRPr="00A55FE3">
        <w:rPr>
          <w:sz w:val="22"/>
          <w:szCs w:val="24"/>
        </w:rPr>
        <w:t xml:space="preserve"> (2015-2016), com anomalias </w:t>
      </w:r>
      <w:proofErr w:type="spellStart"/>
      <w:r w:rsidRPr="00A55FE3">
        <w:rPr>
          <w:sz w:val="22"/>
          <w:szCs w:val="24"/>
        </w:rPr>
        <w:t>temporaris</w:t>
      </w:r>
      <w:proofErr w:type="spellEnd"/>
      <w:r w:rsidRPr="00A55FE3">
        <w:rPr>
          <w:sz w:val="22"/>
          <w:szCs w:val="24"/>
        </w:rPr>
        <w:t xml:space="preserve"> em (a) Ilha de Galápagos e (b) Ilha da </w:t>
      </w:r>
      <w:proofErr w:type="spellStart"/>
      <w:r w:rsidRPr="00A55FE3">
        <w:rPr>
          <w:sz w:val="22"/>
          <w:szCs w:val="24"/>
        </w:rPr>
        <w:t>Tutuila</w:t>
      </w:r>
      <w:proofErr w:type="spellEnd"/>
      <w:r w:rsidRPr="00A55FE3">
        <w:rPr>
          <w:sz w:val="22"/>
          <w:szCs w:val="24"/>
        </w:rPr>
        <w:t>.</w:t>
      </w:r>
    </w:p>
    <w:p w:rsidR="003278D1" w:rsidRPr="00A55FE3" w:rsidRDefault="003278D1" w:rsidP="00A55FE3">
      <w:pPr>
        <w:spacing w:line="360" w:lineRule="auto"/>
        <w:jc w:val="center"/>
        <w:rPr>
          <w:szCs w:val="24"/>
        </w:rPr>
      </w:pPr>
      <w:r w:rsidRPr="00A55FE3">
        <w:rPr>
          <w:noProof/>
          <w:szCs w:val="24"/>
        </w:rPr>
        <w:drawing>
          <wp:inline distT="0" distB="0" distL="0" distR="0">
            <wp:extent cx="5700889" cy="4560711"/>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1" cy="4569457"/>
                    </a:xfrm>
                    <a:prstGeom prst="rect">
                      <a:avLst/>
                    </a:prstGeom>
                    <a:noFill/>
                    <a:ln>
                      <a:noFill/>
                    </a:ln>
                  </pic:spPr>
                </pic:pic>
              </a:graphicData>
            </a:graphic>
          </wp:inline>
        </w:drawing>
      </w:r>
    </w:p>
    <w:p w:rsidR="003278D1" w:rsidRPr="00A55FE3" w:rsidRDefault="0065073F" w:rsidP="00A55FE3">
      <w:pPr>
        <w:spacing w:line="360" w:lineRule="auto"/>
        <w:jc w:val="center"/>
        <w:rPr>
          <w:sz w:val="22"/>
          <w:szCs w:val="24"/>
        </w:rPr>
      </w:pPr>
      <w:r w:rsidRPr="00A55FE3">
        <w:rPr>
          <w:b/>
          <w:sz w:val="22"/>
          <w:szCs w:val="24"/>
        </w:rPr>
        <w:t>Fonte:</w:t>
      </w:r>
      <w:r w:rsidRPr="00A55FE3">
        <w:rPr>
          <w:sz w:val="22"/>
          <w:szCs w:val="24"/>
        </w:rPr>
        <w:t xml:space="preserve"> Autores (2018).</w:t>
      </w:r>
    </w:p>
    <w:p w:rsidR="003278D1" w:rsidRPr="00A55FE3" w:rsidRDefault="0065073F" w:rsidP="00A55FE3">
      <w:pPr>
        <w:pStyle w:val="NormalWeb"/>
        <w:shd w:val="clear" w:color="auto" w:fill="FFFFFF"/>
        <w:spacing w:before="0" w:beforeAutospacing="0" w:after="0" w:afterAutospacing="0" w:line="360" w:lineRule="auto"/>
        <w:ind w:firstLine="708"/>
        <w:jc w:val="both"/>
      </w:pPr>
      <w:r w:rsidRPr="00A55FE3">
        <w:t>Muito sensíveis ao aumento da temperatura, o aquecimento do mar acaba suprimindo e expelindo as algas que fornecem fonte vital de alimentos através da fotossíntese para as comunidades de corais (</w:t>
      </w:r>
      <w:r w:rsidR="005B2586" w:rsidRPr="00A55FE3">
        <w:t xml:space="preserve">CUNNNING et al., 2013; </w:t>
      </w:r>
      <w:r w:rsidR="005B2586" w:rsidRPr="00A55FE3">
        <w:rPr>
          <w:shd w:val="clear" w:color="auto" w:fill="FFFFFF"/>
        </w:rPr>
        <w:t>WOOLDRIDGE</w:t>
      </w:r>
      <w:r w:rsidR="005B2586" w:rsidRPr="00A55FE3">
        <w:t xml:space="preserve"> et al., 2017</w:t>
      </w:r>
      <w:r w:rsidRPr="00A55FE3">
        <w:t xml:space="preserve">). Os corais, por sua vez, são impactados pelo branqueamento, caracterizado pela ausência das algas simbiontes durante o estresse térmico, reduzindo suas funções ecológicas, como descrito por </w:t>
      </w:r>
      <w:r w:rsidR="00112DC4" w:rsidRPr="00A55FE3">
        <w:t>MCCORMICK et al</w:t>
      </w:r>
      <w:r w:rsidRPr="00A55FE3">
        <w:t>.</w:t>
      </w:r>
      <w:r w:rsidR="00112DC4" w:rsidRPr="00A55FE3">
        <w:t xml:space="preserve"> (2017).</w:t>
      </w:r>
    </w:p>
    <w:p w:rsidR="0065073F" w:rsidRPr="00A55FE3" w:rsidRDefault="0065073F" w:rsidP="00A55FE3">
      <w:pPr>
        <w:pStyle w:val="NormalWeb"/>
        <w:shd w:val="clear" w:color="auto" w:fill="FFFFFF"/>
        <w:spacing w:before="0" w:beforeAutospacing="0" w:after="0" w:afterAutospacing="0" w:line="360" w:lineRule="auto"/>
        <w:ind w:firstLine="708"/>
        <w:jc w:val="both"/>
      </w:pPr>
      <w:r w:rsidRPr="00A55FE3">
        <w:t xml:space="preserve">Alguns autores destacam a importância desse relacionamento mutuamente benéfico das algas, já que as comunidades de corais fornecem a estrutura necessária para esses minúsculos simbiontes fotossintéticos </w:t>
      </w:r>
      <w:r w:rsidR="00844116" w:rsidRPr="00A55FE3">
        <w:t>(FISHER</w:t>
      </w:r>
      <w:r w:rsidRPr="00A55FE3">
        <w:t xml:space="preserve"> et al., 2015</w:t>
      </w:r>
      <w:r w:rsidR="00844116" w:rsidRPr="00A55FE3">
        <w:t>, DECARLO</w:t>
      </w:r>
      <w:r w:rsidRPr="00A55FE3">
        <w:t xml:space="preserve"> et al., 2017) e muitas outras formas de vidas marinhas (</w:t>
      </w:r>
      <w:r w:rsidR="00844116" w:rsidRPr="00A55FE3">
        <w:t>LIX</w:t>
      </w:r>
      <w:r w:rsidRPr="00A55FE3">
        <w:t xml:space="preserve"> et al., 2016). Adicionalmente, com o prolongamento do estresse térmico </w:t>
      </w:r>
      <w:r w:rsidRPr="00A55FE3">
        <w:lastRenderedPageBreak/>
        <w:t xml:space="preserve">sobre a superfície do mar, como ocorre em muitos eventos de El </w:t>
      </w:r>
      <w:proofErr w:type="spellStart"/>
      <w:r w:rsidRPr="00A55FE3">
        <w:t>Niño</w:t>
      </w:r>
      <w:proofErr w:type="spellEnd"/>
      <w:r w:rsidRPr="00A55FE3">
        <w:t xml:space="preserve"> moderado e forte, os corais branqueados não são capazes de repor as plantas simbióticas, provocando consequentemente sua mortalidade (</w:t>
      </w:r>
      <w:r w:rsidR="00844116" w:rsidRPr="00A55FE3">
        <w:t>MCGOWAN; THEOBALD</w:t>
      </w:r>
      <w:r w:rsidRPr="00A55FE3">
        <w:t xml:space="preserve">, 2017) (Figura </w:t>
      </w:r>
      <w:r w:rsidR="00EE2DCD" w:rsidRPr="00A55FE3">
        <w:t>3</w:t>
      </w:r>
      <w:r w:rsidRPr="00A55FE3">
        <w:t>).</w:t>
      </w:r>
    </w:p>
    <w:p w:rsidR="00A55FE3" w:rsidRPr="00A55FE3" w:rsidRDefault="00A55FE3" w:rsidP="00A55FE3">
      <w:pPr>
        <w:pStyle w:val="NormalWeb"/>
        <w:shd w:val="clear" w:color="auto" w:fill="FFFFFF"/>
        <w:spacing w:before="0" w:beforeAutospacing="0" w:after="0" w:afterAutospacing="0" w:line="360" w:lineRule="auto"/>
        <w:ind w:firstLine="708"/>
        <w:jc w:val="both"/>
      </w:pPr>
    </w:p>
    <w:p w:rsidR="003278D1" w:rsidRPr="00A55FE3" w:rsidRDefault="00A55FE3" w:rsidP="00A55FE3">
      <w:pPr>
        <w:spacing w:line="360" w:lineRule="auto"/>
        <w:jc w:val="center"/>
        <w:rPr>
          <w:szCs w:val="24"/>
        </w:rPr>
      </w:pPr>
      <w:r w:rsidRPr="00A55FE3">
        <w:rPr>
          <w:b/>
          <w:sz w:val="22"/>
          <w:szCs w:val="24"/>
        </w:rPr>
        <w:t xml:space="preserve">Figura 3. </w:t>
      </w:r>
      <w:r w:rsidRPr="00A55FE3">
        <w:rPr>
          <w:sz w:val="22"/>
          <w:szCs w:val="24"/>
        </w:rPr>
        <w:t xml:space="preserve">Evento de branqueamento dos corais durante a ocorrência do evento de El </w:t>
      </w:r>
      <w:proofErr w:type="spellStart"/>
      <w:r w:rsidRPr="00A55FE3">
        <w:rPr>
          <w:sz w:val="22"/>
          <w:szCs w:val="24"/>
        </w:rPr>
        <w:t>Niño</w:t>
      </w:r>
      <w:proofErr w:type="spellEnd"/>
      <w:r w:rsidRPr="00A55FE3">
        <w:rPr>
          <w:sz w:val="22"/>
          <w:szCs w:val="24"/>
        </w:rPr>
        <w:t xml:space="preserve"> 2015-2016 em Ilha </w:t>
      </w:r>
      <w:proofErr w:type="spellStart"/>
      <w:r w:rsidRPr="00A55FE3">
        <w:rPr>
          <w:sz w:val="22"/>
          <w:szCs w:val="24"/>
        </w:rPr>
        <w:t>Tutuila</w:t>
      </w:r>
      <w:proofErr w:type="spellEnd"/>
      <w:r w:rsidRPr="00A55FE3">
        <w:rPr>
          <w:sz w:val="22"/>
          <w:szCs w:val="24"/>
        </w:rPr>
        <w:t>, Samoa Americana, Oceania</w:t>
      </w:r>
      <w:r w:rsidRPr="00A55FE3">
        <w:rPr>
          <w:szCs w:val="24"/>
        </w:rPr>
        <w:t>.</w:t>
      </w:r>
    </w:p>
    <w:p w:rsidR="003278D1" w:rsidRPr="00A55FE3" w:rsidRDefault="00A55FE3" w:rsidP="00A55FE3">
      <w:pPr>
        <w:spacing w:line="360" w:lineRule="auto"/>
        <w:jc w:val="center"/>
        <w:rPr>
          <w:b/>
          <w:sz w:val="22"/>
          <w:szCs w:val="24"/>
        </w:rPr>
      </w:pPr>
      <w:r w:rsidRPr="00A55FE3">
        <w:rPr>
          <w:b/>
          <w:noProof/>
          <w:sz w:val="22"/>
          <w:szCs w:val="24"/>
        </w:rPr>
        <w:drawing>
          <wp:inline distT="0" distB="0" distL="0" distR="0" wp14:anchorId="68E0583B">
            <wp:extent cx="5725795" cy="2505075"/>
            <wp:effectExtent l="0" t="0" r="825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2505075"/>
                    </a:xfrm>
                    <a:prstGeom prst="rect">
                      <a:avLst/>
                    </a:prstGeom>
                    <a:noFill/>
                    <a:ln>
                      <a:noFill/>
                    </a:ln>
                  </pic:spPr>
                </pic:pic>
              </a:graphicData>
            </a:graphic>
          </wp:inline>
        </w:drawing>
      </w:r>
    </w:p>
    <w:p w:rsidR="00555769" w:rsidRPr="00A55FE3" w:rsidRDefault="0065073F" w:rsidP="00A55FE3">
      <w:pPr>
        <w:spacing w:line="360" w:lineRule="auto"/>
        <w:jc w:val="center"/>
        <w:rPr>
          <w:sz w:val="24"/>
          <w:szCs w:val="22"/>
        </w:rPr>
      </w:pPr>
      <w:r w:rsidRPr="00A55FE3">
        <w:rPr>
          <w:b/>
          <w:sz w:val="22"/>
          <w:szCs w:val="24"/>
        </w:rPr>
        <w:t>Fonte:</w:t>
      </w:r>
      <w:r w:rsidRPr="00A55FE3">
        <w:rPr>
          <w:sz w:val="22"/>
          <w:szCs w:val="24"/>
        </w:rPr>
        <w:t xml:space="preserve"> https://news.nationalgeographic.com</w:t>
      </w:r>
    </w:p>
    <w:p w:rsidR="0012462E" w:rsidRPr="00A55FE3" w:rsidRDefault="0012462E" w:rsidP="00A55FE3">
      <w:pPr>
        <w:tabs>
          <w:tab w:val="left" w:pos="1290"/>
        </w:tabs>
        <w:spacing w:line="360" w:lineRule="auto"/>
        <w:jc w:val="both"/>
        <w:rPr>
          <w:rFonts w:eastAsia="Calibri"/>
          <w:sz w:val="28"/>
          <w:szCs w:val="28"/>
          <w:lang w:eastAsia="en-US"/>
        </w:rPr>
      </w:pPr>
    </w:p>
    <w:p w:rsidR="0065073F" w:rsidRPr="00A55FE3" w:rsidRDefault="0012462E" w:rsidP="00A55FE3">
      <w:pPr>
        <w:tabs>
          <w:tab w:val="left" w:pos="1290"/>
          <w:tab w:val="left" w:pos="4050"/>
        </w:tabs>
        <w:spacing w:line="360" w:lineRule="auto"/>
        <w:jc w:val="both"/>
        <w:rPr>
          <w:b/>
          <w:sz w:val="24"/>
          <w:szCs w:val="24"/>
        </w:rPr>
      </w:pPr>
      <w:r w:rsidRPr="00A55FE3">
        <w:rPr>
          <w:b/>
          <w:sz w:val="24"/>
          <w:szCs w:val="24"/>
        </w:rPr>
        <w:t xml:space="preserve">4. </w:t>
      </w:r>
      <w:r w:rsidR="00555769" w:rsidRPr="00A55FE3">
        <w:rPr>
          <w:b/>
          <w:sz w:val="24"/>
          <w:szCs w:val="24"/>
        </w:rPr>
        <w:t>CONSIDERAÇÕES FINAIS</w:t>
      </w:r>
      <w:r w:rsidR="0065073F" w:rsidRPr="00A55FE3">
        <w:rPr>
          <w:b/>
          <w:sz w:val="24"/>
          <w:szCs w:val="24"/>
        </w:rPr>
        <w:tab/>
      </w:r>
    </w:p>
    <w:p w:rsidR="0065073F" w:rsidRPr="00A55FE3" w:rsidRDefault="0065073F" w:rsidP="00A55FE3">
      <w:pPr>
        <w:spacing w:line="360" w:lineRule="auto"/>
        <w:ind w:firstLine="709"/>
        <w:jc w:val="both"/>
        <w:rPr>
          <w:sz w:val="24"/>
          <w:szCs w:val="24"/>
          <w:shd w:val="clear" w:color="auto" w:fill="FFFFFF"/>
        </w:rPr>
      </w:pPr>
      <w:r w:rsidRPr="00A55FE3">
        <w:rPr>
          <w:sz w:val="24"/>
          <w:szCs w:val="24"/>
          <w:shd w:val="clear" w:color="auto" w:fill="FFFFFF"/>
        </w:rPr>
        <w:t xml:space="preserve">A revisão sistemática indica que o estresse térmico associado ao El </w:t>
      </w:r>
      <w:proofErr w:type="spellStart"/>
      <w:r w:rsidRPr="00A55FE3">
        <w:rPr>
          <w:sz w:val="24"/>
          <w:szCs w:val="24"/>
          <w:shd w:val="clear" w:color="auto" w:fill="FFFFFF"/>
        </w:rPr>
        <w:t>Niño</w:t>
      </w:r>
      <w:proofErr w:type="spellEnd"/>
      <w:r w:rsidRPr="00A55FE3">
        <w:rPr>
          <w:sz w:val="24"/>
          <w:szCs w:val="24"/>
          <w:shd w:val="clear" w:color="auto" w:fill="FFFFFF"/>
        </w:rPr>
        <w:t xml:space="preserve"> é o principal contribuinte para os padrões de perda de cobertura dos corais, cujo o aquecimento do mar nas regiões dos </w:t>
      </w:r>
      <w:proofErr w:type="spellStart"/>
      <w:r w:rsidRPr="00A55FE3">
        <w:rPr>
          <w:sz w:val="24"/>
          <w:szCs w:val="24"/>
          <w:shd w:val="clear" w:color="auto" w:fill="FFFFFF"/>
        </w:rPr>
        <w:t>Niños</w:t>
      </w:r>
      <w:proofErr w:type="spellEnd"/>
      <w:r w:rsidRPr="00A55FE3">
        <w:rPr>
          <w:sz w:val="24"/>
          <w:szCs w:val="24"/>
          <w:shd w:val="clear" w:color="auto" w:fill="FFFFFF"/>
        </w:rPr>
        <w:t>, se propagou para outras regiões do Pacífico, intensificando a perda de ecossistemas marinhos, como as comunidades de corais.</w:t>
      </w:r>
    </w:p>
    <w:p w:rsidR="00A55FE3" w:rsidRDefault="0065073F" w:rsidP="00A55FE3">
      <w:pPr>
        <w:spacing w:line="360" w:lineRule="auto"/>
        <w:jc w:val="both"/>
        <w:rPr>
          <w:b/>
          <w:sz w:val="24"/>
          <w:szCs w:val="24"/>
        </w:rPr>
      </w:pPr>
      <w:r w:rsidRPr="00A55FE3">
        <w:rPr>
          <w:sz w:val="24"/>
          <w:szCs w:val="24"/>
          <w:shd w:val="clear" w:color="auto" w:fill="FFFFFF"/>
        </w:rPr>
        <w:tab/>
        <w:t xml:space="preserve">Constata-se, portanto na literatura abordada, que apesar dos avanços científicos, os efeitos e consequências decorrentes do fenômeno El </w:t>
      </w:r>
      <w:proofErr w:type="spellStart"/>
      <w:r w:rsidRPr="00A55FE3">
        <w:rPr>
          <w:sz w:val="24"/>
          <w:szCs w:val="24"/>
          <w:shd w:val="clear" w:color="auto" w:fill="FFFFFF"/>
        </w:rPr>
        <w:t>Niño</w:t>
      </w:r>
      <w:proofErr w:type="spellEnd"/>
      <w:r w:rsidRPr="00A55FE3">
        <w:rPr>
          <w:sz w:val="24"/>
          <w:szCs w:val="24"/>
          <w:shd w:val="clear" w:color="auto" w:fill="FFFFFF"/>
        </w:rPr>
        <w:t>-Oscilação Sul nos ecossistemas marinhos ainda são pouco compreendidos, demonstrando uma necessidade cada vez maior em estudos desses ecossistemas complexos.</w:t>
      </w:r>
    </w:p>
    <w:p w:rsidR="00A55FE3" w:rsidRDefault="00A55FE3" w:rsidP="00A55FE3">
      <w:pPr>
        <w:spacing w:line="360" w:lineRule="auto"/>
        <w:jc w:val="both"/>
        <w:rPr>
          <w:b/>
          <w:sz w:val="24"/>
          <w:szCs w:val="24"/>
        </w:rPr>
      </w:pPr>
    </w:p>
    <w:p w:rsidR="00112DC4" w:rsidRDefault="003278D1" w:rsidP="00112DC4">
      <w:pPr>
        <w:tabs>
          <w:tab w:val="left" w:pos="1290"/>
        </w:tabs>
        <w:spacing w:before="240"/>
        <w:jc w:val="both"/>
        <w:rPr>
          <w:b/>
          <w:sz w:val="24"/>
          <w:szCs w:val="24"/>
        </w:rPr>
      </w:pPr>
      <w:r w:rsidRPr="00112DC4">
        <w:rPr>
          <w:b/>
          <w:sz w:val="24"/>
          <w:szCs w:val="24"/>
        </w:rPr>
        <w:t xml:space="preserve">5. </w:t>
      </w:r>
      <w:r w:rsidR="0012462E" w:rsidRPr="00112DC4">
        <w:rPr>
          <w:b/>
          <w:sz w:val="24"/>
          <w:szCs w:val="24"/>
        </w:rPr>
        <w:t>REFERÊNCIAS</w:t>
      </w:r>
    </w:p>
    <w:p w:rsidR="005B2586" w:rsidRPr="00A55FE3" w:rsidRDefault="005B2586" w:rsidP="00A55FE3">
      <w:pPr>
        <w:tabs>
          <w:tab w:val="left" w:pos="1290"/>
        </w:tabs>
        <w:spacing w:before="100" w:beforeAutospacing="1" w:after="240"/>
        <w:rPr>
          <w:b/>
          <w:sz w:val="24"/>
          <w:szCs w:val="24"/>
        </w:rPr>
      </w:pPr>
      <w:r w:rsidRPr="00A55FE3">
        <w:rPr>
          <w:sz w:val="24"/>
          <w:szCs w:val="24"/>
        </w:rPr>
        <w:lastRenderedPageBreak/>
        <w:t xml:space="preserve">AINSWORTH, T. D.; HERON, S. F.; ORTIZ, J. C.; MUMBY, P. J.; GRECH, A.; OGAWA, D.; … LEGGAT, W. </w:t>
      </w:r>
      <w:proofErr w:type="spellStart"/>
      <w:r w:rsidRPr="00A55FE3">
        <w:rPr>
          <w:sz w:val="24"/>
          <w:szCs w:val="24"/>
        </w:rPr>
        <w:t>Climate</w:t>
      </w:r>
      <w:proofErr w:type="spellEnd"/>
      <w:r w:rsidRPr="00A55FE3">
        <w:rPr>
          <w:sz w:val="24"/>
          <w:szCs w:val="24"/>
        </w:rPr>
        <w:t xml:space="preserve"> </w:t>
      </w:r>
      <w:proofErr w:type="spellStart"/>
      <w:r w:rsidRPr="00A55FE3">
        <w:rPr>
          <w:sz w:val="24"/>
          <w:szCs w:val="24"/>
        </w:rPr>
        <w:t>change</w:t>
      </w:r>
      <w:proofErr w:type="spellEnd"/>
      <w:r w:rsidRPr="00A55FE3">
        <w:rPr>
          <w:sz w:val="24"/>
          <w:szCs w:val="24"/>
        </w:rPr>
        <w:t xml:space="preserve"> </w:t>
      </w:r>
      <w:proofErr w:type="spellStart"/>
      <w:r w:rsidRPr="00A55FE3">
        <w:rPr>
          <w:sz w:val="24"/>
          <w:szCs w:val="24"/>
        </w:rPr>
        <w:t>disables</w:t>
      </w:r>
      <w:proofErr w:type="spellEnd"/>
      <w:r w:rsidRPr="00A55FE3">
        <w:rPr>
          <w:sz w:val="24"/>
          <w:szCs w:val="24"/>
        </w:rPr>
        <w:t xml:space="preserve"> coral </w:t>
      </w:r>
      <w:proofErr w:type="spellStart"/>
      <w:r w:rsidRPr="00A55FE3">
        <w:rPr>
          <w:sz w:val="24"/>
          <w:szCs w:val="24"/>
        </w:rPr>
        <w:t>bleaching</w:t>
      </w:r>
      <w:proofErr w:type="spellEnd"/>
      <w:r w:rsidRPr="00A55FE3">
        <w:rPr>
          <w:sz w:val="24"/>
          <w:szCs w:val="24"/>
        </w:rPr>
        <w:t xml:space="preserve"> </w:t>
      </w:r>
      <w:proofErr w:type="spellStart"/>
      <w:r w:rsidRPr="00A55FE3">
        <w:rPr>
          <w:sz w:val="24"/>
          <w:szCs w:val="24"/>
        </w:rPr>
        <w:t>protection</w:t>
      </w:r>
      <w:proofErr w:type="spellEnd"/>
      <w:r w:rsidRPr="00A55FE3">
        <w:rPr>
          <w:sz w:val="24"/>
          <w:szCs w:val="24"/>
        </w:rPr>
        <w:t xml:space="preserve"> </w:t>
      </w:r>
      <w:proofErr w:type="spellStart"/>
      <w:r w:rsidRPr="00A55FE3">
        <w:rPr>
          <w:sz w:val="24"/>
          <w:szCs w:val="24"/>
        </w:rPr>
        <w:t>on</w:t>
      </w:r>
      <w:proofErr w:type="spellEnd"/>
      <w:r w:rsidRPr="00A55FE3">
        <w:rPr>
          <w:sz w:val="24"/>
          <w:szCs w:val="24"/>
        </w:rPr>
        <w:t xml:space="preserve"> </w:t>
      </w:r>
      <w:proofErr w:type="spellStart"/>
      <w:r w:rsidRPr="00A55FE3">
        <w:rPr>
          <w:sz w:val="24"/>
          <w:szCs w:val="24"/>
        </w:rPr>
        <w:t>the</w:t>
      </w:r>
      <w:proofErr w:type="spellEnd"/>
      <w:r w:rsidRPr="00A55FE3">
        <w:rPr>
          <w:sz w:val="24"/>
          <w:szCs w:val="24"/>
        </w:rPr>
        <w:t xml:space="preserve"> </w:t>
      </w:r>
      <w:proofErr w:type="spellStart"/>
      <w:r w:rsidRPr="00A55FE3">
        <w:rPr>
          <w:sz w:val="24"/>
          <w:szCs w:val="24"/>
        </w:rPr>
        <w:t>Great</w:t>
      </w:r>
      <w:proofErr w:type="spellEnd"/>
      <w:r w:rsidRPr="00A55FE3">
        <w:rPr>
          <w:sz w:val="24"/>
          <w:szCs w:val="24"/>
        </w:rPr>
        <w:t xml:space="preserve"> </w:t>
      </w:r>
      <w:proofErr w:type="spellStart"/>
      <w:r w:rsidRPr="00A55FE3">
        <w:rPr>
          <w:sz w:val="24"/>
          <w:szCs w:val="24"/>
        </w:rPr>
        <w:t>Barrier</w:t>
      </w:r>
      <w:proofErr w:type="spellEnd"/>
      <w:r w:rsidRPr="00A55FE3">
        <w:rPr>
          <w:sz w:val="24"/>
          <w:szCs w:val="24"/>
        </w:rPr>
        <w:t xml:space="preserve"> </w:t>
      </w:r>
      <w:proofErr w:type="spellStart"/>
      <w:r w:rsidRPr="00A55FE3">
        <w:rPr>
          <w:sz w:val="24"/>
          <w:szCs w:val="24"/>
        </w:rPr>
        <w:t>Reef</w:t>
      </w:r>
      <w:proofErr w:type="spellEnd"/>
      <w:r w:rsidRPr="00A55FE3">
        <w:rPr>
          <w:sz w:val="24"/>
          <w:szCs w:val="24"/>
        </w:rPr>
        <w:t xml:space="preserve">. </w:t>
      </w:r>
      <w:r w:rsidRPr="00A55FE3">
        <w:rPr>
          <w:b/>
          <w:sz w:val="24"/>
          <w:szCs w:val="24"/>
        </w:rPr>
        <w:t>Science</w:t>
      </w:r>
      <w:r w:rsidRPr="00A55FE3">
        <w:rPr>
          <w:sz w:val="24"/>
          <w:szCs w:val="24"/>
        </w:rPr>
        <w:t>, v. 352, n. 6283, p. 338-342, 2016.</w:t>
      </w:r>
    </w:p>
    <w:p w:rsidR="00C54344" w:rsidRPr="00A55FE3" w:rsidRDefault="00C54344" w:rsidP="00A55FE3">
      <w:pPr>
        <w:tabs>
          <w:tab w:val="left" w:pos="1290"/>
        </w:tabs>
        <w:spacing w:before="100" w:beforeAutospacing="1" w:after="240"/>
        <w:rPr>
          <w:sz w:val="24"/>
          <w:szCs w:val="24"/>
        </w:rPr>
      </w:pPr>
      <w:r w:rsidRPr="00A55FE3">
        <w:rPr>
          <w:sz w:val="24"/>
          <w:szCs w:val="24"/>
        </w:rPr>
        <w:t xml:space="preserve">BOSTRÖM-EINARSSON, L.; BONIN, M. C.; MUNDAY, P. L.; JONES, G. P. </w:t>
      </w:r>
      <w:proofErr w:type="spellStart"/>
      <w:r w:rsidRPr="00A55FE3">
        <w:rPr>
          <w:sz w:val="24"/>
          <w:szCs w:val="24"/>
        </w:rPr>
        <w:t>Loss</w:t>
      </w:r>
      <w:proofErr w:type="spellEnd"/>
      <w:r w:rsidRPr="00A55FE3">
        <w:rPr>
          <w:sz w:val="24"/>
          <w:szCs w:val="24"/>
        </w:rPr>
        <w:t xml:space="preserve"> </w:t>
      </w:r>
      <w:proofErr w:type="spellStart"/>
      <w:r w:rsidRPr="00A55FE3">
        <w:rPr>
          <w:sz w:val="24"/>
          <w:szCs w:val="24"/>
        </w:rPr>
        <w:t>of</w:t>
      </w:r>
      <w:proofErr w:type="spellEnd"/>
      <w:r w:rsidRPr="00A55FE3">
        <w:rPr>
          <w:sz w:val="24"/>
          <w:szCs w:val="24"/>
        </w:rPr>
        <w:t xml:space="preserve"> </w:t>
      </w:r>
      <w:proofErr w:type="spellStart"/>
      <w:r w:rsidRPr="00A55FE3">
        <w:rPr>
          <w:sz w:val="24"/>
          <w:szCs w:val="24"/>
        </w:rPr>
        <w:t>live</w:t>
      </w:r>
      <w:proofErr w:type="spellEnd"/>
      <w:r w:rsidRPr="00A55FE3">
        <w:rPr>
          <w:sz w:val="24"/>
          <w:szCs w:val="24"/>
        </w:rPr>
        <w:t xml:space="preserve"> coral </w:t>
      </w:r>
      <w:proofErr w:type="spellStart"/>
      <w:r w:rsidRPr="00A55FE3">
        <w:rPr>
          <w:sz w:val="24"/>
          <w:szCs w:val="24"/>
        </w:rPr>
        <w:t>compromises</w:t>
      </w:r>
      <w:proofErr w:type="spellEnd"/>
      <w:r w:rsidRPr="00A55FE3">
        <w:rPr>
          <w:sz w:val="24"/>
          <w:szCs w:val="24"/>
        </w:rPr>
        <w:t xml:space="preserve"> </w:t>
      </w:r>
      <w:proofErr w:type="spellStart"/>
      <w:r w:rsidRPr="00A55FE3">
        <w:rPr>
          <w:sz w:val="24"/>
          <w:szCs w:val="24"/>
        </w:rPr>
        <w:t>predator-avoidance</w:t>
      </w:r>
      <w:proofErr w:type="spellEnd"/>
      <w:r w:rsidRPr="00A55FE3">
        <w:rPr>
          <w:sz w:val="24"/>
          <w:szCs w:val="24"/>
        </w:rPr>
        <w:t xml:space="preserve"> </w:t>
      </w:r>
      <w:proofErr w:type="spellStart"/>
      <w:r w:rsidRPr="00A55FE3">
        <w:rPr>
          <w:sz w:val="24"/>
          <w:szCs w:val="24"/>
        </w:rPr>
        <w:t>behaviour</w:t>
      </w:r>
      <w:proofErr w:type="spellEnd"/>
      <w:r w:rsidRPr="00A55FE3">
        <w:rPr>
          <w:sz w:val="24"/>
          <w:szCs w:val="24"/>
        </w:rPr>
        <w:t xml:space="preserve"> in coral </w:t>
      </w:r>
      <w:proofErr w:type="spellStart"/>
      <w:r w:rsidRPr="00A55FE3">
        <w:rPr>
          <w:sz w:val="24"/>
          <w:szCs w:val="24"/>
        </w:rPr>
        <w:t>reef</w:t>
      </w:r>
      <w:proofErr w:type="spellEnd"/>
      <w:r w:rsidRPr="00A55FE3">
        <w:rPr>
          <w:sz w:val="24"/>
          <w:szCs w:val="24"/>
        </w:rPr>
        <w:t xml:space="preserve"> </w:t>
      </w:r>
      <w:proofErr w:type="spellStart"/>
      <w:r w:rsidRPr="00A55FE3">
        <w:rPr>
          <w:sz w:val="24"/>
          <w:szCs w:val="24"/>
        </w:rPr>
        <w:t>damselfish</w:t>
      </w:r>
      <w:proofErr w:type="spellEnd"/>
      <w:r w:rsidRPr="00A55FE3">
        <w:rPr>
          <w:sz w:val="24"/>
          <w:szCs w:val="24"/>
        </w:rPr>
        <w:t xml:space="preserve">. </w:t>
      </w:r>
      <w:proofErr w:type="spellStart"/>
      <w:r w:rsidRPr="00A55FE3">
        <w:rPr>
          <w:b/>
          <w:sz w:val="24"/>
          <w:szCs w:val="24"/>
        </w:rPr>
        <w:t>Scientific</w:t>
      </w:r>
      <w:proofErr w:type="spellEnd"/>
      <w:r w:rsidRPr="00A55FE3">
        <w:rPr>
          <w:b/>
          <w:sz w:val="24"/>
          <w:szCs w:val="24"/>
        </w:rPr>
        <w:t xml:space="preserve"> </w:t>
      </w:r>
      <w:proofErr w:type="spellStart"/>
      <w:r w:rsidRPr="00A55FE3">
        <w:rPr>
          <w:b/>
          <w:sz w:val="24"/>
          <w:szCs w:val="24"/>
        </w:rPr>
        <w:t>Reports</w:t>
      </w:r>
      <w:proofErr w:type="spellEnd"/>
      <w:r w:rsidRPr="00A55FE3">
        <w:rPr>
          <w:sz w:val="24"/>
          <w:szCs w:val="24"/>
        </w:rPr>
        <w:t>, v. 8, n. 1, p. 1-9, 2018.</w:t>
      </w:r>
    </w:p>
    <w:p w:rsidR="0065073F" w:rsidRPr="00A55FE3" w:rsidRDefault="00844116" w:rsidP="00A55FE3">
      <w:pPr>
        <w:tabs>
          <w:tab w:val="left" w:pos="1290"/>
        </w:tabs>
        <w:spacing w:before="100" w:beforeAutospacing="1" w:after="240"/>
        <w:rPr>
          <w:sz w:val="24"/>
          <w:szCs w:val="24"/>
        </w:rPr>
      </w:pPr>
      <w:r w:rsidRPr="00A55FE3">
        <w:rPr>
          <w:sz w:val="24"/>
          <w:szCs w:val="24"/>
          <w:shd w:val="clear" w:color="auto" w:fill="FFFFFF"/>
        </w:rPr>
        <w:t xml:space="preserve">CINNER, J. E.; HUCHERY, C.; MACNEIL, M. A.; GRAHAM, N. A. J.; MCCLANAHAN, T. R.; MAINA, J. </w:t>
      </w:r>
      <w:proofErr w:type="spellStart"/>
      <w:r w:rsidR="0065073F" w:rsidRPr="00A55FE3">
        <w:rPr>
          <w:sz w:val="24"/>
          <w:szCs w:val="24"/>
          <w:shd w:val="clear" w:color="auto" w:fill="FFFFFF"/>
        </w:rPr>
        <w:t>Bright</w:t>
      </w:r>
      <w:proofErr w:type="spellEnd"/>
      <w:r w:rsidR="0065073F" w:rsidRPr="00A55FE3">
        <w:rPr>
          <w:sz w:val="24"/>
          <w:szCs w:val="24"/>
          <w:shd w:val="clear" w:color="auto" w:fill="FFFFFF"/>
        </w:rPr>
        <w:t xml:space="preserve"> sp</w:t>
      </w:r>
      <w:bookmarkStart w:id="0" w:name="_GoBack"/>
      <w:bookmarkEnd w:id="0"/>
      <w:r w:rsidR="0065073F" w:rsidRPr="00A55FE3">
        <w:rPr>
          <w:sz w:val="24"/>
          <w:szCs w:val="24"/>
          <w:shd w:val="clear" w:color="auto" w:fill="FFFFFF"/>
        </w:rPr>
        <w:t xml:space="preserve">ots </w:t>
      </w:r>
      <w:proofErr w:type="spellStart"/>
      <w:r w:rsidR="0065073F" w:rsidRPr="00A55FE3">
        <w:rPr>
          <w:sz w:val="24"/>
          <w:szCs w:val="24"/>
          <w:shd w:val="clear" w:color="auto" w:fill="FFFFFF"/>
        </w:rPr>
        <w:t>among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world’s</w:t>
      </w:r>
      <w:proofErr w:type="spellEnd"/>
      <w:r w:rsidR="0065073F" w:rsidRPr="00A55FE3">
        <w:rPr>
          <w:sz w:val="24"/>
          <w:szCs w:val="24"/>
          <w:shd w:val="clear" w:color="auto" w:fill="FFFFFF"/>
        </w:rPr>
        <w:t xml:space="preserve"> coral </w:t>
      </w:r>
      <w:proofErr w:type="spellStart"/>
      <w:r w:rsidR="0065073F" w:rsidRPr="00A55FE3">
        <w:rPr>
          <w:sz w:val="24"/>
          <w:szCs w:val="24"/>
          <w:shd w:val="clear" w:color="auto" w:fill="FFFFFF"/>
        </w:rPr>
        <w:t>reefs</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Nature</w:t>
      </w:r>
      <w:proofErr w:type="spellEnd"/>
      <w:r w:rsidR="0065073F" w:rsidRPr="00A55FE3">
        <w:rPr>
          <w:sz w:val="24"/>
          <w:szCs w:val="24"/>
          <w:shd w:val="clear" w:color="auto" w:fill="FFFFFF"/>
        </w:rPr>
        <w:t>, v. 535, p. 416–419, 2016.</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CLAAR, D. C.; SZOSTEK, L.; MCDEVITT-IRWIN, J. M.; SCHANZE, J. J.; BAUM, J. K.</w:t>
      </w:r>
      <w:r w:rsidR="0065073F" w:rsidRPr="00A55FE3">
        <w:rPr>
          <w:sz w:val="24"/>
          <w:szCs w:val="24"/>
          <w:shd w:val="clear" w:color="auto" w:fill="FFFFFF"/>
        </w:rPr>
        <w:t xml:space="preserve"> Global </w:t>
      </w:r>
      <w:proofErr w:type="spellStart"/>
      <w:r w:rsidR="0065073F" w:rsidRPr="00A55FE3">
        <w:rPr>
          <w:sz w:val="24"/>
          <w:szCs w:val="24"/>
          <w:shd w:val="clear" w:color="auto" w:fill="FFFFFF"/>
        </w:rPr>
        <w:t>patterns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impacts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El </w:t>
      </w:r>
      <w:proofErr w:type="spellStart"/>
      <w:r w:rsidR="0065073F" w:rsidRPr="00A55FE3">
        <w:rPr>
          <w:sz w:val="24"/>
          <w:szCs w:val="24"/>
          <w:shd w:val="clear" w:color="auto" w:fill="FFFFFF"/>
        </w:rPr>
        <w:t>Niño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events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on</w:t>
      </w:r>
      <w:proofErr w:type="spellEnd"/>
      <w:r w:rsidR="0065073F" w:rsidRPr="00A55FE3">
        <w:rPr>
          <w:sz w:val="24"/>
          <w:szCs w:val="24"/>
          <w:shd w:val="clear" w:color="auto" w:fill="FFFFFF"/>
        </w:rPr>
        <w:t xml:space="preserve"> coral </w:t>
      </w:r>
      <w:proofErr w:type="spellStart"/>
      <w:r w:rsidR="0065073F" w:rsidRPr="00A55FE3">
        <w:rPr>
          <w:sz w:val="24"/>
          <w:szCs w:val="24"/>
          <w:shd w:val="clear" w:color="auto" w:fill="FFFFFF"/>
        </w:rPr>
        <w:t>reefs</w:t>
      </w:r>
      <w:proofErr w:type="spellEnd"/>
      <w:r w:rsidR="0065073F" w:rsidRPr="00A55FE3">
        <w:rPr>
          <w:sz w:val="24"/>
          <w:szCs w:val="24"/>
          <w:shd w:val="clear" w:color="auto" w:fill="FFFFFF"/>
        </w:rPr>
        <w:t>: a meta-</w:t>
      </w:r>
      <w:proofErr w:type="spellStart"/>
      <w:r w:rsidR="0065073F" w:rsidRPr="00A55FE3">
        <w:rPr>
          <w:sz w:val="24"/>
          <w:szCs w:val="24"/>
          <w:shd w:val="clear" w:color="auto" w:fill="FFFFFF"/>
        </w:rPr>
        <w:t>analysis</w:t>
      </w:r>
      <w:proofErr w:type="spellEnd"/>
      <w:r w:rsidR="0065073F" w:rsidRPr="00A55FE3">
        <w:rPr>
          <w:sz w:val="24"/>
          <w:szCs w:val="24"/>
          <w:shd w:val="clear" w:color="auto" w:fill="FFFFFF"/>
        </w:rPr>
        <w:t xml:space="preserve">. </w:t>
      </w:r>
      <w:proofErr w:type="spellStart"/>
      <w:r w:rsidR="0065073F" w:rsidRPr="001D521B">
        <w:rPr>
          <w:b/>
          <w:sz w:val="24"/>
          <w:szCs w:val="24"/>
          <w:shd w:val="clear" w:color="auto" w:fill="FFFFFF"/>
        </w:rPr>
        <w:t>PLoS</w:t>
      </w:r>
      <w:proofErr w:type="spellEnd"/>
      <w:r w:rsidR="0065073F" w:rsidRPr="001D521B">
        <w:rPr>
          <w:b/>
          <w:sz w:val="24"/>
          <w:szCs w:val="24"/>
          <w:shd w:val="clear" w:color="auto" w:fill="FFFFFF"/>
        </w:rPr>
        <w:t xml:space="preserve"> ONE</w:t>
      </w:r>
      <w:r w:rsidR="0065073F" w:rsidRPr="00A55FE3">
        <w:rPr>
          <w:sz w:val="24"/>
          <w:szCs w:val="24"/>
          <w:shd w:val="clear" w:color="auto" w:fill="FFFFFF"/>
        </w:rPr>
        <w:t>, v. 13, n. 2, p. 1-19, 2018.</w:t>
      </w:r>
    </w:p>
    <w:p w:rsidR="00112DC4" w:rsidRPr="00A55FE3" w:rsidRDefault="00112DC4" w:rsidP="00A55FE3">
      <w:pPr>
        <w:spacing w:before="100" w:beforeAutospacing="1" w:after="240"/>
        <w:rPr>
          <w:sz w:val="24"/>
          <w:szCs w:val="24"/>
          <w:shd w:val="clear" w:color="auto" w:fill="FFFFFF"/>
        </w:rPr>
      </w:pPr>
      <w:r w:rsidRPr="00A55FE3">
        <w:rPr>
          <w:sz w:val="24"/>
          <w:szCs w:val="24"/>
          <w:shd w:val="clear" w:color="auto" w:fill="FFFFFF"/>
        </w:rPr>
        <w:t xml:space="preserve">CUNNING, R.; BAKER, A. C. </w:t>
      </w:r>
      <w:proofErr w:type="spellStart"/>
      <w:r w:rsidRPr="00A55FE3">
        <w:rPr>
          <w:sz w:val="24"/>
          <w:szCs w:val="24"/>
          <w:shd w:val="clear" w:color="auto" w:fill="FFFFFF"/>
        </w:rPr>
        <w:t>Excess</w:t>
      </w:r>
      <w:proofErr w:type="spellEnd"/>
      <w:r w:rsidRPr="00A55FE3">
        <w:rPr>
          <w:sz w:val="24"/>
          <w:szCs w:val="24"/>
          <w:shd w:val="clear" w:color="auto" w:fill="FFFFFF"/>
        </w:rPr>
        <w:t xml:space="preserve"> </w:t>
      </w:r>
      <w:proofErr w:type="spellStart"/>
      <w:r w:rsidRPr="00A55FE3">
        <w:rPr>
          <w:sz w:val="24"/>
          <w:szCs w:val="24"/>
          <w:shd w:val="clear" w:color="auto" w:fill="FFFFFF"/>
        </w:rPr>
        <w:t>algal</w:t>
      </w:r>
      <w:proofErr w:type="spellEnd"/>
      <w:r w:rsidRPr="00A55FE3">
        <w:rPr>
          <w:sz w:val="24"/>
          <w:szCs w:val="24"/>
          <w:shd w:val="clear" w:color="auto" w:fill="FFFFFF"/>
        </w:rPr>
        <w:t xml:space="preserve"> </w:t>
      </w:r>
      <w:proofErr w:type="spellStart"/>
      <w:r w:rsidRPr="00A55FE3">
        <w:rPr>
          <w:sz w:val="24"/>
          <w:szCs w:val="24"/>
          <w:shd w:val="clear" w:color="auto" w:fill="FFFFFF"/>
        </w:rPr>
        <w:t>symbionts</w:t>
      </w:r>
      <w:proofErr w:type="spellEnd"/>
      <w:r w:rsidRPr="00A55FE3">
        <w:rPr>
          <w:sz w:val="24"/>
          <w:szCs w:val="24"/>
          <w:shd w:val="clear" w:color="auto" w:fill="FFFFFF"/>
        </w:rPr>
        <w:t xml:space="preserve"> </w:t>
      </w:r>
      <w:proofErr w:type="spellStart"/>
      <w:r w:rsidRPr="00A55FE3">
        <w:rPr>
          <w:sz w:val="24"/>
          <w:szCs w:val="24"/>
          <w:shd w:val="clear" w:color="auto" w:fill="FFFFFF"/>
        </w:rPr>
        <w:t>increase</w:t>
      </w:r>
      <w:proofErr w:type="spellEnd"/>
      <w:r w:rsidRPr="00A55FE3">
        <w:rPr>
          <w:sz w:val="24"/>
          <w:szCs w:val="24"/>
          <w:shd w:val="clear" w:color="auto" w:fill="FFFFFF"/>
        </w:rPr>
        <w:t xml:space="preserve"> </w:t>
      </w:r>
      <w:proofErr w:type="spellStart"/>
      <w:r w:rsidRPr="00A55FE3">
        <w:rPr>
          <w:sz w:val="24"/>
          <w:szCs w:val="24"/>
          <w:shd w:val="clear" w:color="auto" w:fill="FFFFFF"/>
        </w:rPr>
        <w:t>the</w:t>
      </w:r>
      <w:proofErr w:type="spellEnd"/>
      <w:r w:rsidRPr="00A55FE3">
        <w:rPr>
          <w:sz w:val="24"/>
          <w:szCs w:val="24"/>
          <w:shd w:val="clear" w:color="auto" w:fill="FFFFFF"/>
        </w:rPr>
        <w:t xml:space="preserve"> </w:t>
      </w:r>
      <w:proofErr w:type="spellStart"/>
      <w:r w:rsidRPr="00A55FE3">
        <w:rPr>
          <w:sz w:val="24"/>
          <w:szCs w:val="24"/>
          <w:shd w:val="clear" w:color="auto" w:fill="FFFFFF"/>
        </w:rPr>
        <w:t>susceptibility</w:t>
      </w:r>
      <w:proofErr w:type="spellEnd"/>
      <w:r w:rsidRPr="00A55FE3">
        <w:rPr>
          <w:sz w:val="24"/>
          <w:szCs w:val="24"/>
          <w:shd w:val="clear" w:color="auto" w:fill="FFFFFF"/>
        </w:rPr>
        <w:t xml:space="preserve"> </w:t>
      </w:r>
      <w:proofErr w:type="spellStart"/>
      <w:r w:rsidRPr="00A55FE3">
        <w:rPr>
          <w:sz w:val="24"/>
          <w:szCs w:val="24"/>
          <w:shd w:val="clear" w:color="auto" w:fill="FFFFFF"/>
        </w:rPr>
        <w:t>of</w:t>
      </w:r>
      <w:proofErr w:type="spellEnd"/>
      <w:r w:rsidRPr="00A55FE3">
        <w:rPr>
          <w:sz w:val="24"/>
          <w:szCs w:val="24"/>
          <w:shd w:val="clear" w:color="auto" w:fill="FFFFFF"/>
        </w:rPr>
        <w:t xml:space="preserve"> </w:t>
      </w:r>
      <w:proofErr w:type="spellStart"/>
      <w:r w:rsidRPr="00A55FE3">
        <w:rPr>
          <w:sz w:val="24"/>
          <w:szCs w:val="24"/>
          <w:shd w:val="clear" w:color="auto" w:fill="FFFFFF"/>
        </w:rPr>
        <w:t>reef</w:t>
      </w:r>
      <w:proofErr w:type="spellEnd"/>
      <w:r w:rsidRPr="00A55FE3">
        <w:rPr>
          <w:sz w:val="24"/>
          <w:szCs w:val="24"/>
          <w:shd w:val="clear" w:color="auto" w:fill="FFFFFF"/>
        </w:rPr>
        <w:t xml:space="preserve"> </w:t>
      </w:r>
      <w:proofErr w:type="spellStart"/>
      <w:r w:rsidRPr="00A55FE3">
        <w:rPr>
          <w:sz w:val="24"/>
          <w:szCs w:val="24"/>
          <w:shd w:val="clear" w:color="auto" w:fill="FFFFFF"/>
        </w:rPr>
        <w:t>corals</w:t>
      </w:r>
      <w:proofErr w:type="spellEnd"/>
      <w:r w:rsidRPr="00A55FE3">
        <w:rPr>
          <w:sz w:val="24"/>
          <w:szCs w:val="24"/>
          <w:shd w:val="clear" w:color="auto" w:fill="FFFFFF"/>
        </w:rPr>
        <w:t xml:space="preserve"> </w:t>
      </w:r>
      <w:proofErr w:type="spellStart"/>
      <w:r w:rsidRPr="00A55FE3">
        <w:rPr>
          <w:sz w:val="24"/>
          <w:szCs w:val="24"/>
          <w:shd w:val="clear" w:color="auto" w:fill="FFFFFF"/>
        </w:rPr>
        <w:t>to</w:t>
      </w:r>
      <w:proofErr w:type="spellEnd"/>
      <w:r w:rsidRPr="00A55FE3">
        <w:rPr>
          <w:sz w:val="24"/>
          <w:szCs w:val="24"/>
          <w:shd w:val="clear" w:color="auto" w:fill="FFFFFF"/>
        </w:rPr>
        <w:t xml:space="preserve"> </w:t>
      </w:r>
      <w:proofErr w:type="spellStart"/>
      <w:r w:rsidRPr="00A55FE3">
        <w:rPr>
          <w:sz w:val="24"/>
          <w:szCs w:val="24"/>
          <w:shd w:val="clear" w:color="auto" w:fill="FFFFFF"/>
        </w:rPr>
        <w:t>bleaching</w:t>
      </w:r>
      <w:proofErr w:type="spellEnd"/>
      <w:r w:rsidRPr="00A55FE3">
        <w:rPr>
          <w:sz w:val="24"/>
          <w:szCs w:val="24"/>
          <w:shd w:val="clear" w:color="auto" w:fill="FFFFFF"/>
        </w:rPr>
        <w:t xml:space="preserve">. </w:t>
      </w:r>
      <w:proofErr w:type="spellStart"/>
      <w:r w:rsidRPr="00A55FE3">
        <w:rPr>
          <w:b/>
          <w:sz w:val="24"/>
          <w:szCs w:val="24"/>
          <w:shd w:val="clear" w:color="auto" w:fill="FFFFFF"/>
        </w:rPr>
        <w:t>Nature</w:t>
      </w:r>
      <w:proofErr w:type="spellEnd"/>
      <w:r w:rsidRPr="00A55FE3">
        <w:rPr>
          <w:b/>
          <w:sz w:val="24"/>
          <w:szCs w:val="24"/>
          <w:shd w:val="clear" w:color="auto" w:fill="FFFFFF"/>
        </w:rPr>
        <w:t xml:space="preserve"> </w:t>
      </w:r>
      <w:proofErr w:type="spellStart"/>
      <w:r w:rsidRPr="00A55FE3">
        <w:rPr>
          <w:b/>
          <w:sz w:val="24"/>
          <w:szCs w:val="24"/>
          <w:shd w:val="clear" w:color="auto" w:fill="FFFFFF"/>
        </w:rPr>
        <w:t>Climate</w:t>
      </w:r>
      <w:proofErr w:type="spellEnd"/>
      <w:r w:rsidRPr="00A55FE3">
        <w:rPr>
          <w:b/>
          <w:sz w:val="24"/>
          <w:szCs w:val="24"/>
          <w:shd w:val="clear" w:color="auto" w:fill="FFFFFF"/>
        </w:rPr>
        <w:t xml:space="preserve"> </w:t>
      </w:r>
      <w:proofErr w:type="spellStart"/>
      <w:r w:rsidRPr="00A55FE3">
        <w:rPr>
          <w:b/>
          <w:sz w:val="24"/>
          <w:szCs w:val="24"/>
          <w:shd w:val="clear" w:color="auto" w:fill="FFFFFF"/>
        </w:rPr>
        <w:t>Change</w:t>
      </w:r>
      <w:proofErr w:type="spellEnd"/>
      <w:r w:rsidRPr="00A55FE3">
        <w:rPr>
          <w:sz w:val="24"/>
          <w:szCs w:val="24"/>
          <w:shd w:val="clear" w:color="auto" w:fill="FFFFFF"/>
        </w:rPr>
        <w:t>, v. 3, n. 3, p. 259-262, 2013.</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DECARLO, T. M.; COHEN, A. L.; WONG, G. T. F.; SHIAH, F.-K.; LENTZ, S. J.; DAVIS, K. A.</w:t>
      </w:r>
      <w:r w:rsidR="0065073F" w:rsidRPr="00A55FE3">
        <w:rPr>
          <w:sz w:val="24"/>
          <w:szCs w:val="24"/>
          <w:shd w:val="clear" w:color="auto" w:fill="FFFFFF"/>
        </w:rPr>
        <w:t xml:space="preserve"> Community </w:t>
      </w:r>
      <w:proofErr w:type="spellStart"/>
      <w:r w:rsidR="0065073F" w:rsidRPr="00A55FE3">
        <w:rPr>
          <w:sz w:val="24"/>
          <w:szCs w:val="24"/>
          <w:shd w:val="clear" w:color="auto" w:fill="FFFFFF"/>
        </w:rPr>
        <w:t>production</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modulates</w:t>
      </w:r>
      <w:proofErr w:type="spellEnd"/>
      <w:r w:rsidR="0065073F" w:rsidRPr="00A55FE3">
        <w:rPr>
          <w:sz w:val="24"/>
          <w:szCs w:val="24"/>
          <w:shd w:val="clear" w:color="auto" w:fill="FFFFFF"/>
        </w:rPr>
        <w:t xml:space="preserve"> coral </w:t>
      </w:r>
      <w:proofErr w:type="spellStart"/>
      <w:r w:rsidR="0065073F" w:rsidRPr="00A55FE3">
        <w:rPr>
          <w:sz w:val="24"/>
          <w:szCs w:val="24"/>
          <w:shd w:val="clear" w:color="auto" w:fill="FFFFFF"/>
        </w:rPr>
        <w:t>reef</w:t>
      </w:r>
      <w:proofErr w:type="spellEnd"/>
      <w:r w:rsidR="0065073F" w:rsidRPr="00A55FE3">
        <w:rPr>
          <w:sz w:val="24"/>
          <w:szCs w:val="24"/>
          <w:shd w:val="clear" w:color="auto" w:fill="FFFFFF"/>
        </w:rPr>
        <w:t xml:space="preserve"> pH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sensitivity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ecosystem</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calcification</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ocean</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acidification</w:t>
      </w:r>
      <w:proofErr w:type="spellEnd"/>
      <w:r w:rsidR="0065073F" w:rsidRPr="00A55FE3">
        <w:rPr>
          <w:sz w:val="24"/>
          <w:szCs w:val="24"/>
          <w:shd w:val="clear" w:color="auto" w:fill="FFFFFF"/>
        </w:rPr>
        <w:t>. </w:t>
      </w:r>
      <w:proofErr w:type="spellStart"/>
      <w:r w:rsidR="0065073F" w:rsidRPr="00A55FE3">
        <w:rPr>
          <w:b/>
          <w:iCs/>
          <w:sz w:val="24"/>
          <w:szCs w:val="24"/>
          <w:shd w:val="clear" w:color="auto" w:fill="FFFFFF"/>
        </w:rPr>
        <w:t>Journal</w:t>
      </w:r>
      <w:proofErr w:type="spellEnd"/>
      <w:r w:rsidR="0065073F" w:rsidRPr="00A55FE3">
        <w:rPr>
          <w:b/>
          <w:iCs/>
          <w:sz w:val="24"/>
          <w:szCs w:val="24"/>
          <w:shd w:val="clear" w:color="auto" w:fill="FFFFFF"/>
        </w:rPr>
        <w:t xml:space="preserve"> </w:t>
      </w:r>
      <w:proofErr w:type="spellStart"/>
      <w:r w:rsidR="0065073F" w:rsidRPr="00A55FE3">
        <w:rPr>
          <w:b/>
          <w:iCs/>
          <w:sz w:val="24"/>
          <w:szCs w:val="24"/>
          <w:shd w:val="clear" w:color="auto" w:fill="FFFFFF"/>
        </w:rPr>
        <w:t>of</w:t>
      </w:r>
      <w:proofErr w:type="spellEnd"/>
      <w:r w:rsidR="0065073F" w:rsidRPr="00A55FE3">
        <w:rPr>
          <w:b/>
          <w:iCs/>
          <w:sz w:val="24"/>
          <w:szCs w:val="24"/>
          <w:shd w:val="clear" w:color="auto" w:fill="FFFFFF"/>
        </w:rPr>
        <w:t xml:space="preserve"> </w:t>
      </w:r>
      <w:proofErr w:type="spellStart"/>
      <w:r w:rsidR="0065073F" w:rsidRPr="00A55FE3">
        <w:rPr>
          <w:b/>
          <w:iCs/>
          <w:sz w:val="24"/>
          <w:szCs w:val="24"/>
          <w:shd w:val="clear" w:color="auto" w:fill="FFFFFF"/>
        </w:rPr>
        <w:t>Geophysical</w:t>
      </w:r>
      <w:proofErr w:type="spellEnd"/>
      <w:r w:rsidR="0065073F" w:rsidRPr="00A55FE3">
        <w:rPr>
          <w:b/>
          <w:iCs/>
          <w:sz w:val="24"/>
          <w:szCs w:val="24"/>
          <w:shd w:val="clear" w:color="auto" w:fill="FFFFFF"/>
        </w:rPr>
        <w:t xml:space="preserve"> </w:t>
      </w:r>
      <w:proofErr w:type="spellStart"/>
      <w:r w:rsidR="0065073F" w:rsidRPr="00A55FE3">
        <w:rPr>
          <w:b/>
          <w:iCs/>
          <w:sz w:val="24"/>
          <w:szCs w:val="24"/>
          <w:shd w:val="clear" w:color="auto" w:fill="FFFFFF"/>
        </w:rPr>
        <w:t>Research</w:t>
      </w:r>
      <w:proofErr w:type="spellEnd"/>
      <w:r w:rsidR="0065073F" w:rsidRPr="00A55FE3">
        <w:rPr>
          <w:iCs/>
          <w:sz w:val="24"/>
          <w:szCs w:val="24"/>
          <w:shd w:val="clear" w:color="auto" w:fill="FFFFFF"/>
        </w:rPr>
        <w:t>, v.</w:t>
      </w:r>
      <w:r w:rsidR="0065073F" w:rsidRPr="00A55FE3">
        <w:rPr>
          <w:sz w:val="24"/>
          <w:szCs w:val="24"/>
          <w:shd w:val="clear" w:color="auto" w:fill="FFFFFF"/>
        </w:rPr>
        <w:t> 122, p. 745–761, 2017.</w:t>
      </w:r>
    </w:p>
    <w:p w:rsidR="0065073F" w:rsidRPr="00A55FE3" w:rsidRDefault="00844116" w:rsidP="00A55FE3">
      <w:pPr>
        <w:spacing w:before="100" w:beforeAutospacing="1" w:after="240"/>
        <w:rPr>
          <w:sz w:val="24"/>
          <w:szCs w:val="24"/>
        </w:rPr>
      </w:pPr>
      <w:r w:rsidRPr="00A55FE3">
        <w:rPr>
          <w:sz w:val="24"/>
          <w:szCs w:val="24"/>
          <w:shd w:val="clear" w:color="auto" w:fill="FFFFFF"/>
        </w:rPr>
        <w:t xml:space="preserve">EAKIN, C. M.; LIU, G.; GOMEZ, A. M.; DE LA COUR, J. L.; HERON, S. F.; SKIRVING, </w:t>
      </w:r>
      <w:r w:rsidR="0065073F" w:rsidRPr="00A55FE3">
        <w:rPr>
          <w:sz w:val="24"/>
          <w:szCs w:val="24"/>
          <w:shd w:val="clear" w:color="auto" w:fill="FFFFFF"/>
        </w:rPr>
        <w:t>W</w:t>
      </w:r>
      <w:r w:rsidRPr="00A55FE3">
        <w:rPr>
          <w:sz w:val="24"/>
          <w:szCs w:val="24"/>
          <w:shd w:val="clear" w:color="auto" w:fill="FFFFFF"/>
        </w:rPr>
        <w:t xml:space="preserve">. </w:t>
      </w:r>
      <w:r w:rsidR="0065073F" w:rsidRPr="00A55FE3">
        <w:rPr>
          <w:sz w:val="24"/>
          <w:szCs w:val="24"/>
          <w:shd w:val="clear" w:color="auto" w:fill="FFFFFF"/>
        </w:rPr>
        <w:t>J</w:t>
      </w:r>
      <w:r w:rsidRPr="00A55FE3">
        <w:rPr>
          <w:sz w:val="24"/>
          <w:szCs w:val="24"/>
          <w:shd w:val="clear" w:color="auto" w:fill="FFFFFF"/>
        </w:rPr>
        <w:t>.;</w:t>
      </w:r>
      <w:r w:rsidR="0065073F" w:rsidRPr="00A55FE3">
        <w:rPr>
          <w:sz w:val="24"/>
          <w:szCs w:val="24"/>
          <w:shd w:val="clear" w:color="auto" w:fill="FFFFFF"/>
        </w:rPr>
        <w:t xml:space="preserve"> </w:t>
      </w:r>
      <w:r w:rsidRPr="00A55FE3">
        <w:rPr>
          <w:sz w:val="24"/>
          <w:szCs w:val="24"/>
          <w:shd w:val="clear" w:color="auto" w:fill="FFFFFF"/>
        </w:rPr>
        <w:t xml:space="preserve">GEIGER, E. F.; TIRAK, K. V.; STRONG, A. E. </w:t>
      </w:r>
      <w:r w:rsidR="0065073F" w:rsidRPr="00A55FE3">
        <w:rPr>
          <w:sz w:val="24"/>
          <w:szCs w:val="24"/>
          <w:shd w:val="clear" w:color="auto" w:fill="FFFFFF"/>
        </w:rPr>
        <w:t xml:space="preserve">Global coral </w:t>
      </w:r>
      <w:proofErr w:type="spellStart"/>
      <w:r w:rsidR="0065073F" w:rsidRPr="00A55FE3">
        <w:rPr>
          <w:sz w:val="24"/>
          <w:szCs w:val="24"/>
          <w:shd w:val="clear" w:color="auto" w:fill="FFFFFF"/>
        </w:rPr>
        <w:t>bleaching</w:t>
      </w:r>
      <w:proofErr w:type="spellEnd"/>
      <w:r w:rsidR="0065073F" w:rsidRPr="00A55FE3">
        <w:rPr>
          <w:sz w:val="24"/>
          <w:szCs w:val="24"/>
          <w:shd w:val="clear" w:color="auto" w:fill="FFFFFF"/>
        </w:rPr>
        <w:t xml:space="preserve"> 2014–2017: status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w:t>
      </w:r>
      <w:proofErr w:type="spellEnd"/>
      <w:r w:rsidR="0065073F" w:rsidRPr="00A55FE3">
        <w:rPr>
          <w:sz w:val="24"/>
          <w:szCs w:val="24"/>
          <w:shd w:val="clear" w:color="auto" w:fill="FFFFFF"/>
        </w:rPr>
        <w:t xml:space="preserve"> appeal for </w:t>
      </w:r>
      <w:proofErr w:type="spellStart"/>
      <w:r w:rsidR="0065073F" w:rsidRPr="00A55FE3">
        <w:rPr>
          <w:sz w:val="24"/>
          <w:szCs w:val="24"/>
          <w:shd w:val="clear" w:color="auto" w:fill="FFFFFF"/>
        </w:rPr>
        <w:t>observations</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Reef</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Encounter</w:t>
      </w:r>
      <w:proofErr w:type="spellEnd"/>
      <w:r w:rsidR="0065073F" w:rsidRPr="00A55FE3">
        <w:rPr>
          <w:sz w:val="24"/>
          <w:szCs w:val="24"/>
          <w:shd w:val="clear" w:color="auto" w:fill="FFFFFF"/>
        </w:rPr>
        <w:t>, v. 31,</w:t>
      </w:r>
      <w:r w:rsidRPr="00A55FE3">
        <w:rPr>
          <w:sz w:val="24"/>
          <w:szCs w:val="24"/>
          <w:shd w:val="clear" w:color="auto" w:fill="FFFFFF"/>
        </w:rPr>
        <w:t xml:space="preserve"> n. 43,</w:t>
      </w:r>
      <w:r w:rsidR="0065073F" w:rsidRPr="00A55FE3">
        <w:rPr>
          <w:sz w:val="24"/>
          <w:szCs w:val="24"/>
          <w:shd w:val="clear" w:color="auto" w:fill="FFFFFF"/>
        </w:rPr>
        <w:t xml:space="preserve"> p. 20–26, 2016. </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 xml:space="preserve">FISHER, R.; O'LEARY, R. A.; LOW-CHOY, S.; MENGERSEN, K.; KNOWLTON, N.; BRAINARD, R. E. </w:t>
      </w:r>
      <w:proofErr w:type="spellStart"/>
      <w:r w:rsidR="0065073F" w:rsidRPr="00A55FE3">
        <w:rPr>
          <w:sz w:val="24"/>
          <w:szCs w:val="24"/>
          <w:shd w:val="clear" w:color="auto" w:fill="FFFFFF"/>
        </w:rPr>
        <w:t>Species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richness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on</w:t>
      </w:r>
      <w:proofErr w:type="spellEnd"/>
      <w:r w:rsidR="0065073F" w:rsidRPr="00A55FE3">
        <w:rPr>
          <w:sz w:val="24"/>
          <w:szCs w:val="24"/>
          <w:shd w:val="clear" w:color="auto" w:fill="FFFFFF"/>
        </w:rPr>
        <w:t xml:space="preserve"> coral </w:t>
      </w:r>
      <w:proofErr w:type="spellStart"/>
      <w:r w:rsidR="0065073F" w:rsidRPr="00A55FE3">
        <w:rPr>
          <w:sz w:val="24"/>
          <w:szCs w:val="24"/>
          <w:shd w:val="clear" w:color="auto" w:fill="FFFFFF"/>
        </w:rPr>
        <w:t>reefs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pursuit</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convergent</w:t>
      </w:r>
      <w:proofErr w:type="spellEnd"/>
      <w:r w:rsidR="0065073F" w:rsidRPr="00A55FE3">
        <w:rPr>
          <w:sz w:val="24"/>
          <w:szCs w:val="24"/>
          <w:shd w:val="clear" w:color="auto" w:fill="FFFFFF"/>
        </w:rPr>
        <w:t xml:space="preserve"> global </w:t>
      </w:r>
      <w:proofErr w:type="spellStart"/>
      <w:r w:rsidR="0065073F" w:rsidRPr="00A55FE3">
        <w:rPr>
          <w:sz w:val="24"/>
          <w:szCs w:val="24"/>
          <w:shd w:val="clear" w:color="auto" w:fill="FFFFFF"/>
        </w:rPr>
        <w:t>estimates</w:t>
      </w:r>
      <w:proofErr w:type="spellEnd"/>
      <w:r w:rsidR="0065073F" w:rsidRPr="00A55FE3">
        <w:rPr>
          <w:sz w:val="24"/>
          <w:szCs w:val="24"/>
          <w:shd w:val="clear" w:color="auto" w:fill="FFFFFF"/>
        </w:rPr>
        <w:t>. </w:t>
      </w:r>
      <w:proofErr w:type="spellStart"/>
      <w:r w:rsidR="0065073F" w:rsidRPr="00A55FE3">
        <w:rPr>
          <w:b/>
          <w:iCs/>
          <w:sz w:val="24"/>
          <w:szCs w:val="24"/>
          <w:shd w:val="clear" w:color="auto" w:fill="FFFFFF"/>
        </w:rPr>
        <w:t>Current</w:t>
      </w:r>
      <w:proofErr w:type="spellEnd"/>
      <w:r w:rsidR="0065073F" w:rsidRPr="00A55FE3">
        <w:rPr>
          <w:b/>
          <w:iCs/>
          <w:sz w:val="24"/>
          <w:szCs w:val="24"/>
          <w:shd w:val="clear" w:color="auto" w:fill="FFFFFF"/>
        </w:rPr>
        <w:t xml:space="preserve"> </w:t>
      </w:r>
      <w:proofErr w:type="spellStart"/>
      <w:r w:rsidR="0065073F" w:rsidRPr="00A55FE3">
        <w:rPr>
          <w:b/>
          <w:iCs/>
          <w:sz w:val="24"/>
          <w:szCs w:val="24"/>
          <w:shd w:val="clear" w:color="auto" w:fill="FFFFFF"/>
        </w:rPr>
        <w:t>Biology</w:t>
      </w:r>
      <w:proofErr w:type="spellEnd"/>
      <w:r w:rsidR="0065073F" w:rsidRPr="00A55FE3">
        <w:rPr>
          <w:iCs/>
          <w:sz w:val="24"/>
          <w:szCs w:val="24"/>
          <w:shd w:val="clear" w:color="auto" w:fill="FFFFFF"/>
        </w:rPr>
        <w:t>, v.</w:t>
      </w:r>
      <w:r w:rsidR="0065073F" w:rsidRPr="00A55FE3">
        <w:rPr>
          <w:sz w:val="24"/>
          <w:szCs w:val="24"/>
          <w:shd w:val="clear" w:color="auto" w:fill="FFFFFF"/>
        </w:rPr>
        <w:t> 25, p. 500–505, 2015.</w:t>
      </w:r>
    </w:p>
    <w:p w:rsidR="005B2586" w:rsidRPr="00A55FE3" w:rsidRDefault="005B2586" w:rsidP="00A55FE3">
      <w:pPr>
        <w:spacing w:before="100" w:beforeAutospacing="1" w:after="240"/>
        <w:rPr>
          <w:sz w:val="24"/>
          <w:szCs w:val="24"/>
          <w:shd w:val="clear" w:color="auto" w:fill="FFFFFF"/>
        </w:rPr>
      </w:pPr>
      <w:r w:rsidRPr="00A55FE3">
        <w:rPr>
          <w:sz w:val="24"/>
          <w:szCs w:val="24"/>
          <w:shd w:val="clear" w:color="auto" w:fill="FFFFFF"/>
        </w:rPr>
        <w:t xml:space="preserve">FURBY, K. A.; BOUWMEESTER, J.; BERUMEN, M. L. </w:t>
      </w:r>
      <w:proofErr w:type="spellStart"/>
      <w:r w:rsidRPr="00A55FE3">
        <w:rPr>
          <w:sz w:val="24"/>
          <w:szCs w:val="24"/>
          <w:shd w:val="clear" w:color="auto" w:fill="FFFFFF"/>
        </w:rPr>
        <w:t>Susceptibility</w:t>
      </w:r>
      <w:proofErr w:type="spellEnd"/>
      <w:r w:rsidRPr="00A55FE3">
        <w:rPr>
          <w:sz w:val="24"/>
          <w:szCs w:val="24"/>
          <w:shd w:val="clear" w:color="auto" w:fill="FFFFFF"/>
        </w:rPr>
        <w:t xml:space="preserve"> </w:t>
      </w:r>
      <w:proofErr w:type="spellStart"/>
      <w:r w:rsidRPr="00A55FE3">
        <w:rPr>
          <w:sz w:val="24"/>
          <w:szCs w:val="24"/>
          <w:shd w:val="clear" w:color="auto" w:fill="FFFFFF"/>
        </w:rPr>
        <w:t>of</w:t>
      </w:r>
      <w:proofErr w:type="spellEnd"/>
      <w:r w:rsidRPr="00A55FE3">
        <w:rPr>
          <w:sz w:val="24"/>
          <w:szCs w:val="24"/>
          <w:shd w:val="clear" w:color="auto" w:fill="FFFFFF"/>
        </w:rPr>
        <w:t xml:space="preserve"> central </w:t>
      </w:r>
      <w:proofErr w:type="spellStart"/>
      <w:r w:rsidRPr="00A55FE3">
        <w:rPr>
          <w:sz w:val="24"/>
          <w:szCs w:val="24"/>
          <w:shd w:val="clear" w:color="auto" w:fill="FFFFFF"/>
        </w:rPr>
        <w:t>Red</w:t>
      </w:r>
      <w:proofErr w:type="spellEnd"/>
      <w:r w:rsidRPr="00A55FE3">
        <w:rPr>
          <w:sz w:val="24"/>
          <w:szCs w:val="24"/>
          <w:shd w:val="clear" w:color="auto" w:fill="FFFFFF"/>
        </w:rPr>
        <w:t xml:space="preserve"> </w:t>
      </w:r>
      <w:proofErr w:type="spellStart"/>
      <w:r w:rsidRPr="00A55FE3">
        <w:rPr>
          <w:sz w:val="24"/>
          <w:szCs w:val="24"/>
          <w:shd w:val="clear" w:color="auto" w:fill="FFFFFF"/>
        </w:rPr>
        <w:t>Sea</w:t>
      </w:r>
      <w:proofErr w:type="spellEnd"/>
      <w:r w:rsidRPr="00A55FE3">
        <w:rPr>
          <w:sz w:val="24"/>
          <w:szCs w:val="24"/>
          <w:shd w:val="clear" w:color="auto" w:fill="FFFFFF"/>
        </w:rPr>
        <w:t xml:space="preserve"> </w:t>
      </w:r>
      <w:proofErr w:type="spellStart"/>
      <w:r w:rsidRPr="00A55FE3">
        <w:rPr>
          <w:sz w:val="24"/>
          <w:szCs w:val="24"/>
          <w:shd w:val="clear" w:color="auto" w:fill="FFFFFF"/>
        </w:rPr>
        <w:t>corals</w:t>
      </w:r>
      <w:proofErr w:type="spellEnd"/>
      <w:r w:rsidRPr="00A55FE3">
        <w:rPr>
          <w:sz w:val="24"/>
          <w:szCs w:val="24"/>
          <w:shd w:val="clear" w:color="auto" w:fill="FFFFFF"/>
        </w:rPr>
        <w:t xml:space="preserve"> </w:t>
      </w:r>
      <w:proofErr w:type="spellStart"/>
      <w:r w:rsidRPr="00A55FE3">
        <w:rPr>
          <w:sz w:val="24"/>
          <w:szCs w:val="24"/>
          <w:shd w:val="clear" w:color="auto" w:fill="FFFFFF"/>
        </w:rPr>
        <w:t>during</w:t>
      </w:r>
      <w:proofErr w:type="spellEnd"/>
      <w:r w:rsidRPr="00A55FE3">
        <w:rPr>
          <w:sz w:val="24"/>
          <w:szCs w:val="24"/>
          <w:shd w:val="clear" w:color="auto" w:fill="FFFFFF"/>
        </w:rPr>
        <w:t xml:space="preserve"> a major </w:t>
      </w:r>
      <w:proofErr w:type="spellStart"/>
      <w:r w:rsidRPr="00A55FE3">
        <w:rPr>
          <w:sz w:val="24"/>
          <w:szCs w:val="24"/>
          <w:shd w:val="clear" w:color="auto" w:fill="FFFFFF"/>
        </w:rPr>
        <w:t>bleaching</w:t>
      </w:r>
      <w:proofErr w:type="spellEnd"/>
      <w:r w:rsidRPr="00A55FE3">
        <w:rPr>
          <w:sz w:val="24"/>
          <w:szCs w:val="24"/>
          <w:shd w:val="clear" w:color="auto" w:fill="FFFFFF"/>
        </w:rPr>
        <w:t xml:space="preserve"> </w:t>
      </w:r>
      <w:proofErr w:type="spellStart"/>
      <w:r w:rsidRPr="00A55FE3">
        <w:rPr>
          <w:sz w:val="24"/>
          <w:szCs w:val="24"/>
          <w:shd w:val="clear" w:color="auto" w:fill="FFFFFF"/>
        </w:rPr>
        <w:t>event</w:t>
      </w:r>
      <w:proofErr w:type="spellEnd"/>
      <w:r w:rsidRPr="00A55FE3">
        <w:rPr>
          <w:sz w:val="24"/>
          <w:szCs w:val="24"/>
          <w:shd w:val="clear" w:color="auto" w:fill="FFFFFF"/>
        </w:rPr>
        <w:t xml:space="preserve">. </w:t>
      </w:r>
      <w:r w:rsidRPr="00A55FE3">
        <w:rPr>
          <w:b/>
          <w:sz w:val="24"/>
          <w:szCs w:val="24"/>
          <w:shd w:val="clear" w:color="auto" w:fill="FFFFFF"/>
        </w:rPr>
        <w:t xml:space="preserve">Coral </w:t>
      </w:r>
      <w:proofErr w:type="spellStart"/>
      <w:r w:rsidRPr="00A55FE3">
        <w:rPr>
          <w:b/>
          <w:sz w:val="24"/>
          <w:szCs w:val="24"/>
          <w:shd w:val="clear" w:color="auto" w:fill="FFFFFF"/>
        </w:rPr>
        <w:t>Reefs</w:t>
      </w:r>
      <w:proofErr w:type="spellEnd"/>
      <w:r w:rsidRPr="00A55FE3">
        <w:rPr>
          <w:sz w:val="24"/>
          <w:szCs w:val="24"/>
          <w:shd w:val="clear" w:color="auto" w:fill="FFFFFF"/>
        </w:rPr>
        <w:t>, v. 32, n. 2, p. 505-513, 2013.</w:t>
      </w:r>
    </w:p>
    <w:p w:rsidR="001B5262" w:rsidRPr="00A55FE3" w:rsidRDefault="001B5262" w:rsidP="00A55FE3">
      <w:pPr>
        <w:spacing w:before="100" w:beforeAutospacing="1" w:after="240"/>
        <w:rPr>
          <w:sz w:val="24"/>
          <w:szCs w:val="24"/>
        </w:rPr>
      </w:pPr>
      <w:r w:rsidRPr="00A55FE3">
        <w:rPr>
          <w:sz w:val="24"/>
          <w:szCs w:val="24"/>
        </w:rPr>
        <w:t xml:space="preserve">FURBY, K. A.; APPRILL, A.; CERVINO, J. M.; OSSOLINSKI, J. E.; HUGHEN, K. A. </w:t>
      </w:r>
      <w:proofErr w:type="spellStart"/>
      <w:r w:rsidRPr="00A55FE3">
        <w:rPr>
          <w:sz w:val="24"/>
          <w:szCs w:val="24"/>
        </w:rPr>
        <w:t>Incidence</w:t>
      </w:r>
      <w:proofErr w:type="spellEnd"/>
      <w:r w:rsidRPr="00A55FE3">
        <w:rPr>
          <w:sz w:val="24"/>
          <w:szCs w:val="24"/>
        </w:rPr>
        <w:t xml:space="preserve"> </w:t>
      </w:r>
      <w:proofErr w:type="spellStart"/>
      <w:r w:rsidRPr="00A55FE3">
        <w:rPr>
          <w:sz w:val="24"/>
          <w:szCs w:val="24"/>
        </w:rPr>
        <w:t>of</w:t>
      </w:r>
      <w:proofErr w:type="spellEnd"/>
      <w:r w:rsidRPr="00A55FE3">
        <w:rPr>
          <w:sz w:val="24"/>
          <w:szCs w:val="24"/>
        </w:rPr>
        <w:t xml:space="preserve"> </w:t>
      </w:r>
      <w:proofErr w:type="spellStart"/>
      <w:r w:rsidRPr="00A55FE3">
        <w:rPr>
          <w:sz w:val="24"/>
          <w:szCs w:val="24"/>
        </w:rPr>
        <w:t>lesions</w:t>
      </w:r>
      <w:proofErr w:type="spellEnd"/>
      <w:r w:rsidRPr="00A55FE3">
        <w:rPr>
          <w:sz w:val="24"/>
          <w:szCs w:val="24"/>
        </w:rPr>
        <w:t xml:space="preserve"> </w:t>
      </w:r>
      <w:proofErr w:type="spellStart"/>
      <w:r w:rsidRPr="00A55FE3">
        <w:rPr>
          <w:sz w:val="24"/>
          <w:szCs w:val="24"/>
        </w:rPr>
        <w:t>on</w:t>
      </w:r>
      <w:proofErr w:type="spellEnd"/>
      <w:r w:rsidRPr="00A55FE3">
        <w:rPr>
          <w:sz w:val="24"/>
          <w:szCs w:val="24"/>
        </w:rPr>
        <w:t xml:space="preserve"> </w:t>
      </w:r>
      <w:proofErr w:type="spellStart"/>
      <w:r w:rsidRPr="00A55FE3">
        <w:rPr>
          <w:sz w:val="24"/>
          <w:szCs w:val="24"/>
        </w:rPr>
        <w:t>Fungiidae</w:t>
      </w:r>
      <w:proofErr w:type="spellEnd"/>
      <w:r w:rsidRPr="00A55FE3">
        <w:rPr>
          <w:sz w:val="24"/>
          <w:szCs w:val="24"/>
        </w:rPr>
        <w:t xml:space="preserve"> </w:t>
      </w:r>
      <w:proofErr w:type="spellStart"/>
      <w:r w:rsidRPr="00A55FE3">
        <w:rPr>
          <w:sz w:val="24"/>
          <w:szCs w:val="24"/>
        </w:rPr>
        <w:t>corals</w:t>
      </w:r>
      <w:proofErr w:type="spellEnd"/>
      <w:r w:rsidRPr="00A55FE3">
        <w:rPr>
          <w:sz w:val="24"/>
          <w:szCs w:val="24"/>
        </w:rPr>
        <w:t xml:space="preserve"> in </w:t>
      </w:r>
      <w:proofErr w:type="spellStart"/>
      <w:r w:rsidRPr="00A55FE3">
        <w:rPr>
          <w:sz w:val="24"/>
          <w:szCs w:val="24"/>
        </w:rPr>
        <w:t>the</w:t>
      </w:r>
      <w:proofErr w:type="spellEnd"/>
      <w:r w:rsidRPr="00A55FE3">
        <w:rPr>
          <w:sz w:val="24"/>
          <w:szCs w:val="24"/>
        </w:rPr>
        <w:t xml:space="preserve"> </w:t>
      </w:r>
      <w:proofErr w:type="spellStart"/>
      <w:r w:rsidRPr="00A55FE3">
        <w:rPr>
          <w:sz w:val="24"/>
          <w:szCs w:val="24"/>
        </w:rPr>
        <w:t>eastern</w:t>
      </w:r>
      <w:proofErr w:type="spellEnd"/>
      <w:r w:rsidRPr="00A55FE3">
        <w:rPr>
          <w:sz w:val="24"/>
          <w:szCs w:val="24"/>
        </w:rPr>
        <w:t xml:space="preserve"> </w:t>
      </w:r>
      <w:proofErr w:type="spellStart"/>
      <w:r w:rsidRPr="00A55FE3">
        <w:rPr>
          <w:sz w:val="24"/>
          <w:szCs w:val="24"/>
        </w:rPr>
        <w:t>Red</w:t>
      </w:r>
      <w:proofErr w:type="spellEnd"/>
      <w:r w:rsidRPr="00A55FE3">
        <w:rPr>
          <w:sz w:val="24"/>
          <w:szCs w:val="24"/>
        </w:rPr>
        <w:t xml:space="preserve"> </w:t>
      </w:r>
      <w:proofErr w:type="spellStart"/>
      <w:r w:rsidRPr="00A55FE3">
        <w:rPr>
          <w:sz w:val="24"/>
          <w:szCs w:val="24"/>
        </w:rPr>
        <w:t>Sea</w:t>
      </w:r>
      <w:proofErr w:type="spellEnd"/>
      <w:r w:rsidRPr="00A55FE3">
        <w:rPr>
          <w:sz w:val="24"/>
          <w:szCs w:val="24"/>
        </w:rPr>
        <w:t xml:space="preserve"> </w:t>
      </w:r>
      <w:proofErr w:type="spellStart"/>
      <w:r w:rsidRPr="00A55FE3">
        <w:rPr>
          <w:sz w:val="24"/>
          <w:szCs w:val="24"/>
        </w:rPr>
        <w:t>is</w:t>
      </w:r>
      <w:proofErr w:type="spellEnd"/>
      <w:r w:rsidRPr="00A55FE3">
        <w:rPr>
          <w:sz w:val="24"/>
          <w:szCs w:val="24"/>
        </w:rPr>
        <w:t xml:space="preserve"> </w:t>
      </w:r>
      <w:proofErr w:type="spellStart"/>
      <w:r w:rsidRPr="00A55FE3">
        <w:rPr>
          <w:sz w:val="24"/>
          <w:szCs w:val="24"/>
        </w:rPr>
        <w:t>related</w:t>
      </w:r>
      <w:proofErr w:type="spellEnd"/>
      <w:r w:rsidRPr="00A55FE3">
        <w:rPr>
          <w:sz w:val="24"/>
          <w:szCs w:val="24"/>
        </w:rPr>
        <w:t xml:space="preserve"> </w:t>
      </w:r>
      <w:proofErr w:type="spellStart"/>
      <w:r w:rsidRPr="00A55FE3">
        <w:rPr>
          <w:sz w:val="24"/>
          <w:szCs w:val="24"/>
        </w:rPr>
        <w:t>to</w:t>
      </w:r>
      <w:proofErr w:type="spellEnd"/>
      <w:r w:rsidRPr="00A55FE3">
        <w:rPr>
          <w:sz w:val="24"/>
          <w:szCs w:val="24"/>
        </w:rPr>
        <w:t xml:space="preserve"> </w:t>
      </w:r>
      <w:proofErr w:type="spellStart"/>
      <w:r w:rsidRPr="00A55FE3">
        <w:rPr>
          <w:sz w:val="24"/>
          <w:szCs w:val="24"/>
        </w:rPr>
        <w:t>water</w:t>
      </w:r>
      <w:proofErr w:type="spellEnd"/>
      <w:r w:rsidRPr="00A55FE3">
        <w:rPr>
          <w:sz w:val="24"/>
          <w:szCs w:val="24"/>
        </w:rPr>
        <w:t xml:space="preserve"> </w:t>
      </w:r>
      <w:proofErr w:type="spellStart"/>
      <w:r w:rsidRPr="00A55FE3">
        <w:rPr>
          <w:sz w:val="24"/>
          <w:szCs w:val="24"/>
        </w:rPr>
        <w:t>temperature</w:t>
      </w:r>
      <w:proofErr w:type="spellEnd"/>
      <w:r w:rsidRPr="00A55FE3">
        <w:rPr>
          <w:sz w:val="24"/>
          <w:szCs w:val="24"/>
        </w:rPr>
        <w:t xml:space="preserve"> </w:t>
      </w:r>
      <w:proofErr w:type="spellStart"/>
      <w:r w:rsidRPr="00A55FE3">
        <w:rPr>
          <w:sz w:val="24"/>
          <w:szCs w:val="24"/>
        </w:rPr>
        <w:t>and</w:t>
      </w:r>
      <w:proofErr w:type="spellEnd"/>
      <w:r w:rsidRPr="00A55FE3">
        <w:rPr>
          <w:sz w:val="24"/>
          <w:szCs w:val="24"/>
        </w:rPr>
        <w:t xml:space="preserve"> </w:t>
      </w:r>
      <w:proofErr w:type="spellStart"/>
      <w:r w:rsidRPr="00A55FE3">
        <w:rPr>
          <w:sz w:val="24"/>
          <w:szCs w:val="24"/>
        </w:rPr>
        <w:t>coastal</w:t>
      </w:r>
      <w:proofErr w:type="spellEnd"/>
      <w:r w:rsidRPr="00A55FE3">
        <w:rPr>
          <w:sz w:val="24"/>
          <w:szCs w:val="24"/>
        </w:rPr>
        <w:t xml:space="preserve"> </w:t>
      </w:r>
      <w:proofErr w:type="spellStart"/>
      <w:r w:rsidRPr="00A55FE3">
        <w:rPr>
          <w:sz w:val="24"/>
          <w:szCs w:val="24"/>
        </w:rPr>
        <w:t>pollution</w:t>
      </w:r>
      <w:proofErr w:type="spellEnd"/>
      <w:r w:rsidRPr="00A55FE3">
        <w:rPr>
          <w:sz w:val="24"/>
          <w:szCs w:val="24"/>
        </w:rPr>
        <w:t xml:space="preserve">. </w:t>
      </w:r>
      <w:r w:rsidRPr="00A55FE3">
        <w:rPr>
          <w:b/>
          <w:sz w:val="24"/>
          <w:szCs w:val="24"/>
        </w:rPr>
        <w:t xml:space="preserve">Marine Environmental </w:t>
      </w:r>
      <w:proofErr w:type="spellStart"/>
      <w:r w:rsidRPr="00A55FE3">
        <w:rPr>
          <w:b/>
          <w:sz w:val="24"/>
          <w:szCs w:val="24"/>
        </w:rPr>
        <w:t>Research</w:t>
      </w:r>
      <w:proofErr w:type="spellEnd"/>
      <w:r w:rsidRPr="00A55FE3">
        <w:rPr>
          <w:sz w:val="24"/>
          <w:szCs w:val="24"/>
        </w:rPr>
        <w:t>, v. 98, p. 29-38, 2014.</w:t>
      </w:r>
    </w:p>
    <w:p w:rsidR="0065073F" w:rsidRPr="00A55FE3" w:rsidRDefault="00844116" w:rsidP="00A55FE3">
      <w:pPr>
        <w:spacing w:before="100" w:beforeAutospacing="1" w:after="240"/>
        <w:rPr>
          <w:sz w:val="24"/>
          <w:szCs w:val="24"/>
        </w:rPr>
      </w:pPr>
      <w:r w:rsidRPr="00A55FE3">
        <w:rPr>
          <w:sz w:val="24"/>
          <w:szCs w:val="24"/>
        </w:rPr>
        <w:t xml:space="preserve">FRIELER, K.; MEINSHAUSEN, M.; GOLLY, A.; MENGEL, M.; LEBEK, K.; DONNER, S. D.; HOEGHGULDBERG, O. </w:t>
      </w:r>
      <w:proofErr w:type="spellStart"/>
      <w:r w:rsidR="0065073F" w:rsidRPr="00A55FE3">
        <w:rPr>
          <w:sz w:val="24"/>
          <w:szCs w:val="24"/>
        </w:rPr>
        <w:t>Limiting</w:t>
      </w:r>
      <w:proofErr w:type="spellEnd"/>
      <w:r w:rsidR="0065073F" w:rsidRPr="00A55FE3">
        <w:rPr>
          <w:sz w:val="24"/>
          <w:szCs w:val="24"/>
        </w:rPr>
        <w:t xml:space="preserve"> global </w:t>
      </w:r>
      <w:proofErr w:type="spellStart"/>
      <w:r w:rsidR="0065073F" w:rsidRPr="00A55FE3">
        <w:rPr>
          <w:sz w:val="24"/>
          <w:szCs w:val="24"/>
        </w:rPr>
        <w:t>warming</w:t>
      </w:r>
      <w:proofErr w:type="spellEnd"/>
      <w:r w:rsidR="0065073F" w:rsidRPr="00A55FE3">
        <w:rPr>
          <w:sz w:val="24"/>
          <w:szCs w:val="24"/>
        </w:rPr>
        <w:t xml:space="preserve"> </w:t>
      </w:r>
      <w:proofErr w:type="spellStart"/>
      <w:r w:rsidR="0065073F" w:rsidRPr="00A55FE3">
        <w:rPr>
          <w:sz w:val="24"/>
          <w:szCs w:val="24"/>
        </w:rPr>
        <w:t>to</w:t>
      </w:r>
      <w:proofErr w:type="spellEnd"/>
      <w:r w:rsidR="0065073F" w:rsidRPr="00A55FE3">
        <w:rPr>
          <w:sz w:val="24"/>
          <w:szCs w:val="24"/>
        </w:rPr>
        <w:t xml:space="preserve"> 2°C </w:t>
      </w:r>
      <w:proofErr w:type="spellStart"/>
      <w:r w:rsidR="0065073F" w:rsidRPr="00A55FE3">
        <w:rPr>
          <w:sz w:val="24"/>
          <w:szCs w:val="24"/>
        </w:rPr>
        <w:t>is</w:t>
      </w:r>
      <w:proofErr w:type="spellEnd"/>
      <w:r w:rsidR="0065073F" w:rsidRPr="00A55FE3">
        <w:rPr>
          <w:sz w:val="24"/>
          <w:szCs w:val="24"/>
        </w:rPr>
        <w:t xml:space="preserve"> </w:t>
      </w:r>
      <w:proofErr w:type="spellStart"/>
      <w:r w:rsidR="0065073F" w:rsidRPr="00A55FE3">
        <w:rPr>
          <w:sz w:val="24"/>
          <w:szCs w:val="24"/>
        </w:rPr>
        <w:t>unlikely</w:t>
      </w:r>
      <w:proofErr w:type="spellEnd"/>
      <w:r w:rsidR="0065073F" w:rsidRPr="00A55FE3">
        <w:rPr>
          <w:sz w:val="24"/>
          <w:szCs w:val="24"/>
        </w:rPr>
        <w:t xml:space="preserve"> </w:t>
      </w:r>
      <w:proofErr w:type="spellStart"/>
      <w:r w:rsidR="0065073F" w:rsidRPr="00A55FE3">
        <w:rPr>
          <w:sz w:val="24"/>
          <w:szCs w:val="24"/>
        </w:rPr>
        <w:t>to</w:t>
      </w:r>
      <w:proofErr w:type="spellEnd"/>
      <w:r w:rsidR="0065073F" w:rsidRPr="00A55FE3">
        <w:rPr>
          <w:sz w:val="24"/>
          <w:szCs w:val="24"/>
        </w:rPr>
        <w:t xml:space="preserve"> </w:t>
      </w:r>
      <w:proofErr w:type="spellStart"/>
      <w:r w:rsidR="0065073F" w:rsidRPr="00A55FE3">
        <w:rPr>
          <w:sz w:val="24"/>
          <w:szCs w:val="24"/>
        </w:rPr>
        <w:t>save</w:t>
      </w:r>
      <w:proofErr w:type="spellEnd"/>
      <w:r w:rsidR="0065073F" w:rsidRPr="00A55FE3">
        <w:rPr>
          <w:sz w:val="24"/>
          <w:szCs w:val="24"/>
        </w:rPr>
        <w:t xml:space="preserve"> </w:t>
      </w:r>
      <w:proofErr w:type="spellStart"/>
      <w:r w:rsidR="0065073F" w:rsidRPr="00A55FE3">
        <w:rPr>
          <w:sz w:val="24"/>
          <w:szCs w:val="24"/>
        </w:rPr>
        <w:t>most</w:t>
      </w:r>
      <w:proofErr w:type="spellEnd"/>
      <w:r w:rsidR="0065073F" w:rsidRPr="00A55FE3">
        <w:rPr>
          <w:sz w:val="24"/>
          <w:szCs w:val="24"/>
        </w:rPr>
        <w:t xml:space="preserve"> coral </w:t>
      </w:r>
      <w:proofErr w:type="spellStart"/>
      <w:r w:rsidR="0065073F" w:rsidRPr="00A55FE3">
        <w:rPr>
          <w:sz w:val="24"/>
          <w:szCs w:val="24"/>
        </w:rPr>
        <w:t>reefs</w:t>
      </w:r>
      <w:proofErr w:type="spellEnd"/>
      <w:r w:rsidR="0065073F" w:rsidRPr="00A55FE3">
        <w:rPr>
          <w:sz w:val="24"/>
          <w:szCs w:val="24"/>
        </w:rPr>
        <w:t xml:space="preserve">, </w:t>
      </w:r>
      <w:proofErr w:type="spellStart"/>
      <w:r w:rsidR="0065073F" w:rsidRPr="00A55FE3">
        <w:rPr>
          <w:b/>
          <w:sz w:val="24"/>
          <w:szCs w:val="24"/>
        </w:rPr>
        <w:t>Nature</w:t>
      </w:r>
      <w:proofErr w:type="spellEnd"/>
      <w:r w:rsidR="0065073F" w:rsidRPr="00A55FE3">
        <w:rPr>
          <w:b/>
          <w:sz w:val="24"/>
          <w:szCs w:val="24"/>
        </w:rPr>
        <w:t xml:space="preserve"> </w:t>
      </w:r>
      <w:proofErr w:type="spellStart"/>
      <w:r w:rsidR="0065073F" w:rsidRPr="00A55FE3">
        <w:rPr>
          <w:b/>
          <w:sz w:val="24"/>
          <w:szCs w:val="24"/>
        </w:rPr>
        <w:t>Climate</w:t>
      </w:r>
      <w:proofErr w:type="spellEnd"/>
      <w:r w:rsidR="0065073F" w:rsidRPr="00A55FE3">
        <w:rPr>
          <w:b/>
          <w:sz w:val="24"/>
          <w:szCs w:val="24"/>
        </w:rPr>
        <w:t xml:space="preserve"> </w:t>
      </w:r>
      <w:proofErr w:type="spellStart"/>
      <w:r w:rsidR="0065073F" w:rsidRPr="00A55FE3">
        <w:rPr>
          <w:b/>
          <w:sz w:val="24"/>
          <w:szCs w:val="24"/>
        </w:rPr>
        <w:t>Change</w:t>
      </w:r>
      <w:proofErr w:type="spellEnd"/>
      <w:r w:rsidR="0065073F" w:rsidRPr="00A55FE3">
        <w:rPr>
          <w:sz w:val="24"/>
          <w:szCs w:val="24"/>
        </w:rPr>
        <w:t>, v. 3, p. 165-170, 2013.</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GRAHAM, N. A. J.; JENNINGS, S. MACNEIL, M. A.; MOUILLOT, D.; WILSON, S. K.</w:t>
      </w:r>
      <w:r w:rsidR="0065073F" w:rsidRPr="00A55FE3">
        <w:rPr>
          <w:sz w:val="24"/>
          <w:szCs w:val="24"/>
          <w:shd w:val="clear" w:color="auto" w:fill="FFFFFF"/>
        </w:rPr>
        <w:t xml:space="preserve"> </w:t>
      </w:r>
      <w:proofErr w:type="spellStart"/>
      <w:r w:rsidR="0065073F" w:rsidRPr="00A55FE3">
        <w:rPr>
          <w:sz w:val="24"/>
          <w:szCs w:val="24"/>
          <w:shd w:val="clear" w:color="auto" w:fill="FFFFFF"/>
        </w:rPr>
        <w:t>Predicting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climate-driven</w:t>
      </w:r>
      <w:proofErr w:type="spellEnd"/>
      <w:r w:rsidR="0065073F" w:rsidRPr="00A55FE3">
        <w:rPr>
          <w:sz w:val="24"/>
          <w:szCs w:val="24"/>
          <w:shd w:val="clear" w:color="auto" w:fill="FFFFFF"/>
        </w:rPr>
        <w:t xml:space="preserve"> regime shifts versus </w:t>
      </w:r>
      <w:proofErr w:type="spellStart"/>
      <w:r w:rsidR="0065073F" w:rsidRPr="00A55FE3">
        <w:rPr>
          <w:sz w:val="24"/>
          <w:szCs w:val="24"/>
          <w:shd w:val="clear" w:color="auto" w:fill="FFFFFF"/>
        </w:rPr>
        <w:t>rebound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potential</w:t>
      </w:r>
      <w:proofErr w:type="spellEnd"/>
      <w:r w:rsidR="0065073F" w:rsidRPr="00A55FE3">
        <w:rPr>
          <w:sz w:val="24"/>
          <w:szCs w:val="24"/>
          <w:shd w:val="clear" w:color="auto" w:fill="FFFFFF"/>
        </w:rPr>
        <w:t xml:space="preserve"> in coral </w:t>
      </w:r>
      <w:proofErr w:type="spellStart"/>
      <w:r w:rsidR="0065073F" w:rsidRPr="00A55FE3">
        <w:rPr>
          <w:sz w:val="24"/>
          <w:szCs w:val="24"/>
          <w:shd w:val="clear" w:color="auto" w:fill="FFFFFF"/>
        </w:rPr>
        <w:t>reefs</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Nature</w:t>
      </w:r>
      <w:proofErr w:type="spellEnd"/>
      <w:r w:rsidR="0065073F" w:rsidRPr="00A55FE3">
        <w:rPr>
          <w:sz w:val="24"/>
          <w:szCs w:val="24"/>
          <w:shd w:val="clear" w:color="auto" w:fill="FFFFFF"/>
        </w:rPr>
        <w:t>. v. 518, p. 94–97, 2015.</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lastRenderedPageBreak/>
        <w:t>GLYNN, W.</w:t>
      </w:r>
      <w:r w:rsidR="0065073F" w:rsidRPr="00A55FE3">
        <w:rPr>
          <w:sz w:val="24"/>
          <w:szCs w:val="24"/>
          <w:shd w:val="clear" w:color="auto" w:fill="FFFFFF"/>
        </w:rPr>
        <w:t xml:space="preserve"> </w:t>
      </w:r>
      <w:proofErr w:type="spellStart"/>
      <w:r w:rsidR="0065073F" w:rsidRPr="00A55FE3">
        <w:rPr>
          <w:sz w:val="24"/>
          <w:szCs w:val="24"/>
          <w:shd w:val="clear" w:color="auto" w:fill="FFFFFF"/>
        </w:rPr>
        <w:t>Widespread</w:t>
      </w:r>
      <w:proofErr w:type="spellEnd"/>
      <w:r w:rsidR="0065073F" w:rsidRPr="00A55FE3">
        <w:rPr>
          <w:sz w:val="24"/>
          <w:szCs w:val="24"/>
          <w:shd w:val="clear" w:color="auto" w:fill="FFFFFF"/>
        </w:rPr>
        <w:t xml:space="preserve"> coral </w:t>
      </w:r>
      <w:proofErr w:type="spellStart"/>
      <w:r w:rsidR="0065073F" w:rsidRPr="00A55FE3">
        <w:rPr>
          <w:sz w:val="24"/>
          <w:szCs w:val="24"/>
          <w:shd w:val="clear" w:color="auto" w:fill="FFFFFF"/>
        </w:rPr>
        <w:t>mortality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1982-83 El </w:t>
      </w:r>
      <w:proofErr w:type="spellStart"/>
      <w:r w:rsidR="0065073F" w:rsidRPr="00A55FE3">
        <w:rPr>
          <w:sz w:val="24"/>
          <w:szCs w:val="24"/>
          <w:shd w:val="clear" w:color="auto" w:fill="FFFFFF"/>
        </w:rPr>
        <w:t>Niño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warming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event</w:t>
      </w:r>
      <w:proofErr w:type="spellEnd"/>
      <w:r w:rsidR="0065073F" w:rsidRPr="00A55FE3">
        <w:rPr>
          <w:sz w:val="24"/>
          <w:szCs w:val="24"/>
          <w:shd w:val="clear" w:color="auto" w:fill="FFFFFF"/>
        </w:rPr>
        <w:t xml:space="preserve">. </w:t>
      </w:r>
      <w:r w:rsidR="0065073F" w:rsidRPr="00A55FE3">
        <w:rPr>
          <w:b/>
          <w:sz w:val="24"/>
          <w:szCs w:val="24"/>
          <w:shd w:val="clear" w:color="auto" w:fill="FFFFFF"/>
        </w:rPr>
        <w:t xml:space="preserve">Environmental </w:t>
      </w:r>
      <w:proofErr w:type="spellStart"/>
      <w:r w:rsidR="0065073F" w:rsidRPr="00A55FE3">
        <w:rPr>
          <w:b/>
          <w:sz w:val="24"/>
          <w:szCs w:val="24"/>
          <w:shd w:val="clear" w:color="auto" w:fill="FFFFFF"/>
        </w:rPr>
        <w:t>Conservatio</w:t>
      </w:r>
      <w:r w:rsidRPr="00A55FE3">
        <w:rPr>
          <w:b/>
          <w:sz w:val="24"/>
          <w:szCs w:val="24"/>
          <w:shd w:val="clear" w:color="auto" w:fill="FFFFFF"/>
        </w:rPr>
        <w:t>n</w:t>
      </w:r>
      <w:proofErr w:type="spellEnd"/>
      <w:r w:rsidR="0065073F" w:rsidRPr="00A55FE3">
        <w:rPr>
          <w:sz w:val="24"/>
          <w:szCs w:val="24"/>
          <w:shd w:val="clear" w:color="auto" w:fill="FFFFFF"/>
        </w:rPr>
        <w:t>, v. 11, n. 2, p. 133-146, 1984.</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GLYNN, P. W.; DE WEERDT, W.</w:t>
      </w:r>
      <w:r w:rsidR="0065073F" w:rsidRPr="00A55FE3">
        <w:rPr>
          <w:sz w:val="24"/>
          <w:szCs w:val="24"/>
          <w:shd w:val="clear" w:color="auto" w:fill="FFFFFF"/>
        </w:rPr>
        <w:t xml:space="preserve"> </w:t>
      </w:r>
      <w:proofErr w:type="spellStart"/>
      <w:r w:rsidR="0065073F" w:rsidRPr="00A55FE3">
        <w:rPr>
          <w:sz w:val="24"/>
          <w:szCs w:val="24"/>
          <w:shd w:val="clear" w:color="auto" w:fill="FFFFFF"/>
        </w:rPr>
        <w:t>Elimination</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two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reef-building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hydrocorals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following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1982–83 El </w:t>
      </w:r>
      <w:proofErr w:type="spellStart"/>
      <w:r w:rsidR="0065073F" w:rsidRPr="00A55FE3">
        <w:rPr>
          <w:sz w:val="24"/>
          <w:szCs w:val="24"/>
          <w:shd w:val="clear" w:color="auto" w:fill="FFFFFF"/>
        </w:rPr>
        <w:t>Niño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warming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event</w:t>
      </w:r>
      <w:proofErr w:type="spellEnd"/>
      <w:r w:rsidR="0065073F" w:rsidRPr="00A55FE3">
        <w:rPr>
          <w:sz w:val="24"/>
          <w:szCs w:val="24"/>
          <w:shd w:val="clear" w:color="auto" w:fill="FFFFFF"/>
        </w:rPr>
        <w:t xml:space="preserve">. </w:t>
      </w:r>
      <w:r w:rsidR="0065073F" w:rsidRPr="00A55FE3">
        <w:rPr>
          <w:b/>
          <w:sz w:val="24"/>
          <w:szCs w:val="24"/>
          <w:shd w:val="clear" w:color="auto" w:fill="FFFFFF"/>
        </w:rPr>
        <w:t>Science</w:t>
      </w:r>
      <w:r w:rsidR="0065073F" w:rsidRPr="00A55FE3">
        <w:rPr>
          <w:sz w:val="24"/>
          <w:szCs w:val="24"/>
          <w:shd w:val="clear" w:color="auto" w:fill="FFFFFF"/>
        </w:rPr>
        <w:t>, v. 253, p. 69–71, 1991.</w:t>
      </w:r>
    </w:p>
    <w:p w:rsidR="0065073F" w:rsidRPr="00A55FE3" w:rsidRDefault="00844116" w:rsidP="00A55FE3">
      <w:pPr>
        <w:spacing w:before="100" w:beforeAutospacing="1" w:after="240"/>
        <w:rPr>
          <w:sz w:val="24"/>
          <w:szCs w:val="24"/>
        </w:rPr>
      </w:pPr>
      <w:r w:rsidRPr="00A55FE3">
        <w:rPr>
          <w:sz w:val="24"/>
          <w:szCs w:val="24"/>
          <w:shd w:val="clear" w:color="auto" w:fill="FFFFFF"/>
        </w:rPr>
        <w:t>GOVE, J. M.; WILLIAMS, G. J.; MCMANUS, M. A.; HERON, S. F.; SANDIN, S. A.; VETTER, O. J.</w:t>
      </w:r>
      <w:r w:rsidR="0065073F" w:rsidRPr="00A55FE3">
        <w:rPr>
          <w:sz w:val="24"/>
          <w:szCs w:val="24"/>
          <w:shd w:val="clear" w:color="auto" w:fill="FFFFFF"/>
        </w:rPr>
        <w:t xml:space="preserve"> </w:t>
      </w:r>
      <w:proofErr w:type="spellStart"/>
      <w:r w:rsidR="0065073F" w:rsidRPr="00A55FE3">
        <w:rPr>
          <w:sz w:val="24"/>
          <w:szCs w:val="24"/>
          <w:shd w:val="clear" w:color="auto" w:fill="FFFFFF"/>
        </w:rPr>
        <w:t>Quantifying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climatological</w:t>
      </w:r>
      <w:proofErr w:type="spellEnd"/>
      <w:r w:rsidR="0065073F" w:rsidRPr="00A55FE3">
        <w:rPr>
          <w:sz w:val="24"/>
          <w:szCs w:val="24"/>
          <w:shd w:val="clear" w:color="auto" w:fill="FFFFFF"/>
        </w:rPr>
        <w:t xml:space="preserve"> ranges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anomalies</w:t>
      </w:r>
      <w:proofErr w:type="spellEnd"/>
      <w:r w:rsidR="0065073F" w:rsidRPr="00A55FE3">
        <w:rPr>
          <w:sz w:val="24"/>
          <w:szCs w:val="24"/>
          <w:shd w:val="clear" w:color="auto" w:fill="FFFFFF"/>
        </w:rPr>
        <w:t xml:space="preserve"> for Pacific coral </w:t>
      </w:r>
      <w:proofErr w:type="spellStart"/>
      <w:r w:rsidR="0065073F" w:rsidRPr="00A55FE3">
        <w:rPr>
          <w:sz w:val="24"/>
          <w:szCs w:val="24"/>
          <w:shd w:val="clear" w:color="auto" w:fill="FFFFFF"/>
        </w:rPr>
        <w:t>reef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ecosystems</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PLoS</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One</w:t>
      </w:r>
      <w:proofErr w:type="spellEnd"/>
      <w:r w:rsidR="0065073F" w:rsidRPr="00A55FE3">
        <w:rPr>
          <w:sz w:val="24"/>
          <w:szCs w:val="24"/>
          <w:shd w:val="clear" w:color="auto" w:fill="FFFFFF"/>
        </w:rPr>
        <w:t>, v. 8, n. e61974, 2013.</w:t>
      </w:r>
    </w:p>
    <w:p w:rsidR="0065073F" w:rsidRPr="00A55FE3" w:rsidRDefault="00844116" w:rsidP="00A55FE3">
      <w:pPr>
        <w:spacing w:before="100" w:beforeAutospacing="1" w:after="240"/>
        <w:rPr>
          <w:sz w:val="24"/>
          <w:szCs w:val="24"/>
        </w:rPr>
      </w:pPr>
      <w:r w:rsidRPr="00A55FE3">
        <w:rPr>
          <w:sz w:val="24"/>
          <w:szCs w:val="24"/>
          <w:shd w:val="clear" w:color="auto" w:fill="FFFFFF"/>
        </w:rPr>
        <w:t xml:space="preserve">HERON, S. F.; LIU, G.; RAUENZAHN, J. L.; CHRISTENSEN, T. R. L.; SKIRVING, W. J.; BURGESS, T. F. R. </w:t>
      </w:r>
      <w:proofErr w:type="spellStart"/>
      <w:r w:rsidR="0065073F" w:rsidRPr="00A55FE3">
        <w:rPr>
          <w:sz w:val="24"/>
          <w:szCs w:val="24"/>
          <w:shd w:val="clear" w:color="auto" w:fill="FFFFFF"/>
        </w:rPr>
        <w:t>Improvements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continuity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operational</w:t>
      </w:r>
      <w:proofErr w:type="spellEnd"/>
      <w:r w:rsidR="0065073F" w:rsidRPr="00A55FE3">
        <w:rPr>
          <w:sz w:val="24"/>
          <w:szCs w:val="24"/>
          <w:shd w:val="clear" w:color="auto" w:fill="FFFFFF"/>
        </w:rPr>
        <w:t xml:space="preserve"> global </w:t>
      </w:r>
      <w:proofErr w:type="spellStart"/>
      <w:r w:rsidR="0065073F" w:rsidRPr="00A55FE3">
        <w:rPr>
          <w:sz w:val="24"/>
          <w:szCs w:val="24"/>
          <w:shd w:val="clear" w:color="auto" w:fill="FFFFFF"/>
        </w:rPr>
        <w:t>thermal</w:t>
      </w:r>
      <w:proofErr w:type="spellEnd"/>
      <w:r w:rsidR="0065073F" w:rsidRPr="00A55FE3">
        <w:rPr>
          <w:sz w:val="24"/>
          <w:szCs w:val="24"/>
          <w:shd w:val="clear" w:color="auto" w:fill="FFFFFF"/>
        </w:rPr>
        <w:t xml:space="preserve"> stress </w:t>
      </w:r>
      <w:proofErr w:type="spellStart"/>
      <w:r w:rsidR="0065073F" w:rsidRPr="00A55FE3">
        <w:rPr>
          <w:sz w:val="24"/>
          <w:szCs w:val="24"/>
          <w:shd w:val="clear" w:color="auto" w:fill="FFFFFF"/>
        </w:rPr>
        <w:t>monitoring</w:t>
      </w:r>
      <w:proofErr w:type="spellEnd"/>
      <w:r w:rsidR="0065073F" w:rsidRPr="00A55FE3">
        <w:rPr>
          <w:sz w:val="24"/>
          <w:szCs w:val="24"/>
          <w:shd w:val="clear" w:color="auto" w:fill="FFFFFF"/>
        </w:rPr>
        <w:t xml:space="preserve"> for coral </w:t>
      </w:r>
      <w:proofErr w:type="spellStart"/>
      <w:r w:rsidR="0065073F" w:rsidRPr="00A55FE3">
        <w:rPr>
          <w:sz w:val="24"/>
          <w:szCs w:val="24"/>
          <w:shd w:val="clear" w:color="auto" w:fill="FFFFFF"/>
        </w:rPr>
        <w:t>bleaching</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Journal</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of</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Operational</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Oceanography</w:t>
      </w:r>
      <w:proofErr w:type="spellEnd"/>
      <w:r w:rsidR="0065073F" w:rsidRPr="00A55FE3">
        <w:rPr>
          <w:sz w:val="24"/>
          <w:szCs w:val="24"/>
          <w:shd w:val="clear" w:color="auto" w:fill="FFFFFF"/>
        </w:rPr>
        <w:t>, v. 7, p. 3–11, 2014.</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 xml:space="preserve">HUGHES, T. P.; KERRY, J. T.; ÁLVAREZ-NORIEGA, M.; ÁLVAREZ-ROMERO, J. G.; ANDERSON, K. D.; BAIRD, A. H. </w:t>
      </w:r>
      <w:r w:rsidR="0065073F" w:rsidRPr="00A55FE3">
        <w:rPr>
          <w:sz w:val="24"/>
          <w:szCs w:val="24"/>
          <w:shd w:val="clear" w:color="auto" w:fill="FFFFFF"/>
        </w:rPr>
        <w:t xml:space="preserve">Global </w:t>
      </w:r>
      <w:proofErr w:type="spellStart"/>
      <w:r w:rsidR="0065073F" w:rsidRPr="00A55FE3">
        <w:rPr>
          <w:sz w:val="24"/>
          <w:szCs w:val="24"/>
          <w:shd w:val="clear" w:color="auto" w:fill="FFFFFF"/>
        </w:rPr>
        <w:t>warming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recurrent</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mass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bleaching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corals</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Nature</w:t>
      </w:r>
      <w:proofErr w:type="spellEnd"/>
      <w:r w:rsidR="0065073F" w:rsidRPr="00A55FE3">
        <w:rPr>
          <w:sz w:val="24"/>
          <w:szCs w:val="24"/>
          <w:shd w:val="clear" w:color="auto" w:fill="FFFFFF"/>
        </w:rPr>
        <w:t>, v. 543, p. 373–377, 2017.</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HUGHES, T. P.; ANDERSON, K. D.; CONNOLLY, S. R.; HERON, S. F.; KERRY, J. T.; LOUGH, J. M.; … WILSON, S. K.</w:t>
      </w:r>
      <w:r w:rsidR="0065073F" w:rsidRPr="00A55FE3">
        <w:rPr>
          <w:sz w:val="24"/>
          <w:szCs w:val="24"/>
          <w:shd w:val="clear" w:color="auto" w:fill="FFFFFF"/>
        </w:rPr>
        <w:t xml:space="preserve"> </w:t>
      </w:r>
      <w:proofErr w:type="spellStart"/>
      <w:r w:rsidR="0065073F" w:rsidRPr="00A55FE3">
        <w:rPr>
          <w:sz w:val="24"/>
          <w:szCs w:val="24"/>
          <w:shd w:val="clear" w:color="auto" w:fill="FFFFFF"/>
        </w:rPr>
        <w:t>Spatial</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temporal </w:t>
      </w:r>
      <w:proofErr w:type="spellStart"/>
      <w:r w:rsidR="0065073F" w:rsidRPr="00A55FE3">
        <w:rPr>
          <w:sz w:val="24"/>
          <w:szCs w:val="24"/>
          <w:shd w:val="clear" w:color="auto" w:fill="FFFFFF"/>
        </w:rPr>
        <w:t>patterns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mass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bleaching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corals</w:t>
      </w:r>
      <w:proofErr w:type="spellEnd"/>
      <w:r w:rsidR="0065073F" w:rsidRPr="00A55FE3">
        <w:rPr>
          <w:sz w:val="24"/>
          <w:szCs w:val="24"/>
          <w:shd w:val="clear" w:color="auto" w:fill="FFFFFF"/>
        </w:rPr>
        <w:t xml:space="preserve"> in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Anthropocene</w:t>
      </w:r>
      <w:proofErr w:type="spellEnd"/>
      <w:r w:rsidR="0065073F" w:rsidRPr="00A55FE3">
        <w:rPr>
          <w:sz w:val="24"/>
          <w:szCs w:val="24"/>
          <w:shd w:val="clear" w:color="auto" w:fill="FFFFFF"/>
        </w:rPr>
        <w:t xml:space="preserve">. </w:t>
      </w:r>
      <w:r w:rsidR="0065073F" w:rsidRPr="00A55FE3">
        <w:rPr>
          <w:b/>
          <w:sz w:val="24"/>
          <w:szCs w:val="24"/>
          <w:shd w:val="clear" w:color="auto" w:fill="FFFFFF"/>
        </w:rPr>
        <w:t>Science</w:t>
      </w:r>
      <w:r w:rsidR="0065073F" w:rsidRPr="00A55FE3">
        <w:rPr>
          <w:sz w:val="24"/>
          <w:szCs w:val="24"/>
          <w:shd w:val="clear" w:color="auto" w:fill="FFFFFF"/>
        </w:rPr>
        <w:t>, v. 359, v. 6371, p. 80–83, 2018.</w:t>
      </w:r>
    </w:p>
    <w:p w:rsidR="0065073F" w:rsidRPr="00A55FE3" w:rsidRDefault="00844116" w:rsidP="00A55FE3">
      <w:pPr>
        <w:spacing w:before="100" w:beforeAutospacing="1" w:after="240"/>
        <w:rPr>
          <w:sz w:val="24"/>
          <w:szCs w:val="24"/>
        </w:rPr>
      </w:pPr>
      <w:r w:rsidRPr="00A55FE3">
        <w:rPr>
          <w:sz w:val="24"/>
          <w:szCs w:val="24"/>
          <w:shd w:val="clear" w:color="auto" w:fill="FFFFFF"/>
        </w:rPr>
        <w:t>KELMO, F.; ATTRILL, M. J.</w:t>
      </w:r>
      <w:r w:rsidR="0065073F" w:rsidRPr="00A55FE3">
        <w:rPr>
          <w:sz w:val="24"/>
          <w:szCs w:val="24"/>
          <w:shd w:val="clear" w:color="auto" w:fill="FFFFFF"/>
        </w:rPr>
        <w:t xml:space="preserve"> </w:t>
      </w:r>
      <w:proofErr w:type="spellStart"/>
      <w:r w:rsidR="0065073F" w:rsidRPr="00A55FE3">
        <w:rPr>
          <w:sz w:val="24"/>
          <w:szCs w:val="24"/>
          <w:shd w:val="clear" w:color="auto" w:fill="FFFFFF"/>
        </w:rPr>
        <w:t>Severe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impact</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subsequent</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recovery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a coral </w:t>
      </w:r>
      <w:proofErr w:type="spellStart"/>
      <w:r w:rsidR="0065073F" w:rsidRPr="00A55FE3">
        <w:rPr>
          <w:sz w:val="24"/>
          <w:szCs w:val="24"/>
          <w:shd w:val="clear" w:color="auto" w:fill="FFFFFF"/>
        </w:rPr>
        <w:t>assemblage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following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1997–8 El </w:t>
      </w:r>
      <w:proofErr w:type="spellStart"/>
      <w:r w:rsidR="0065073F" w:rsidRPr="00A55FE3">
        <w:rPr>
          <w:sz w:val="24"/>
          <w:szCs w:val="24"/>
          <w:shd w:val="clear" w:color="auto" w:fill="FFFFFF"/>
        </w:rPr>
        <w:t>Niño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event</w:t>
      </w:r>
      <w:proofErr w:type="spellEnd"/>
      <w:r w:rsidR="0065073F" w:rsidRPr="00A55FE3">
        <w:rPr>
          <w:sz w:val="24"/>
          <w:szCs w:val="24"/>
          <w:shd w:val="clear" w:color="auto" w:fill="FFFFFF"/>
        </w:rPr>
        <w:t xml:space="preserve">: a 17-year </w:t>
      </w:r>
      <w:proofErr w:type="spellStart"/>
      <w:r w:rsidR="0065073F" w:rsidRPr="00A55FE3">
        <w:rPr>
          <w:sz w:val="24"/>
          <w:szCs w:val="24"/>
          <w:shd w:val="clear" w:color="auto" w:fill="FFFFFF"/>
        </w:rPr>
        <w:t>study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from</w:t>
      </w:r>
      <w:proofErr w:type="spellEnd"/>
      <w:r w:rsidR="0065073F" w:rsidRPr="00A55FE3">
        <w:rPr>
          <w:sz w:val="24"/>
          <w:szCs w:val="24"/>
          <w:shd w:val="clear" w:color="auto" w:fill="FFFFFF"/>
        </w:rPr>
        <w:t xml:space="preserve"> Bahia, </w:t>
      </w:r>
      <w:proofErr w:type="spellStart"/>
      <w:r w:rsidR="0065073F" w:rsidRPr="00A55FE3">
        <w:rPr>
          <w:sz w:val="24"/>
          <w:szCs w:val="24"/>
          <w:shd w:val="clear" w:color="auto" w:fill="FFFFFF"/>
        </w:rPr>
        <w:t>Brazil</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PLoS</w:t>
      </w:r>
      <w:proofErr w:type="spellEnd"/>
      <w:r w:rsidR="0065073F" w:rsidRPr="00A55FE3">
        <w:rPr>
          <w:b/>
          <w:sz w:val="24"/>
          <w:szCs w:val="24"/>
          <w:shd w:val="clear" w:color="auto" w:fill="FFFFFF"/>
        </w:rPr>
        <w:t xml:space="preserve"> ONE</w:t>
      </w:r>
      <w:r w:rsidR="0065073F" w:rsidRPr="00A55FE3">
        <w:rPr>
          <w:sz w:val="24"/>
          <w:szCs w:val="24"/>
          <w:shd w:val="clear" w:color="auto" w:fill="FFFFFF"/>
        </w:rPr>
        <w:t>, v. 8, 2013.</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 xml:space="preserve">LIX, J. K.; VENKATESAN, R.; GRINSON, G.; RAO, R. R.; JINEESH, V. K.; ARUL, M. M. </w:t>
      </w:r>
      <w:proofErr w:type="spellStart"/>
      <w:r w:rsidR="0065073F" w:rsidRPr="00A55FE3">
        <w:rPr>
          <w:sz w:val="24"/>
          <w:szCs w:val="24"/>
          <w:shd w:val="clear" w:color="auto" w:fill="FFFFFF"/>
        </w:rPr>
        <w:t>Differential</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bleaching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corals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based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on</w:t>
      </w:r>
      <w:proofErr w:type="spellEnd"/>
      <w:r w:rsidR="0065073F" w:rsidRPr="00A55FE3">
        <w:rPr>
          <w:sz w:val="24"/>
          <w:szCs w:val="24"/>
          <w:shd w:val="clear" w:color="auto" w:fill="FFFFFF"/>
        </w:rPr>
        <w:t xml:space="preserve"> El </w:t>
      </w:r>
      <w:proofErr w:type="spellStart"/>
      <w:r w:rsidR="0065073F" w:rsidRPr="00A55FE3">
        <w:rPr>
          <w:sz w:val="24"/>
          <w:szCs w:val="24"/>
          <w:shd w:val="clear" w:color="auto" w:fill="FFFFFF"/>
        </w:rPr>
        <w:t>Niño</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type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intensity</w:t>
      </w:r>
      <w:proofErr w:type="spellEnd"/>
      <w:r w:rsidR="0065073F" w:rsidRPr="00A55FE3">
        <w:rPr>
          <w:sz w:val="24"/>
          <w:szCs w:val="24"/>
          <w:shd w:val="clear" w:color="auto" w:fill="FFFFFF"/>
        </w:rPr>
        <w:t xml:space="preserve"> in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Andaman </w:t>
      </w:r>
      <w:proofErr w:type="spellStart"/>
      <w:r w:rsidR="0065073F" w:rsidRPr="00A55FE3">
        <w:rPr>
          <w:sz w:val="24"/>
          <w:szCs w:val="24"/>
          <w:shd w:val="clear" w:color="auto" w:fill="FFFFFF"/>
        </w:rPr>
        <w:t>Sea</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southeast</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Bay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Bengal</w:t>
      </w:r>
      <w:proofErr w:type="spellEnd"/>
      <w:r w:rsidR="0065073F" w:rsidRPr="00A55FE3">
        <w:rPr>
          <w:sz w:val="24"/>
          <w:szCs w:val="24"/>
          <w:shd w:val="clear" w:color="auto" w:fill="FFFFFF"/>
        </w:rPr>
        <w:t xml:space="preserve">. </w:t>
      </w:r>
      <w:r w:rsidR="0065073F" w:rsidRPr="00A55FE3">
        <w:rPr>
          <w:b/>
          <w:sz w:val="24"/>
          <w:szCs w:val="24"/>
          <w:shd w:val="clear" w:color="auto" w:fill="FFFFFF"/>
        </w:rPr>
        <w:t xml:space="preserve">Environmental </w:t>
      </w:r>
      <w:proofErr w:type="spellStart"/>
      <w:r w:rsidR="0065073F" w:rsidRPr="00A55FE3">
        <w:rPr>
          <w:b/>
          <w:sz w:val="24"/>
          <w:szCs w:val="24"/>
          <w:shd w:val="clear" w:color="auto" w:fill="FFFFFF"/>
        </w:rPr>
        <w:t>Monitoring</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and</w:t>
      </w:r>
      <w:proofErr w:type="spellEnd"/>
      <w:r w:rsidR="0065073F" w:rsidRPr="00A55FE3">
        <w:rPr>
          <w:b/>
          <w:sz w:val="24"/>
          <w:szCs w:val="24"/>
          <w:shd w:val="clear" w:color="auto" w:fill="FFFFFF"/>
        </w:rPr>
        <w:t xml:space="preserve"> Assessment</w:t>
      </w:r>
      <w:r w:rsidR="0065073F" w:rsidRPr="00A55FE3">
        <w:rPr>
          <w:sz w:val="24"/>
          <w:szCs w:val="24"/>
          <w:shd w:val="clear" w:color="auto" w:fill="FFFFFF"/>
        </w:rPr>
        <w:t>, v. 188, n. 175, 2016.</w:t>
      </w:r>
    </w:p>
    <w:p w:rsidR="0065073F" w:rsidRPr="00A55FE3" w:rsidRDefault="00844116" w:rsidP="00A55FE3">
      <w:pPr>
        <w:spacing w:before="100" w:beforeAutospacing="1" w:after="240"/>
        <w:rPr>
          <w:sz w:val="24"/>
          <w:szCs w:val="24"/>
        </w:rPr>
      </w:pPr>
      <w:r w:rsidRPr="00A55FE3">
        <w:rPr>
          <w:sz w:val="24"/>
          <w:szCs w:val="24"/>
        </w:rPr>
        <w:t>MCCLANAHAN, T. R.</w:t>
      </w:r>
      <w:r w:rsidR="0065073F" w:rsidRPr="00A55FE3">
        <w:rPr>
          <w:sz w:val="24"/>
          <w:szCs w:val="24"/>
        </w:rPr>
        <w:t xml:space="preserve"> Responde </w:t>
      </w:r>
      <w:proofErr w:type="spellStart"/>
      <w:r w:rsidR="0065073F" w:rsidRPr="00A55FE3">
        <w:rPr>
          <w:sz w:val="24"/>
          <w:szCs w:val="24"/>
        </w:rPr>
        <w:t>of</w:t>
      </w:r>
      <w:proofErr w:type="spellEnd"/>
      <w:r w:rsidR="0065073F" w:rsidRPr="00A55FE3">
        <w:rPr>
          <w:sz w:val="24"/>
          <w:szCs w:val="24"/>
        </w:rPr>
        <w:t xml:space="preserve"> </w:t>
      </w:r>
      <w:proofErr w:type="spellStart"/>
      <w:r w:rsidR="0065073F" w:rsidRPr="00A55FE3">
        <w:rPr>
          <w:sz w:val="24"/>
          <w:szCs w:val="24"/>
        </w:rPr>
        <w:t>the</w:t>
      </w:r>
      <w:proofErr w:type="spellEnd"/>
      <w:r w:rsidR="0065073F" w:rsidRPr="00A55FE3">
        <w:rPr>
          <w:sz w:val="24"/>
          <w:szCs w:val="24"/>
        </w:rPr>
        <w:t xml:space="preserve"> coral </w:t>
      </w:r>
      <w:proofErr w:type="spellStart"/>
      <w:r w:rsidR="0065073F" w:rsidRPr="00A55FE3">
        <w:rPr>
          <w:sz w:val="24"/>
          <w:szCs w:val="24"/>
        </w:rPr>
        <w:t>reef</w:t>
      </w:r>
      <w:proofErr w:type="spellEnd"/>
      <w:r w:rsidR="0065073F" w:rsidRPr="00A55FE3">
        <w:rPr>
          <w:sz w:val="24"/>
          <w:szCs w:val="24"/>
        </w:rPr>
        <w:t xml:space="preserve"> </w:t>
      </w:r>
      <w:proofErr w:type="spellStart"/>
      <w:r w:rsidR="0065073F" w:rsidRPr="00A55FE3">
        <w:rPr>
          <w:sz w:val="24"/>
          <w:szCs w:val="24"/>
        </w:rPr>
        <w:t>benthos</w:t>
      </w:r>
      <w:proofErr w:type="spellEnd"/>
      <w:r w:rsidR="0065073F" w:rsidRPr="00A55FE3">
        <w:rPr>
          <w:sz w:val="24"/>
          <w:szCs w:val="24"/>
        </w:rPr>
        <w:t xml:space="preserve"> </w:t>
      </w:r>
      <w:proofErr w:type="spellStart"/>
      <w:r w:rsidR="0065073F" w:rsidRPr="00A55FE3">
        <w:rPr>
          <w:sz w:val="24"/>
          <w:szCs w:val="24"/>
        </w:rPr>
        <w:t>and</w:t>
      </w:r>
      <w:proofErr w:type="spellEnd"/>
      <w:r w:rsidR="0065073F" w:rsidRPr="00A55FE3">
        <w:rPr>
          <w:sz w:val="24"/>
          <w:szCs w:val="24"/>
        </w:rPr>
        <w:t xml:space="preserve"> </w:t>
      </w:r>
      <w:proofErr w:type="spellStart"/>
      <w:r w:rsidR="0065073F" w:rsidRPr="00A55FE3">
        <w:rPr>
          <w:sz w:val="24"/>
          <w:szCs w:val="24"/>
        </w:rPr>
        <w:t>herbivory</w:t>
      </w:r>
      <w:proofErr w:type="spellEnd"/>
      <w:r w:rsidR="0065073F" w:rsidRPr="00A55FE3">
        <w:rPr>
          <w:sz w:val="24"/>
          <w:szCs w:val="24"/>
        </w:rPr>
        <w:t xml:space="preserve"> </w:t>
      </w:r>
      <w:proofErr w:type="spellStart"/>
      <w:r w:rsidR="0065073F" w:rsidRPr="00A55FE3">
        <w:rPr>
          <w:sz w:val="24"/>
          <w:szCs w:val="24"/>
        </w:rPr>
        <w:t>to</w:t>
      </w:r>
      <w:proofErr w:type="spellEnd"/>
      <w:r w:rsidR="0065073F" w:rsidRPr="00A55FE3">
        <w:rPr>
          <w:sz w:val="24"/>
          <w:szCs w:val="24"/>
        </w:rPr>
        <w:t xml:space="preserve"> </w:t>
      </w:r>
      <w:proofErr w:type="spellStart"/>
      <w:r w:rsidR="0065073F" w:rsidRPr="00A55FE3">
        <w:rPr>
          <w:sz w:val="24"/>
          <w:szCs w:val="24"/>
        </w:rPr>
        <w:t>fishery</w:t>
      </w:r>
      <w:proofErr w:type="spellEnd"/>
      <w:r w:rsidR="0065073F" w:rsidRPr="00A55FE3">
        <w:rPr>
          <w:sz w:val="24"/>
          <w:szCs w:val="24"/>
        </w:rPr>
        <w:t xml:space="preserve"> </w:t>
      </w:r>
      <w:proofErr w:type="spellStart"/>
      <w:r w:rsidR="0065073F" w:rsidRPr="00A55FE3">
        <w:rPr>
          <w:sz w:val="24"/>
          <w:szCs w:val="24"/>
        </w:rPr>
        <w:t>closure</w:t>
      </w:r>
      <w:proofErr w:type="spellEnd"/>
      <w:r w:rsidR="0065073F" w:rsidRPr="00A55FE3">
        <w:rPr>
          <w:sz w:val="24"/>
          <w:szCs w:val="24"/>
        </w:rPr>
        <w:t xml:space="preserve"> management </w:t>
      </w:r>
      <w:proofErr w:type="spellStart"/>
      <w:r w:rsidR="0065073F" w:rsidRPr="00A55FE3">
        <w:rPr>
          <w:sz w:val="24"/>
          <w:szCs w:val="24"/>
        </w:rPr>
        <w:t>and</w:t>
      </w:r>
      <w:proofErr w:type="spellEnd"/>
      <w:r w:rsidR="0065073F" w:rsidRPr="00A55FE3">
        <w:rPr>
          <w:sz w:val="24"/>
          <w:szCs w:val="24"/>
        </w:rPr>
        <w:t xml:space="preserve"> </w:t>
      </w:r>
      <w:proofErr w:type="spellStart"/>
      <w:r w:rsidR="0065073F" w:rsidRPr="00A55FE3">
        <w:rPr>
          <w:sz w:val="24"/>
          <w:szCs w:val="24"/>
        </w:rPr>
        <w:t>the</w:t>
      </w:r>
      <w:proofErr w:type="spellEnd"/>
      <w:r w:rsidR="0065073F" w:rsidRPr="00A55FE3">
        <w:rPr>
          <w:sz w:val="24"/>
          <w:szCs w:val="24"/>
        </w:rPr>
        <w:t xml:space="preserve"> 1998 ENSO </w:t>
      </w:r>
      <w:proofErr w:type="spellStart"/>
      <w:r w:rsidR="0065073F" w:rsidRPr="00A55FE3">
        <w:rPr>
          <w:sz w:val="24"/>
          <w:szCs w:val="24"/>
        </w:rPr>
        <w:t>disturbance</w:t>
      </w:r>
      <w:proofErr w:type="spellEnd"/>
      <w:r w:rsidR="0065073F" w:rsidRPr="00A55FE3">
        <w:rPr>
          <w:sz w:val="24"/>
          <w:szCs w:val="24"/>
        </w:rPr>
        <w:t xml:space="preserve">. </w:t>
      </w:r>
      <w:proofErr w:type="spellStart"/>
      <w:r w:rsidR="0065073F" w:rsidRPr="00A55FE3">
        <w:rPr>
          <w:b/>
          <w:sz w:val="24"/>
          <w:szCs w:val="24"/>
        </w:rPr>
        <w:t>Oecologia</w:t>
      </w:r>
      <w:proofErr w:type="spellEnd"/>
      <w:r w:rsidR="0065073F" w:rsidRPr="00A55FE3">
        <w:rPr>
          <w:sz w:val="24"/>
          <w:szCs w:val="24"/>
        </w:rPr>
        <w:t>, v. 155, n. 1, p. 169-177, 2008.</w:t>
      </w:r>
    </w:p>
    <w:p w:rsidR="00112DC4" w:rsidRPr="00A55FE3" w:rsidRDefault="00112DC4" w:rsidP="00A55FE3">
      <w:pPr>
        <w:spacing w:before="100" w:beforeAutospacing="1" w:after="240"/>
        <w:rPr>
          <w:sz w:val="24"/>
          <w:szCs w:val="24"/>
        </w:rPr>
      </w:pPr>
      <w:r w:rsidRPr="00A55FE3">
        <w:rPr>
          <w:sz w:val="24"/>
          <w:szCs w:val="24"/>
          <w:shd w:val="clear" w:color="auto" w:fill="FFFFFF"/>
        </w:rPr>
        <w:t xml:space="preserve">MCCORMICK, M. I.; BARRY, R. P.; ALLAN, B. J. M. </w:t>
      </w:r>
      <w:proofErr w:type="spellStart"/>
      <w:r w:rsidRPr="00A55FE3">
        <w:rPr>
          <w:sz w:val="24"/>
          <w:szCs w:val="24"/>
          <w:shd w:val="clear" w:color="auto" w:fill="FFFFFF"/>
        </w:rPr>
        <w:t>Algae</w:t>
      </w:r>
      <w:proofErr w:type="spellEnd"/>
      <w:r w:rsidRPr="00A55FE3">
        <w:rPr>
          <w:sz w:val="24"/>
          <w:szCs w:val="24"/>
          <w:shd w:val="clear" w:color="auto" w:fill="FFFFFF"/>
        </w:rPr>
        <w:t xml:space="preserve"> </w:t>
      </w:r>
      <w:proofErr w:type="spellStart"/>
      <w:r w:rsidRPr="00A55FE3">
        <w:rPr>
          <w:sz w:val="24"/>
          <w:szCs w:val="24"/>
          <w:shd w:val="clear" w:color="auto" w:fill="FFFFFF"/>
        </w:rPr>
        <w:t>associated</w:t>
      </w:r>
      <w:proofErr w:type="spellEnd"/>
      <w:r w:rsidRPr="00A55FE3">
        <w:rPr>
          <w:sz w:val="24"/>
          <w:szCs w:val="24"/>
          <w:shd w:val="clear" w:color="auto" w:fill="FFFFFF"/>
        </w:rPr>
        <w:t xml:space="preserve"> </w:t>
      </w:r>
      <w:proofErr w:type="spellStart"/>
      <w:r w:rsidRPr="00A55FE3">
        <w:rPr>
          <w:sz w:val="24"/>
          <w:szCs w:val="24"/>
          <w:shd w:val="clear" w:color="auto" w:fill="FFFFFF"/>
        </w:rPr>
        <w:t>with</w:t>
      </w:r>
      <w:proofErr w:type="spellEnd"/>
      <w:r w:rsidRPr="00A55FE3">
        <w:rPr>
          <w:sz w:val="24"/>
          <w:szCs w:val="24"/>
          <w:shd w:val="clear" w:color="auto" w:fill="FFFFFF"/>
        </w:rPr>
        <w:t xml:space="preserve"> coral </w:t>
      </w:r>
      <w:proofErr w:type="spellStart"/>
      <w:r w:rsidRPr="00A55FE3">
        <w:rPr>
          <w:sz w:val="24"/>
          <w:szCs w:val="24"/>
          <w:shd w:val="clear" w:color="auto" w:fill="FFFFFF"/>
        </w:rPr>
        <w:t>degradation</w:t>
      </w:r>
      <w:proofErr w:type="spellEnd"/>
      <w:r w:rsidRPr="00A55FE3">
        <w:rPr>
          <w:sz w:val="24"/>
          <w:szCs w:val="24"/>
          <w:shd w:val="clear" w:color="auto" w:fill="FFFFFF"/>
        </w:rPr>
        <w:t xml:space="preserve"> </w:t>
      </w:r>
      <w:proofErr w:type="spellStart"/>
      <w:r w:rsidRPr="00A55FE3">
        <w:rPr>
          <w:sz w:val="24"/>
          <w:szCs w:val="24"/>
          <w:shd w:val="clear" w:color="auto" w:fill="FFFFFF"/>
        </w:rPr>
        <w:t>affects</w:t>
      </w:r>
      <w:proofErr w:type="spellEnd"/>
      <w:r w:rsidRPr="00A55FE3">
        <w:rPr>
          <w:sz w:val="24"/>
          <w:szCs w:val="24"/>
          <w:shd w:val="clear" w:color="auto" w:fill="FFFFFF"/>
        </w:rPr>
        <w:t xml:space="preserve"> </w:t>
      </w:r>
      <w:proofErr w:type="spellStart"/>
      <w:r w:rsidRPr="00A55FE3">
        <w:rPr>
          <w:sz w:val="24"/>
          <w:szCs w:val="24"/>
          <w:shd w:val="clear" w:color="auto" w:fill="FFFFFF"/>
        </w:rPr>
        <w:t>risk</w:t>
      </w:r>
      <w:proofErr w:type="spellEnd"/>
      <w:r w:rsidRPr="00A55FE3">
        <w:rPr>
          <w:sz w:val="24"/>
          <w:szCs w:val="24"/>
          <w:shd w:val="clear" w:color="auto" w:fill="FFFFFF"/>
        </w:rPr>
        <w:t xml:space="preserve"> assessment in coral </w:t>
      </w:r>
      <w:proofErr w:type="spellStart"/>
      <w:r w:rsidRPr="00A55FE3">
        <w:rPr>
          <w:sz w:val="24"/>
          <w:szCs w:val="24"/>
          <w:shd w:val="clear" w:color="auto" w:fill="FFFFFF"/>
        </w:rPr>
        <w:t>reef</w:t>
      </w:r>
      <w:proofErr w:type="spellEnd"/>
      <w:r w:rsidRPr="00A55FE3">
        <w:rPr>
          <w:sz w:val="24"/>
          <w:szCs w:val="24"/>
          <w:shd w:val="clear" w:color="auto" w:fill="FFFFFF"/>
        </w:rPr>
        <w:t xml:space="preserve"> </w:t>
      </w:r>
      <w:proofErr w:type="spellStart"/>
      <w:r w:rsidRPr="00A55FE3">
        <w:rPr>
          <w:sz w:val="24"/>
          <w:szCs w:val="24"/>
          <w:shd w:val="clear" w:color="auto" w:fill="FFFFFF"/>
        </w:rPr>
        <w:t>fishes</w:t>
      </w:r>
      <w:proofErr w:type="spellEnd"/>
      <w:r w:rsidRPr="00A55FE3">
        <w:rPr>
          <w:sz w:val="24"/>
          <w:szCs w:val="24"/>
          <w:shd w:val="clear" w:color="auto" w:fill="FFFFFF"/>
        </w:rPr>
        <w:t xml:space="preserve">. </w:t>
      </w:r>
      <w:proofErr w:type="spellStart"/>
      <w:r w:rsidRPr="00A55FE3">
        <w:rPr>
          <w:b/>
          <w:sz w:val="24"/>
          <w:szCs w:val="24"/>
          <w:shd w:val="clear" w:color="auto" w:fill="FFFFFF"/>
        </w:rPr>
        <w:t>Scientific</w:t>
      </w:r>
      <w:proofErr w:type="spellEnd"/>
      <w:r w:rsidRPr="00A55FE3">
        <w:rPr>
          <w:b/>
          <w:sz w:val="24"/>
          <w:szCs w:val="24"/>
          <w:shd w:val="clear" w:color="auto" w:fill="FFFFFF"/>
        </w:rPr>
        <w:t xml:space="preserve"> </w:t>
      </w:r>
      <w:proofErr w:type="spellStart"/>
      <w:r w:rsidRPr="00A55FE3">
        <w:rPr>
          <w:b/>
          <w:sz w:val="24"/>
          <w:szCs w:val="24"/>
          <w:shd w:val="clear" w:color="auto" w:fill="FFFFFF"/>
        </w:rPr>
        <w:t>Reports</w:t>
      </w:r>
      <w:proofErr w:type="spellEnd"/>
      <w:r w:rsidRPr="00A55FE3">
        <w:rPr>
          <w:sz w:val="24"/>
          <w:szCs w:val="24"/>
          <w:shd w:val="clear" w:color="auto" w:fill="FFFFFF"/>
        </w:rPr>
        <w:t>, v. 7, n. 1, p. 1-12, 2017.</w:t>
      </w:r>
    </w:p>
    <w:p w:rsidR="0065073F" w:rsidRPr="00A55FE3" w:rsidRDefault="00844116" w:rsidP="00A55FE3">
      <w:pPr>
        <w:spacing w:before="100" w:beforeAutospacing="1" w:after="240"/>
        <w:rPr>
          <w:sz w:val="24"/>
          <w:szCs w:val="24"/>
        </w:rPr>
      </w:pPr>
      <w:r w:rsidRPr="00A55FE3">
        <w:rPr>
          <w:sz w:val="24"/>
          <w:szCs w:val="24"/>
        </w:rPr>
        <w:t>MCGOWAN, H.; THEOBALD, A.</w:t>
      </w:r>
      <w:r w:rsidR="0065073F" w:rsidRPr="00A55FE3">
        <w:rPr>
          <w:sz w:val="24"/>
          <w:szCs w:val="24"/>
        </w:rPr>
        <w:t xml:space="preserve"> ENSO </w:t>
      </w:r>
      <w:proofErr w:type="spellStart"/>
      <w:r w:rsidR="0065073F" w:rsidRPr="00A55FE3">
        <w:rPr>
          <w:sz w:val="24"/>
          <w:szCs w:val="24"/>
        </w:rPr>
        <w:t>Weather</w:t>
      </w:r>
      <w:proofErr w:type="spellEnd"/>
      <w:r w:rsidR="0065073F" w:rsidRPr="00A55FE3">
        <w:rPr>
          <w:sz w:val="24"/>
          <w:szCs w:val="24"/>
        </w:rPr>
        <w:t xml:space="preserve"> </w:t>
      </w:r>
      <w:proofErr w:type="spellStart"/>
      <w:r w:rsidR="0065073F" w:rsidRPr="00A55FE3">
        <w:rPr>
          <w:sz w:val="24"/>
          <w:szCs w:val="24"/>
        </w:rPr>
        <w:t>and</w:t>
      </w:r>
      <w:proofErr w:type="spellEnd"/>
      <w:r w:rsidR="0065073F" w:rsidRPr="00A55FE3">
        <w:rPr>
          <w:sz w:val="24"/>
          <w:szCs w:val="24"/>
        </w:rPr>
        <w:t xml:space="preserve"> Coral </w:t>
      </w:r>
      <w:proofErr w:type="spellStart"/>
      <w:r w:rsidR="0065073F" w:rsidRPr="00A55FE3">
        <w:rPr>
          <w:sz w:val="24"/>
          <w:szCs w:val="24"/>
        </w:rPr>
        <w:t>Bleaching</w:t>
      </w:r>
      <w:proofErr w:type="spellEnd"/>
      <w:r w:rsidR="0065073F" w:rsidRPr="00A55FE3">
        <w:rPr>
          <w:sz w:val="24"/>
          <w:szCs w:val="24"/>
        </w:rPr>
        <w:t xml:space="preserve"> </w:t>
      </w:r>
      <w:proofErr w:type="spellStart"/>
      <w:r w:rsidR="0065073F" w:rsidRPr="00A55FE3">
        <w:rPr>
          <w:sz w:val="24"/>
          <w:szCs w:val="24"/>
        </w:rPr>
        <w:t>on</w:t>
      </w:r>
      <w:proofErr w:type="spellEnd"/>
      <w:r w:rsidR="0065073F" w:rsidRPr="00A55FE3">
        <w:rPr>
          <w:sz w:val="24"/>
          <w:szCs w:val="24"/>
        </w:rPr>
        <w:t xml:space="preserve"> </w:t>
      </w:r>
      <w:proofErr w:type="spellStart"/>
      <w:r w:rsidR="0065073F" w:rsidRPr="00A55FE3">
        <w:rPr>
          <w:sz w:val="24"/>
          <w:szCs w:val="24"/>
        </w:rPr>
        <w:t>the</w:t>
      </w:r>
      <w:proofErr w:type="spellEnd"/>
      <w:r w:rsidR="0065073F" w:rsidRPr="00A55FE3">
        <w:rPr>
          <w:sz w:val="24"/>
          <w:szCs w:val="24"/>
        </w:rPr>
        <w:t xml:space="preserve"> </w:t>
      </w:r>
      <w:proofErr w:type="spellStart"/>
      <w:r w:rsidR="0065073F" w:rsidRPr="00A55FE3">
        <w:rPr>
          <w:sz w:val="24"/>
          <w:szCs w:val="24"/>
        </w:rPr>
        <w:t>Great</w:t>
      </w:r>
      <w:proofErr w:type="spellEnd"/>
      <w:r w:rsidR="0065073F" w:rsidRPr="00A55FE3">
        <w:rPr>
          <w:sz w:val="24"/>
          <w:szCs w:val="24"/>
        </w:rPr>
        <w:t xml:space="preserve"> </w:t>
      </w:r>
      <w:proofErr w:type="spellStart"/>
      <w:r w:rsidR="0065073F" w:rsidRPr="00A55FE3">
        <w:rPr>
          <w:sz w:val="24"/>
          <w:szCs w:val="24"/>
        </w:rPr>
        <w:t>Barrier</w:t>
      </w:r>
      <w:proofErr w:type="spellEnd"/>
      <w:r w:rsidR="0065073F" w:rsidRPr="00A55FE3">
        <w:rPr>
          <w:sz w:val="24"/>
          <w:szCs w:val="24"/>
        </w:rPr>
        <w:t xml:space="preserve"> </w:t>
      </w:r>
      <w:proofErr w:type="spellStart"/>
      <w:r w:rsidR="0065073F" w:rsidRPr="00A55FE3">
        <w:rPr>
          <w:sz w:val="24"/>
          <w:szCs w:val="24"/>
        </w:rPr>
        <w:t>Reef</w:t>
      </w:r>
      <w:proofErr w:type="spellEnd"/>
      <w:r w:rsidR="0065073F" w:rsidRPr="00A55FE3">
        <w:rPr>
          <w:sz w:val="24"/>
          <w:szCs w:val="24"/>
        </w:rPr>
        <w:t xml:space="preserve">, </w:t>
      </w:r>
      <w:proofErr w:type="spellStart"/>
      <w:r w:rsidR="0065073F" w:rsidRPr="00A55FE3">
        <w:rPr>
          <w:sz w:val="24"/>
          <w:szCs w:val="24"/>
        </w:rPr>
        <w:t>Australia</w:t>
      </w:r>
      <w:proofErr w:type="spellEnd"/>
      <w:r w:rsidR="0065073F" w:rsidRPr="00A55FE3">
        <w:rPr>
          <w:sz w:val="24"/>
          <w:szCs w:val="24"/>
        </w:rPr>
        <w:t xml:space="preserve">. </w:t>
      </w:r>
      <w:proofErr w:type="spellStart"/>
      <w:r w:rsidR="0065073F" w:rsidRPr="00A55FE3">
        <w:rPr>
          <w:sz w:val="24"/>
          <w:szCs w:val="24"/>
        </w:rPr>
        <w:t>Geophysical</w:t>
      </w:r>
      <w:proofErr w:type="spellEnd"/>
      <w:r w:rsidR="0065073F" w:rsidRPr="00A55FE3">
        <w:rPr>
          <w:sz w:val="24"/>
          <w:szCs w:val="24"/>
        </w:rPr>
        <w:t xml:space="preserve"> </w:t>
      </w:r>
      <w:proofErr w:type="spellStart"/>
      <w:r w:rsidR="0065073F" w:rsidRPr="00A55FE3">
        <w:rPr>
          <w:sz w:val="24"/>
          <w:szCs w:val="24"/>
        </w:rPr>
        <w:t>Research</w:t>
      </w:r>
      <w:proofErr w:type="spellEnd"/>
      <w:r w:rsidR="0065073F" w:rsidRPr="00A55FE3">
        <w:rPr>
          <w:sz w:val="24"/>
          <w:szCs w:val="24"/>
        </w:rPr>
        <w:t xml:space="preserve"> </w:t>
      </w:r>
      <w:proofErr w:type="spellStart"/>
      <w:r w:rsidR="0065073F" w:rsidRPr="00A55FE3">
        <w:rPr>
          <w:sz w:val="24"/>
          <w:szCs w:val="24"/>
        </w:rPr>
        <w:t>Letters</w:t>
      </w:r>
      <w:proofErr w:type="spellEnd"/>
      <w:r w:rsidR="0065073F" w:rsidRPr="00A55FE3">
        <w:rPr>
          <w:sz w:val="24"/>
          <w:szCs w:val="24"/>
        </w:rPr>
        <w:t xml:space="preserve">, v. 44, n. 20, p. 601–607, 2017. </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 xml:space="preserve">NORSTRÖM, A. V.; NYSTRÖM, M.; JOUFFRAY, J.; FOLKE, C.; GRAHAM, N. A. J.; MOBERG, F. </w:t>
      </w:r>
      <w:proofErr w:type="spellStart"/>
      <w:r w:rsidR="0065073F" w:rsidRPr="00A55FE3">
        <w:rPr>
          <w:sz w:val="24"/>
          <w:szCs w:val="24"/>
          <w:shd w:val="clear" w:color="auto" w:fill="FFFFFF"/>
        </w:rPr>
        <w:t>Guiding</w:t>
      </w:r>
      <w:proofErr w:type="spellEnd"/>
      <w:r w:rsidR="0065073F" w:rsidRPr="00A55FE3">
        <w:rPr>
          <w:sz w:val="24"/>
          <w:szCs w:val="24"/>
          <w:shd w:val="clear" w:color="auto" w:fill="FFFFFF"/>
        </w:rPr>
        <w:t xml:space="preserve"> coral </w:t>
      </w:r>
      <w:proofErr w:type="spellStart"/>
      <w:r w:rsidR="0065073F" w:rsidRPr="00A55FE3">
        <w:rPr>
          <w:sz w:val="24"/>
          <w:szCs w:val="24"/>
          <w:shd w:val="clear" w:color="auto" w:fill="FFFFFF"/>
        </w:rPr>
        <w:t>reef</w:t>
      </w:r>
      <w:proofErr w:type="spellEnd"/>
      <w:r w:rsidR="0065073F" w:rsidRPr="00A55FE3">
        <w:rPr>
          <w:sz w:val="24"/>
          <w:szCs w:val="24"/>
          <w:shd w:val="clear" w:color="auto" w:fill="FFFFFF"/>
        </w:rPr>
        <w:t xml:space="preserve"> futures in </w:t>
      </w:r>
      <w:proofErr w:type="spellStart"/>
      <w:r w:rsidR="0065073F" w:rsidRPr="00A55FE3">
        <w:rPr>
          <w:sz w:val="24"/>
          <w:szCs w:val="24"/>
          <w:shd w:val="clear" w:color="auto" w:fill="FFFFFF"/>
        </w:rPr>
        <w:t>the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Anthropocene</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Frontiers</w:t>
      </w:r>
      <w:proofErr w:type="spellEnd"/>
      <w:r w:rsidR="0065073F" w:rsidRPr="00A55FE3">
        <w:rPr>
          <w:b/>
          <w:sz w:val="24"/>
          <w:szCs w:val="24"/>
          <w:shd w:val="clear" w:color="auto" w:fill="FFFFFF"/>
        </w:rPr>
        <w:t xml:space="preserve"> in </w:t>
      </w:r>
      <w:proofErr w:type="spellStart"/>
      <w:r w:rsidR="0065073F" w:rsidRPr="00A55FE3">
        <w:rPr>
          <w:b/>
          <w:sz w:val="24"/>
          <w:szCs w:val="24"/>
          <w:shd w:val="clear" w:color="auto" w:fill="FFFFFF"/>
        </w:rPr>
        <w:t>Ecology</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and</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the</w:t>
      </w:r>
      <w:proofErr w:type="spellEnd"/>
      <w:r w:rsidR="0065073F" w:rsidRPr="00A55FE3">
        <w:rPr>
          <w:b/>
          <w:sz w:val="24"/>
          <w:szCs w:val="24"/>
          <w:shd w:val="clear" w:color="auto" w:fill="FFFFFF"/>
        </w:rPr>
        <w:t xml:space="preserve"> Environmental</w:t>
      </w:r>
      <w:r w:rsidR="0065073F" w:rsidRPr="00A55FE3">
        <w:rPr>
          <w:sz w:val="24"/>
          <w:szCs w:val="24"/>
          <w:shd w:val="clear" w:color="auto" w:fill="FFFFFF"/>
        </w:rPr>
        <w:t>, v. 14, p. 490–498, 2016.</w:t>
      </w:r>
    </w:p>
    <w:p w:rsidR="0065073F" w:rsidRPr="00A55FE3" w:rsidRDefault="00844116" w:rsidP="00A55FE3">
      <w:pPr>
        <w:spacing w:before="100" w:beforeAutospacing="1" w:after="240"/>
        <w:rPr>
          <w:sz w:val="24"/>
          <w:szCs w:val="24"/>
          <w:shd w:val="clear" w:color="auto" w:fill="FFFFFF"/>
        </w:rPr>
      </w:pPr>
      <w:r w:rsidRPr="00A55FE3">
        <w:rPr>
          <w:sz w:val="24"/>
          <w:szCs w:val="24"/>
          <w:shd w:val="clear" w:color="auto" w:fill="FFFFFF"/>
        </w:rPr>
        <w:t>PERRY, C. T.; MORGAN, K. M.</w:t>
      </w:r>
      <w:r w:rsidR="0065073F" w:rsidRPr="00A55FE3">
        <w:rPr>
          <w:sz w:val="24"/>
          <w:szCs w:val="24"/>
          <w:shd w:val="clear" w:color="auto" w:fill="FFFFFF"/>
        </w:rPr>
        <w:t xml:space="preserve"> </w:t>
      </w:r>
      <w:proofErr w:type="spellStart"/>
      <w:r w:rsidR="0065073F" w:rsidRPr="00A55FE3">
        <w:rPr>
          <w:sz w:val="24"/>
          <w:szCs w:val="24"/>
          <w:shd w:val="clear" w:color="auto" w:fill="FFFFFF"/>
        </w:rPr>
        <w:t>Bleaching</w:t>
      </w:r>
      <w:proofErr w:type="spellEnd"/>
      <w:r w:rsidR="0065073F" w:rsidRPr="00A55FE3">
        <w:rPr>
          <w:sz w:val="24"/>
          <w:szCs w:val="24"/>
          <w:shd w:val="clear" w:color="auto" w:fill="FFFFFF"/>
        </w:rPr>
        <w:t xml:space="preserve"> drives </w:t>
      </w:r>
      <w:proofErr w:type="spellStart"/>
      <w:r w:rsidR="0065073F" w:rsidRPr="00A55FE3">
        <w:rPr>
          <w:sz w:val="24"/>
          <w:szCs w:val="24"/>
          <w:shd w:val="clear" w:color="auto" w:fill="FFFFFF"/>
        </w:rPr>
        <w:t>collapse</w:t>
      </w:r>
      <w:proofErr w:type="spellEnd"/>
      <w:r w:rsidR="0065073F" w:rsidRPr="00A55FE3">
        <w:rPr>
          <w:sz w:val="24"/>
          <w:szCs w:val="24"/>
          <w:shd w:val="clear" w:color="auto" w:fill="FFFFFF"/>
        </w:rPr>
        <w:t xml:space="preserve"> in </w:t>
      </w:r>
      <w:proofErr w:type="spellStart"/>
      <w:r w:rsidR="0065073F" w:rsidRPr="00A55FE3">
        <w:rPr>
          <w:sz w:val="24"/>
          <w:szCs w:val="24"/>
          <w:shd w:val="clear" w:color="auto" w:fill="FFFFFF"/>
        </w:rPr>
        <w:t>reef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carbonate</w:t>
      </w:r>
      <w:proofErr w:type="spellEnd"/>
      <w:r w:rsidR="0065073F" w:rsidRPr="00A55FE3">
        <w:rPr>
          <w:sz w:val="24"/>
          <w:szCs w:val="24"/>
          <w:shd w:val="clear" w:color="auto" w:fill="FFFFFF"/>
        </w:rPr>
        <w:t xml:space="preserve"> budgets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reef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growth</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potential</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on</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southern</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Maldives</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reefs</w:t>
      </w:r>
      <w:proofErr w:type="spellEnd"/>
      <w:r w:rsidR="0065073F" w:rsidRPr="00A55FE3">
        <w:rPr>
          <w:sz w:val="24"/>
          <w:szCs w:val="24"/>
          <w:shd w:val="clear" w:color="auto" w:fill="FFFFFF"/>
        </w:rPr>
        <w:t xml:space="preserve">. </w:t>
      </w:r>
      <w:r w:rsidR="0065073F" w:rsidRPr="00A55FE3">
        <w:rPr>
          <w:b/>
          <w:sz w:val="24"/>
          <w:szCs w:val="24"/>
          <w:shd w:val="clear" w:color="auto" w:fill="FFFFFF"/>
        </w:rPr>
        <w:t xml:space="preserve">Science </w:t>
      </w:r>
      <w:proofErr w:type="spellStart"/>
      <w:r w:rsidR="0065073F" w:rsidRPr="00A55FE3">
        <w:rPr>
          <w:b/>
          <w:sz w:val="24"/>
          <w:szCs w:val="24"/>
          <w:shd w:val="clear" w:color="auto" w:fill="FFFFFF"/>
        </w:rPr>
        <w:t>Reports</w:t>
      </w:r>
      <w:proofErr w:type="spellEnd"/>
      <w:r w:rsidR="0065073F" w:rsidRPr="00A55FE3">
        <w:rPr>
          <w:sz w:val="24"/>
          <w:szCs w:val="24"/>
          <w:shd w:val="clear" w:color="auto" w:fill="FFFFFF"/>
        </w:rPr>
        <w:t>, v. 7, 2017.</w:t>
      </w:r>
    </w:p>
    <w:p w:rsidR="009B0125" w:rsidRPr="00A55FE3" w:rsidRDefault="00844116" w:rsidP="00A55FE3">
      <w:pPr>
        <w:tabs>
          <w:tab w:val="left" w:pos="709"/>
        </w:tabs>
        <w:spacing w:before="100" w:beforeAutospacing="1" w:after="240"/>
        <w:rPr>
          <w:sz w:val="24"/>
          <w:szCs w:val="24"/>
          <w:shd w:val="clear" w:color="auto" w:fill="FFFFFF"/>
        </w:rPr>
      </w:pPr>
      <w:r w:rsidRPr="00A55FE3">
        <w:rPr>
          <w:sz w:val="24"/>
          <w:szCs w:val="24"/>
          <w:shd w:val="clear" w:color="auto" w:fill="FFFFFF"/>
        </w:rPr>
        <w:lastRenderedPageBreak/>
        <w:t>PUTNAM, H. M.; BAROTT, K. L.; AINSWORTH, T. D.; GATES, R. D.</w:t>
      </w:r>
      <w:r w:rsidR="0065073F" w:rsidRPr="00A55FE3">
        <w:rPr>
          <w:sz w:val="24"/>
          <w:szCs w:val="24"/>
          <w:shd w:val="clear" w:color="auto" w:fill="FFFFFF"/>
        </w:rPr>
        <w:t xml:space="preserve"> The </w:t>
      </w:r>
      <w:proofErr w:type="spellStart"/>
      <w:r w:rsidR="0065073F" w:rsidRPr="00A55FE3">
        <w:rPr>
          <w:sz w:val="24"/>
          <w:szCs w:val="24"/>
          <w:shd w:val="clear" w:color="auto" w:fill="FFFFFF"/>
        </w:rPr>
        <w:t>vulnerability</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and</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resilience</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of</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reef-building</w:t>
      </w:r>
      <w:proofErr w:type="spellEnd"/>
      <w:r w:rsidR="0065073F" w:rsidRPr="00A55FE3">
        <w:rPr>
          <w:sz w:val="24"/>
          <w:szCs w:val="24"/>
          <w:shd w:val="clear" w:color="auto" w:fill="FFFFFF"/>
        </w:rPr>
        <w:t xml:space="preserve"> </w:t>
      </w:r>
      <w:proofErr w:type="spellStart"/>
      <w:r w:rsidR="0065073F" w:rsidRPr="00A55FE3">
        <w:rPr>
          <w:sz w:val="24"/>
          <w:szCs w:val="24"/>
          <w:shd w:val="clear" w:color="auto" w:fill="FFFFFF"/>
        </w:rPr>
        <w:t>corals</w:t>
      </w:r>
      <w:proofErr w:type="spellEnd"/>
      <w:r w:rsidR="0065073F" w:rsidRPr="00A55FE3">
        <w:rPr>
          <w:sz w:val="24"/>
          <w:szCs w:val="24"/>
          <w:shd w:val="clear" w:color="auto" w:fill="FFFFFF"/>
        </w:rPr>
        <w:t xml:space="preserve">. </w:t>
      </w:r>
      <w:proofErr w:type="spellStart"/>
      <w:r w:rsidR="0065073F" w:rsidRPr="00A55FE3">
        <w:rPr>
          <w:b/>
          <w:sz w:val="24"/>
          <w:szCs w:val="24"/>
          <w:shd w:val="clear" w:color="auto" w:fill="FFFFFF"/>
        </w:rPr>
        <w:t>Current</w:t>
      </w:r>
      <w:proofErr w:type="spellEnd"/>
      <w:r w:rsidR="0065073F" w:rsidRPr="00A55FE3">
        <w:rPr>
          <w:b/>
          <w:sz w:val="24"/>
          <w:szCs w:val="24"/>
          <w:shd w:val="clear" w:color="auto" w:fill="FFFFFF"/>
        </w:rPr>
        <w:t xml:space="preserve"> </w:t>
      </w:r>
      <w:proofErr w:type="spellStart"/>
      <w:r w:rsidR="0065073F" w:rsidRPr="00A55FE3">
        <w:rPr>
          <w:b/>
          <w:sz w:val="24"/>
          <w:szCs w:val="24"/>
          <w:shd w:val="clear" w:color="auto" w:fill="FFFFFF"/>
        </w:rPr>
        <w:t>Biology</w:t>
      </w:r>
      <w:proofErr w:type="spellEnd"/>
      <w:r w:rsidR="0065073F" w:rsidRPr="00A55FE3">
        <w:rPr>
          <w:sz w:val="24"/>
          <w:szCs w:val="24"/>
          <w:shd w:val="clear" w:color="auto" w:fill="FFFFFF"/>
        </w:rPr>
        <w:t>, v. 27, p. 528–540, 2017.</w:t>
      </w:r>
    </w:p>
    <w:p w:rsidR="00C54344" w:rsidRPr="00A55FE3" w:rsidRDefault="00C54344" w:rsidP="00A55FE3">
      <w:pPr>
        <w:tabs>
          <w:tab w:val="left" w:pos="709"/>
        </w:tabs>
        <w:spacing w:before="100" w:beforeAutospacing="1" w:after="240"/>
        <w:rPr>
          <w:rStyle w:val="nfaseSutil"/>
          <w:i w:val="0"/>
          <w:color w:val="auto"/>
          <w:sz w:val="24"/>
          <w:szCs w:val="24"/>
        </w:rPr>
      </w:pPr>
      <w:r w:rsidRPr="00A55FE3">
        <w:rPr>
          <w:rStyle w:val="nfaseSutil"/>
          <w:i w:val="0"/>
          <w:color w:val="auto"/>
          <w:sz w:val="24"/>
          <w:szCs w:val="24"/>
        </w:rPr>
        <w:t xml:space="preserve">SHAVER, E. C.; SILLIMAN, B. R. Time </w:t>
      </w:r>
      <w:proofErr w:type="spellStart"/>
      <w:r w:rsidRPr="00A55FE3">
        <w:rPr>
          <w:rStyle w:val="nfaseSutil"/>
          <w:i w:val="0"/>
          <w:color w:val="auto"/>
          <w:sz w:val="24"/>
          <w:szCs w:val="24"/>
        </w:rPr>
        <w:t>to</w:t>
      </w:r>
      <w:proofErr w:type="spellEnd"/>
      <w:r w:rsidRPr="00A55FE3">
        <w:rPr>
          <w:rStyle w:val="nfaseSutil"/>
          <w:i w:val="0"/>
          <w:color w:val="auto"/>
          <w:sz w:val="24"/>
          <w:szCs w:val="24"/>
        </w:rPr>
        <w:t xml:space="preserve"> cash in </w:t>
      </w:r>
      <w:proofErr w:type="spellStart"/>
      <w:r w:rsidRPr="00A55FE3">
        <w:rPr>
          <w:rStyle w:val="nfaseSutil"/>
          <w:i w:val="0"/>
          <w:color w:val="auto"/>
          <w:sz w:val="24"/>
          <w:szCs w:val="24"/>
        </w:rPr>
        <w:t>on</w:t>
      </w:r>
      <w:proofErr w:type="spellEnd"/>
      <w:r w:rsidRPr="00A55FE3">
        <w:rPr>
          <w:rStyle w:val="nfaseSutil"/>
          <w:i w:val="0"/>
          <w:color w:val="auto"/>
          <w:sz w:val="24"/>
          <w:szCs w:val="24"/>
        </w:rPr>
        <w:t xml:space="preserve"> positive </w:t>
      </w:r>
      <w:proofErr w:type="spellStart"/>
      <w:r w:rsidRPr="00A55FE3">
        <w:rPr>
          <w:rStyle w:val="nfaseSutil"/>
          <w:i w:val="0"/>
          <w:color w:val="auto"/>
          <w:sz w:val="24"/>
          <w:szCs w:val="24"/>
        </w:rPr>
        <w:t>interactions</w:t>
      </w:r>
      <w:proofErr w:type="spellEnd"/>
      <w:r w:rsidRPr="00A55FE3">
        <w:rPr>
          <w:rStyle w:val="nfaseSutil"/>
          <w:i w:val="0"/>
          <w:color w:val="auto"/>
          <w:sz w:val="24"/>
          <w:szCs w:val="24"/>
        </w:rPr>
        <w:t xml:space="preserve"> for coral </w:t>
      </w:r>
      <w:proofErr w:type="spellStart"/>
      <w:r w:rsidRPr="00A55FE3">
        <w:rPr>
          <w:rStyle w:val="nfaseSutil"/>
          <w:i w:val="0"/>
          <w:color w:val="auto"/>
          <w:sz w:val="24"/>
          <w:szCs w:val="24"/>
        </w:rPr>
        <w:t>restoration</w:t>
      </w:r>
      <w:proofErr w:type="spellEnd"/>
      <w:r w:rsidRPr="00A55FE3">
        <w:rPr>
          <w:rStyle w:val="nfaseSutil"/>
          <w:i w:val="0"/>
          <w:color w:val="auto"/>
          <w:sz w:val="24"/>
          <w:szCs w:val="24"/>
        </w:rPr>
        <w:t>.</w:t>
      </w:r>
      <w:r w:rsidR="001B5262" w:rsidRPr="00A55FE3">
        <w:rPr>
          <w:rStyle w:val="nfaseSutil"/>
          <w:i w:val="0"/>
          <w:color w:val="auto"/>
          <w:sz w:val="24"/>
          <w:szCs w:val="24"/>
        </w:rPr>
        <w:t xml:space="preserve"> </w:t>
      </w:r>
      <w:proofErr w:type="spellStart"/>
      <w:r w:rsidR="001B5262" w:rsidRPr="00A55FE3">
        <w:rPr>
          <w:rStyle w:val="nfaseSutil"/>
          <w:b/>
          <w:i w:val="0"/>
          <w:color w:val="auto"/>
          <w:sz w:val="24"/>
          <w:szCs w:val="24"/>
        </w:rPr>
        <w:t>PeerJ</w:t>
      </w:r>
      <w:proofErr w:type="spellEnd"/>
      <w:r w:rsidR="001B5262" w:rsidRPr="00A55FE3">
        <w:rPr>
          <w:rStyle w:val="nfaseSutil"/>
          <w:b/>
          <w:i w:val="0"/>
          <w:color w:val="auto"/>
          <w:sz w:val="24"/>
          <w:szCs w:val="24"/>
        </w:rPr>
        <w:t xml:space="preserve"> – Life &amp; Environmental</w:t>
      </w:r>
      <w:r w:rsidR="001B5262" w:rsidRPr="00A55FE3">
        <w:rPr>
          <w:rStyle w:val="nfaseSutil"/>
          <w:i w:val="0"/>
          <w:color w:val="auto"/>
          <w:sz w:val="24"/>
          <w:szCs w:val="24"/>
        </w:rPr>
        <w:t>, v. 34, p. 1-20, 2017.</w:t>
      </w:r>
    </w:p>
    <w:p w:rsidR="00112DC4" w:rsidRPr="00A55FE3" w:rsidRDefault="00112DC4" w:rsidP="00A55FE3">
      <w:pPr>
        <w:tabs>
          <w:tab w:val="left" w:pos="709"/>
        </w:tabs>
        <w:spacing w:before="100" w:beforeAutospacing="1" w:after="240"/>
        <w:rPr>
          <w:rStyle w:val="nfaseSutil"/>
          <w:i w:val="0"/>
          <w:color w:val="auto"/>
          <w:sz w:val="24"/>
          <w:szCs w:val="24"/>
        </w:rPr>
      </w:pPr>
      <w:r w:rsidRPr="00A55FE3">
        <w:rPr>
          <w:rStyle w:val="nfaseSutil"/>
          <w:i w:val="0"/>
          <w:color w:val="auto"/>
          <w:sz w:val="24"/>
          <w:szCs w:val="24"/>
        </w:rPr>
        <w:t xml:space="preserve">WANG, G., CAI, W., GAN, B., WU, L., SANTOSO, A., LIN, X., … MCPHADEN, M. J. </w:t>
      </w:r>
      <w:proofErr w:type="spellStart"/>
      <w:r w:rsidRPr="00A55FE3">
        <w:rPr>
          <w:rStyle w:val="nfaseSutil"/>
          <w:i w:val="0"/>
          <w:color w:val="auto"/>
          <w:sz w:val="24"/>
          <w:szCs w:val="24"/>
        </w:rPr>
        <w:t>Continued</w:t>
      </w:r>
      <w:proofErr w:type="spellEnd"/>
      <w:r w:rsidRPr="00A55FE3">
        <w:rPr>
          <w:rStyle w:val="nfaseSutil"/>
          <w:i w:val="0"/>
          <w:color w:val="auto"/>
          <w:sz w:val="24"/>
          <w:szCs w:val="24"/>
        </w:rPr>
        <w:t xml:space="preserve"> </w:t>
      </w:r>
      <w:proofErr w:type="spellStart"/>
      <w:r w:rsidRPr="00A55FE3">
        <w:rPr>
          <w:rStyle w:val="nfaseSutil"/>
          <w:i w:val="0"/>
          <w:color w:val="auto"/>
          <w:sz w:val="24"/>
          <w:szCs w:val="24"/>
        </w:rPr>
        <w:t>increase</w:t>
      </w:r>
      <w:proofErr w:type="spellEnd"/>
      <w:r w:rsidRPr="00A55FE3">
        <w:rPr>
          <w:rStyle w:val="nfaseSutil"/>
          <w:i w:val="0"/>
          <w:color w:val="auto"/>
          <w:sz w:val="24"/>
          <w:szCs w:val="24"/>
        </w:rPr>
        <w:t xml:space="preserve"> </w:t>
      </w:r>
      <w:proofErr w:type="spellStart"/>
      <w:r w:rsidRPr="00A55FE3">
        <w:rPr>
          <w:rStyle w:val="nfaseSutil"/>
          <w:i w:val="0"/>
          <w:color w:val="auto"/>
          <w:sz w:val="24"/>
          <w:szCs w:val="24"/>
        </w:rPr>
        <w:t>of</w:t>
      </w:r>
      <w:proofErr w:type="spellEnd"/>
      <w:r w:rsidRPr="00A55FE3">
        <w:rPr>
          <w:rStyle w:val="nfaseSutil"/>
          <w:i w:val="0"/>
          <w:color w:val="auto"/>
          <w:sz w:val="24"/>
          <w:szCs w:val="24"/>
        </w:rPr>
        <w:t xml:space="preserve"> extreme El </w:t>
      </w:r>
      <w:proofErr w:type="spellStart"/>
      <w:r w:rsidRPr="00A55FE3">
        <w:rPr>
          <w:rStyle w:val="nfaseSutil"/>
          <w:i w:val="0"/>
          <w:color w:val="auto"/>
          <w:sz w:val="24"/>
          <w:szCs w:val="24"/>
        </w:rPr>
        <w:t>Niño</w:t>
      </w:r>
      <w:proofErr w:type="spellEnd"/>
      <w:r w:rsidRPr="00A55FE3">
        <w:rPr>
          <w:rStyle w:val="nfaseSutil"/>
          <w:i w:val="0"/>
          <w:color w:val="auto"/>
          <w:sz w:val="24"/>
          <w:szCs w:val="24"/>
        </w:rPr>
        <w:t xml:space="preserve"> </w:t>
      </w:r>
      <w:proofErr w:type="spellStart"/>
      <w:r w:rsidRPr="00A55FE3">
        <w:rPr>
          <w:rStyle w:val="nfaseSutil"/>
          <w:i w:val="0"/>
          <w:color w:val="auto"/>
          <w:sz w:val="24"/>
          <w:szCs w:val="24"/>
        </w:rPr>
        <w:t>frequency</w:t>
      </w:r>
      <w:proofErr w:type="spellEnd"/>
      <w:r w:rsidRPr="00A55FE3">
        <w:rPr>
          <w:rStyle w:val="nfaseSutil"/>
          <w:i w:val="0"/>
          <w:color w:val="auto"/>
          <w:sz w:val="24"/>
          <w:szCs w:val="24"/>
        </w:rPr>
        <w:t xml:space="preserve"> </w:t>
      </w:r>
      <w:proofErr w:type="spellStart"/>
      <w:r w:rsidRPr="00A55FE3">
        <w:rPr>
          <w:rStyle w:val="nfaseSutil"/>
          <w:i w:val="0"/>
          <w:color w:val="auto"/>
          <w:sz w:val="24"/>
          <w:szCs w:val="24"/>
        </w:rPr>
        <w:t>long</w:t>
      </w:r>
      <w:proofErr w:type="spellEnd"/>
      <w:r w:rsidRPr="00A55FE3">
        <w:rPr>
          <w:rStyle w:val="nfaseSutil"/>
          <w:i w:val="0"/>
          <w:color w:val="auto"/>
          <w:sz w:val="24"/>
          <w:szCs w:val="24"/>
        </w:rPr>
        <w:t xml:space="preserve"> </w:t>
      </w:r>
      <w:proofErr w:type="spellStart"/>
      <w:r w:rsidRPr="00A55FE3">
        <w:rPr>
          <w:rStyle w:val="nfaseSutil"/>
          <w:i w:val="0"/>
          <w:color w:val="auto"/>
          <w:sz w:val="24"/>
          <w:szCs w:val="24"/>
        </w:rPr>
        <w:t>after</w:t>
      </w:r>
      <w:proofErr w:type="spellEnd"/>
      <w:r w:rsidRPr="00A55FE3">
        <w:rPr>
          <w:rStyle w:val="nfaseSutil"/>
          <w:i w:val="0"/>
          <w:color w:val="auto"/>
          <w:sz w:val="24"/>
          <w:szCs w:val="24"/>
        </w:rPr>
        <w:t xml:space="preserve"> 1.5 °C </w:t>
      </w:r>
      <w:proofErr w:type="spellStart"/>
      <w:r w:rsidRPr="00A55FE3">
        <w:rPr>
          <w:rStyle w:val="nfaseSutil"/>
          <w:i w:val="0"/>
          <w:color w:val="auto"/>
          <w:sz w:val="24"/>
          <w:szCs w:val="24"/>
        </w:rPr>
        <w:t>warming</w:t>
      </w:r>
      <w:proofErr w:type="spellEnd"/>
      <w:r w:rsidRPr="00A55FE3">
        <w:rPr>
          <w:rStyle w:val="nfaseSutil"/>
          <w:i w:val="0"/>
          <w:color w:val="auto"/>
          <w:sz w:val="24"/>
          <w:szCs w:val="24"/>
        </w:rPr>
        <w:t xml:space="preserve"> </w:t>
      </w:r>
      <w:proofErr w:type="spellStart"/>
      <w:r w:rsidRPr="00A55FE3">
        <w:rPr>
          <w:rStyle w:val="nfaseSutil"/>
          <w:i w:val="0"/>
          <w:color w:val="auto"/>
          <w:sz w:val="24"/>
          <w:szCs w:val="24"/>
        </w:rPr>
        <w:t>stabilization</w:t>
      </w:r>
      <w:proofErr w:type="spellEnd"/>
      <w:r w:rsidRPr="00A55FE3">
        <w:rPr>
          <w:rStyle w:val="nfaseSutil"/>
          <w:i w:val="0"/>
          <w:color w:val="auto"/>
          <w:sz w:val="24"/>
          <w:szCs w:val="24"/>
        </w:rPr>
        <w:t xml:space="preserve">. </w:t>
      </w:r>
      <w:proofErr w:type="spellStart"/>
      <w:r w:rsidRPr="00A55FE3">
        <w:rPr>
          <w:rStyle w:val="nfaseSutil"/>
          <w:b/>
          <w:i w:val="0"/>
          <w:color w:val="auto"/>
          <w:sz w:val="24"/>
          <w:szCs w:val="24"/>
        </w:rPr>
        <w:t>Nature</w:t>
      </w:r>
      <w:proofErr w:type="spellEnd"/>
      <w:r w:rsidRPr="00A55FE3">
        <w:rPr>
          <w:rStyle w:val="nfaseSutil"/>
          <w:b/>
          <w:i w:val="0"/>
          <w:color w:val="auto"/>
          <w:sz w:val="24"/>
          <w:szCs w:val="24"/>
        </w:rPr>
        <w:t xml:space="preserve"> </w:t>
      </w:r>
      <w:proofErr w:type="spellStart"/>
      <w:r w:rsidRPr="00A55FE3">
        <w:rPr>
          <w:rStyle w:val="nfaseSutil"/>
          <w:b/>
          <w:i w:val="0"/>
          <w:color w:val="auto"/>
          <w:sz w:val="24"/>
          <w:szCs w:val="24"/>
        </w:rPr>
        <w:t>Climate</w:t>
      </w:r>
      <w:proofErr w:type="spellEnd"/>
      <w:r w:rsidRPr="00A55FE3">
        <w:rPr>
          <w:rStyle w:val="nfaseSutil"/>
          <w:b/>
          <w:i w:val="0"/>
          <w:color w:val="auto"/>
          <w:sz w:val="24"/>
          <w:szCs w:val="24"/>
        </w:rPr>
        <w:t xml:space="preserve"> </w:t>
      </w:r>
      <w:proofErr w:type="spellStart"/>
      <w:r w:rsidRPr="00A55FE3">
        <w:rPr>
          <w:rStyle w:val="nfaseSutil"/>
          <w:b/>
          <w:i w:val="0"/>
          <w:color w:val="auto"/>
          <w:sz w:val="24"/>
          <w:szCs w:val="24"/>
        </w:rPr>
        <w:t>Change</w:t>
      </w:r>
      <w:proofErr w:type="spellEnd"/>
      <w:r w:rsidRPr="00A55FE3">
        <w:rPr>
          <w:rStyle w:val="nfaseSutil"/>
          <w:i w:val="0"/>
          <w:color w:val="auto"/>
          <w:sz w:val="24"/>
          <w:szCs w:val="24"/>
        </w:rPr>
        <w:t>, v. 7, n. 8, p. 568-572, 2017.</w:t>
      </w:r>
    </w:p>
    <w:p w:rsidR="005B2586" w:rsidRPr="00A55FE3" w:rsidRDefault="005B2586" w:rsidP="00A55FE3">
      <w:pPr>
        <w:tabs>
          <w:tab w:val="left" w:pos="709"/>
        </w:tabs>
        <w:spacing w:before="100" w:beforeAutospacing="1" w:after="240"/>
        <w:rPr>
          <w:sz w:val="24"/>
          <w:szCs w:val="24"/>
        </w:rPr>
      </w:pPr>
      <w:r w:rsidRPr="00A55FE3">
        <w:rPr>
          <w:sz w:val="24"/>
          <w:szCs w:val="24"/>
          <w:shd w:val="clear" w:color="auto" w:fill="FFFFFF"/>
        </w:rPr>
        <w:t xml:space="preserve">WOOLDRIDGE, S. A.; HERON, S. F.; BRODIE, J. E.; DONE, T. J.; MASIRI, I.; HINRICHS, S. </w:t>
      </w:r>
      <w:proofErr w:type="spellStart"/>
      <w:r w:rsidRPr="00A55FE3">
        <w:rPr>
          <w:sz w:val="24"/>
          <w:szCs w:val="24"/>
          <w:shd w:val="clear" w:color="auto" w:fill="FFFFFF"/>
        </w:rPr>
        <w:t>Excess</w:t>
      </w:r>
      <w:proofErr w:type="spellEnd"/>
      <w:r w:rsidRPr="00A55FE3">
        <w:rPr>
          <w:sz w:val="24"/>
          <w:szCs w:val="24"/>
          <w:shd w:val="clear" w:color="auto" w:fill="FFFFFF"/>
        </w:rPr>
        <w:t xml:space="preserve"> </w:t>
      </w:r>
      <w:proofErr w:type="spellStart"/>
      <w:r w:rsidRPr="00A55FE3">
        <w:rPr>
          <w:sz w:val="24"/>
          <w:szCs w:val="24"/>
          <w:shd w:val="clear" w:color="auto" w:fill="FFFFFF"/>
        </w:rPr>
        <w:t>seawater</w:t>
      </w:r>
      <w:proofErr w:type="spellEnd"/>
      <w:r w:rsidRPr="00A55FE3">
        <w:rPr>
          <w:sz w:val="24"/>
          <w:szCs w:val="24"/>
          <w:shd w:val="clear" w:color="auto" w:fill="FFFFFF"/>
        </w:rPr>
        <w:t xml:space="preserve"> </w:t>
      </w:r>
      <w:proofErr w:type="spellStart"/>
      <w:r w:rsidRPr="00A55FE3">
        <w:rPr>
          <w:sz w:val="24"/>
          <w:szCs w:val="24"/>
          <w:shd w:val="clear" w:color="auto" w:fill="FFFFFF"/>
        </w:rPr>
        <w:t>nutrients</w:t>
      </w:r>
      <w:proofErr w:type="spellEnd"/>
      <w:r w:rsidRPr="00A55FE3">
        <w:rPr>
          <w:sz w:val="24"/>
          <w:szCs w:val="24"/>
          <w:shd w:val="clear" w:color="auto" w:fill="FFFFFF"/>
        </w:rPr>
        <w:t xml:space="preserve">, </w:t>
      </w:r>
      <w:proofErr w:type="spellStart"/>
      <w:r w:rsidRPr="00A55FE3">
        <w:rPr>
          <w:sz w:val="24"/>
          <w:szCs w:val="24"/>
          <w:shd w:val="clear" w:color="auto" w:fill="FFFFFF"/>
        </w:rPr>
        <w:t>enlarged</w:t>
      </w:r>
      <w:proofErr w:type="spellEnd"/>
      <w:r w:rsidRPr="00A55FE3">
        <w:rPr>
          <w:sz w:val="24"/>
          <w:szCs w:val="24"/>
          <w:shd w:val="clear" w:color="auto" w:fill="FFFFFF"/>
        </w:rPr>
        <w:t xml:space="preserve"> </w:t>
      </w:r>
      <w:proofErr w:type="spellStart"/>
      <w:r w:rsidRPr="00A55FE3">
        <w:rPr>
          <w:sz w:val="24"/>
          <w:szCs w:val="24"/>
          <w:shd w:val="clear" w:color="auto" w:fill="FFFFFF"/>
        </w:rPr>
        <w:t>algal</w:t>
      </w:r>
      <w:proofErr w:type="spellEnd"/>
      <w:r w:rsidRPr="00A55FE3">
        <w:rPr>
          <w:sz w:val="24"/>
          <w:szCs w:val="24"/>
          <w:shd w:val="clear" w:color="auto" w:fill="FFFFFF"/>
        </w:rPr>
        <w:t xml:space="preserve"> </w:t>
      </w:r>
      <w:proofErr w:type="spellStart"/>
      <w:r w:rsidRPr="00A55FE3">
        <w:rPr>
          <w:sz w:val="24"/>
          <w:szCs w:val="24"/>
          <w:shd w:val="clear" w:color="auto" w:fill="FFFFFF"/>
        </w:rPr>
        <w:t>symbiont</w:t>
      </w:r>
      <w:proofErr w:type="spellEnd"/>
      <w:r w:rsidRPr="00A55FE3">
        <w:rPr>
          <w:sz w:val="24"/>
          <w:szCs w:val="24"/>
          <w:shd w:val="clear" w:color="auto" w:fill="FFFFFF"/>
        </w:rPr>
        <w:t xml:space="preserve"> </w:t>
      </w:r>
      <w:proofErr w:type="spellStart"/>
      <w:r w:rsidRPr="00A55FE3">
        <w:rPr>
          <w:sz w:val="24"/>
          <w:szCs w:val="24"/>
          <w:shd w:val="clear" w:color="auto" w:fill="FFFFFF"/>
        </w:rPr>
        <w:t>densities</w:t>
      </w:r>
      <w:proofErr w:type="spellEnd"/>
      <w:r w:rsidRPr="00A55FE3">
        <w:rPr>
          <w:sz w:val="24"/>
          <w:szCs w:val="24"/>
          <w:shd w:val="clear" w:color="auto" w:fill="FFFFFF"/>
        </w:rPr>
        <w:t xml:space="preserve"> </w:t>
      </w:r>
      <w:proofErr w:type="spellStart"/>
      <w:r w:rsidRPr="00A55FE3">
        <w:rPr>
          <w:sz w:val="24"/>
          <w:szCs w:val="24"/>
          <w:shd w:val="clear" w:color="auto" w:fill="FFFFFF"/>
        </w:rPr>
        <w:t>and</w:t>
      </w:r>
      <w:proofErr w:type="spellEnd"/>
      <w:r w:rsidRPr="00A55FE3">
        <w:rPr>
          <w:sz w:val="24"/>
          <w:szCs w:val="24"/>
          <w:shd w:val="clear" w:color="auto" w:fill="FFFFFF"/>
        </w:rPr>
        <w:t xml:space="preserve"> </w:t>
      </w:r>
      <w:proofErr w:type="spellStart"/>
      <w:r w:rsidRPr="00A55FE3">
        <w:rPr>
          <w:sz w:val="24"/>
          <w:szCs w:val="24"/>
          <w:shd w:val="clear" w:color="auto" w:fill="FFFFFF"/>
        </w:rPr>
        <w:t>bleaching</w:t>
      </w:r>
      <w:proofErr w:type="spellEnd"/>
      <w:r w:rsidRPr="00A55FE3">
        <w:rPr>
          <w:sz w:val="24"/>
          <w:szCs w:val="24"/>
          <w:shd w:val="clear" w:color="auto" w:fill="FFFFFF"/>
        </w:rPr>
        <w:t xml:space="preserve"> </w:t>
      </w:r>
      <w:proofErr w:type="spellStart"/>
      <w:r w:rsidRPr="00A55FE3">
        <w:rPr>
          <w:sz w:val="24"/>
          <w:szCs w:val="24"/>
          <w:shd w:val="clear" w:color="auto" w:fill="FFFFFF"/>
        </w:rPr>
        <w:t>sensitive</w:t>
      </w:r>
      <w:proofErr w:type="spellEnd"/>
      <w:r w:rsidRPr="00A55FE3">
        <w:rPr>
          <w:sz w:val="24"/>
          <w:szCs w:val="24"/>
          <w:shd w:val="clear" w:color="auto" w:fill="FFFFFF"/>
        </w:rPr>
        <w:t xml:space="preserve"> </w:t>
      </w:r>
      <w:proofErr w:type="spellStart"/>
      <w:r w:rsidRPr="00A55FE3">
        <w:rPr>
          <w:sz w:val="24"/>
          <w:szCs w:val="24"/>
          <w:shd w:val="clear" w:color="auto" w:fill="FFFFFF"/>
        </w:rPr>
        <w:t>reef</w:t>
      </w:r>
      <w:proofErr w:type="spellEnd"/>
      <w:r w:rsidRPr="00A55FE3">
        <w:rPr>
          <w:sz w:val="24"/>
          <w:szCs w:val="24"/>
          <w:shd w:val="clear" w:color="auto" w:fill="FFFFFF"/>
        </w:rPr>
        <w:t xml:space="preserve"> </w:t>
      </w:r>
      <w:proofErr w:type="spellStart"/>
      <w:r w:rsidRPr="00A55FE3">
        <w:rPr>
          <w:sz w:val="24"/>
          <w:szCs w:val="24"/>
          <w:shd w:val="clear" w:color="auto" w:fill="FFFFFF"/>
        </w:rPr>
        <w:t>locations</w:t>
      </w:r>
      <w:proofErr w:type="spellEnd"/>
      <w:r w:rsidRPr="00A55FE3">
        <w:rPr>
          <w:sz w:val="24"/>
          <w:szCs w:val="24"/>
          <w:shd w:val="clear" w:color="auto" w:fill="FFFFFF"/>
        </w:rPr>
        <w:t>: 2. A regional-</w:t>
      </w:r>
      <w:proofErr w:type="spellStart"/>
      <w:r w:rsidRPr="00A55FE3">
        <w:rPr>
          <w:sz w:val="24"/>
          <w:szCs w:val="24"/>
          <w:shd w:val="clear" w:color="auto" w:fill="FFFFFF"/>
        </w:rPr>
        <w:t>scale</w:t>
      </w:r>
      <w:proofErr w:type="spellEnd"/>
      <w:r w:rsidRPr="00A55FE3">
        <w:rPr>
          <w:sz w:val="24"/>
          <w:szCs w:val="24"/>
          <w:shd w:val="clear" w:color="auto" w:fill="FFFFFF"/>
        </w:rPr>
        <w:t xml:space="preserve"> </w:t>
      </w:r>
      <w:proofErr w:type="spellStart"/>
      <w:r w:rsidRPr="00A55FE3">
        <w:rPr>
          <w:sz w:val="24"/>
          <w:szCs w:val="24"/>
          <w:shd w:val="clear" w:color="auto" w:fill="FFFFFF"/>
        </w:rPr>
        <w:t>predictive</w:t>
      </w:r>
      <w:proofErr w:type="spellEnd"/>
      <w:r w:rsidRPr="00A55FE3">
        <w:rPr>
          <w:sz w:val="24"/>
          <w:szCs w:val="24"/>
          <w:shd w:val="clear" w:color="auto" w:fill="FFFFFF"/>
        </w:rPr>
        <w:t xml:space="preserve"> </w:t>
      </w:r>
      <w:proofErr w:type="spellStart"/>
      <w:r w:rsidRPr="00A55FE3">
        <w:rPr>
          <w:sz w:val="24"/>
          <w:szCs w:val="24"/>
          <w:shd w:val="clear" w:color="auto" w:fill="FFFFFF"/>
        </w:rPr>
        <w:t>model</w:t>
      </w:r>
      <w:proofErr w:type="spellEnd"/>
      <w:r w:rsidRPr="00A55FE3">
        <w:rPr>
          <w:sz w:val="24"/>
          <w:szCs w:val="24"/>
          <w:shd w:val="clear" w:color="auto" w:fill="FFFFFF"/>
        </w:rPr>
        <w:t xml:space="preserve"> for </w:t>
      </w:r>
      <w:proofErr w:type="spellStart"/>
      <w:r w:rsidRPr="00A55FE3">
        <w:rPr>
          <w:sz w:val="24"/>
          <w:szCs w:val="24"/>
          <w:shd w:val="clear" w:color="auto" w:fill="FFFFFF"/>
        </w:rPr>
        <w:t>the</w:t>
      </w:r>
      <w:proofErr w:type="spellEnd"/>
      <w:r w:rsidRPr="00A55FE3">
        <w:rPr>
          <w:sz w:val="24"/>
          <w:szCs w:val="24"/>
          <w:shd w:val="clear" w:color="auto" w:fill="FFFFFF"/>
        </w:rPr>
        <w:t xml:space="preserve"> </w:t>
      </w:r>
      <w:proofErr w:type="spellStart"/>
      <w:r w:rsidRPr="00A55FE3">
        <w:rPr>
          <w:sz w:val="24"/>
          <w:szCs w:val="24"/>
          <w:shd w:val="clear" w:color="auto" w:fill="FFFFFF"/>
        </w:rPr>
        <w:t>Great</w:t>
      </w:r>
      <w:proofErr w:type="spellEnd"/>
      <w:r w:rsidRPr="00A55FE3">
        <w:rPr>
          <w:sz w:val="24"/>
          <w:szCs w:val="24"/>
          <w:shd w:val="clear" w:color="auto" w:fill="FFFFFF"/>
        </w:rPr>
        <w:t xml:space="preserve"> </w:t>
      </w:r>
      <w:proofErr w:type="spellStart"/>
      <w:r w:rsidRPr="00A55FE3">
        <w:rPr>
          <w:sz w:val="24"/>
          <w:szCs w:val="24"/>
          <w:shd w:val="clear" w:color="auto" w:fill="FFFFFF"/>
        </w:rPr>
        <w:t>Barrier</w:t>
      </w:r>
      <w:proofErr w:type="spellEnd"/>
      <w:r w:rsidRPr="00A55FE3">
        <w:rPr>
          <w:sz w:val="24"/>
          <w:szCs w:val="24"/>
          <w:shd w:val="clear" w:color="auto" w:fill="FFFFFF"/>
        </w:rPr>
        <w:t xml:space="preserve"> </w:t>
      </w:r>
      <w:proofErr w:type="spellStart"/>
      <w:r w:rsidRPr="00A55FE3">
        <w:rPr>
          <w:sz w:val="24"/>
          <w:szCs w:val="24"/>
          <w:shd w:val="clear" w:color="auto" w:fill="FFFFFF"/>
        </w:rPr>
        <w:t>Reef</w:t>
      </w:r>
      <w:proofErr w:type="spellEnd"/>
      <w:r w:rsidRPr="00A55FE3">
        <w:rPr>
          <w:sz w:val="24"/>
          <w:szCs w:val="24"/>
          <w:shd w:val="clear" w:color="auto" w:fill="FFFFFF"/>
        </w:rPr>
        <w:t xml:space="preserve">, </w:t>
      </w:r>
      <w:proofErr w:type="spellStart"/>
      <w:r w:rsidRPr="00A55FE3">
        <w:rPr>
          <w:sz w:val="24"/>
          <w:szCs w:val="24"/>
          <w:shd w:val="clear" w:color="auto" w:fill="FFFFFF"/>
        </w:rPr>
        <w:t>Australia</w:t>
      </w:r>
      <w:proofErr w:type="spellEnd"/>
      <w:r w:rsidRPr="00A55FE3">
        <w:rPr>
          <w:sz w:val="24"/>
          <w:szCs w:val="24"/>
          <w:shd w:val="clear" w:color="auto" w:fill="FFFFFF"/>
        </w:rPr>
        <w:t xml:space="preserve">. </w:t>
      </w:r>
      <w:r w:rsidRPr="00A55FE3">
        <w:rPr>
          <w:b/>
          <w:sz w:val="24"/>
          <w:szCs w:val="24"/>
          <w:shd w:val="clear" w:color="auto" w:fill="FFFFFF"/>
        </w:rPr>
        <w:t xml:space="preserve">Marine </w:t>
      </w:r>
      <w:proofErr w:type="spellStart"/>
      <w:r w:rsidRPr="00A55FE3">
        <w:rPr>
          <w:b/>
          <w:sz w:val="24"/>
          <w:szCs w:val="24"/>
          <w:shd w:val="clear" w:color="auto" w:fill="FFFFFF"/>
        </w:rPr>
        <w:t>Pollution</w:t>
      </w:r>
      <w:proofErr w:type="spellEnd"/>
      <w:r w:rsidRPr="00A55FE3">
        <w:rPr>
          <w:b/>
          <w:sz w:val="24"/>
          <w:szCs w:val="24"/>
          <w:shd w:val="clear" w:color="auto" w:fill="FFFFFF"/>
        </w:rPr>
        <w:t xml:space="preserve"> </w:t>
      </w:r>
      <w:proofErr w:type="spellStart"/>
      <w:r w:rsidRPr="00A55FE3">
        <w:rPr>
          <w:b/>
          <w:sz w:val="24"/>
          <w:szCs w:val="24"/>
          <w:shd w:val="clear" w:color="auto" w:fill="FFFFFF"/>
        </w:rPr>
        <w:t>Bulletin</w:t>
      </w:r>
      <w:proofErr w:type="spellEnd"/>
      <w:r w:rsidRPr="00A55FE3">
        <w:rPr>
          <w:sz w:val="24"/>
          <w:szCs w:val="24"/>
          <w:shd w:val="clear" w:color="auto" w:fill="FFFFFF"/>
        </w:rPr>
        <w:t>, v. 114, n. 1, p. 343-354, 2017.</w:t>
      </w:r>
    </w:p>
    <w:sectPr w:rsidR="005B2586" w:rsidRPr="00A55FE3" w:rsidSect="00353EEF">
      <w:headerReference w:type="default" r:id="rId11"/>
      <w:footerReference w:type="default" r:id="rId12"/>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927" w:rsidRDefault="00760927" w:rsidP="00392012">
      <w:r>
        <w:separator/>
      </w:r>
    </w:p>
  </w:endnote>
  <w:endnote w:type="continuationSeparator" w:id="0">
    <w:p w:rsidR="00760927" w:rsidRDefault="00760927"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927" w:rsidRDefault="00760927" w:rsidP="00392012">
      <w:r>
        <w:separator/>
      </w:r>
    </w:p>
  </w:footnote>
  <w:footnote w:type="continuationSeparator" w:id="0">
    <w:p w:rsidR="00760927" w:rsidRDefault="00760927"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D19F1"/>
    <w:multiLevelType w:val="hybridMultilevel"/>
    <w:tmpl w:val="BF1C4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FA"/>
    <w:rsid w:val="0001355C"/>
    <w:rsid w:val="00027D99"/>
    <w:rsid w:val="00044DB3"/>
    <w:rsid w:val="00046262"/>
    <w:rsid w:val="00076CED"/>
    <w:rsid w:val="00094A6D"/>
    <w:rsid w:val="000B0814"/>
    <w:rsid w:val="000F7B8F"/>
    <w:rsid w:val="00112DC4"/>
    <w:rsid w:val="00113B70"/>
    <w:rsid w:val="001179C2"/>
    <w:rsid w:val="00121F29"/>
    <w:rsid w:val="0012462E"/>
    <w:rsid w:val="00160D2E"/>
    <w:rsid w:val="00195E0E"/>
    <w:rsid w:val="001B1308"/>
    <w:rsid w:val="001B3370"/>
    <w:rsid w:val="001B5262"/>
    <w:rsid w:val="001B6E63"/>
    <w:rsid w:val="001C7011"/>
    <w:rsid w:val="001C79FB"/>
    <w:rsid w:val="001D521B"/>
    <w:rsid w:val="00202A94"/>
    <w:rsid w:val="00206969"/>
    <w:rsid w:val="002076EF"/>
    <w:rsid w:val="00212D40"/>
    <w:rsid w:val="00237761"/>
    <w:rsid w:val="0024156F"/>
    <w:rsid w:val="0024285C"/>
    <w:rsid w:val="00253593"/>
    <w:rsid w:val="00253D7B"/>
    <w:rsid w:val="00261E93"/>
    <w:rsid w:val="00270F09"/>
    <w:rsid w:val="00273A6E"/>
    <w:rsid w:val="002A456B"/>
    <w:rsid w:val="002B4C8E"/>
    <w:rsid w:val="002C04FA"/>
    <w:rsid w:val="002C3F9C"/>
    <w:rsid w:val="002F114A"/>
    <w:rsid w:val="002F2604"/>
    <w:rsid w:val="002F37D6"/>
    <w:rsid w:val="00314A42"/>
    <w:rsid w:val="003278D1"/>
    <w:rsid w:val="00330AA8"/>
    <w:rsid w:val="00334ABB"/>
    <w:rsid w:val="00353EEF"/>
    <w:rsid w:val="00372163"/>
    <w:rsid w:val="00392012"/>
    <w:rsid w:val="003A4B26"/>
    <w:rsid w:val="003B02AD"/>
    <w:rsid w:val="003B090B"/>
    <w:rsid w:val="003D0994"/>
    <w:rsid w:val="003E1ADB"/>
    <w:rsid w:val="004006AC"/>
    <w:rsid w:val="00400D61"/>
    <w:rsid w:val="0042057D"/>
    <w:rsid w:val="00422D99"/>
    <w:rsid w:val="00426873"/>
    <w:rsid w:val="00436326"/>
    <w:rsid w:val="004365F3"/>
    <w:rsid w:val="0043693E"/>
    <w:rsid w:val="004709D3"/>
    <w:rsid w:val="004777CC"/>
    <w:rsid w:val="00497F38"/>
    <w:rsid w:val="004A03CB"/>
    <w:rsid w:val="004B03F7"/>
    <w:rsid w:val="004C52D5"/>
    <w:rsid w:val="004C746A"/>
    <w:rsid w:val="004E3199"/>
    <w:rsid w:val="004F3394"/>
    <w:rsid w:val="004F6258"/>
    <w:rsid w:val="00511E8F"/>
    <w:rsid w:val="005159DA"/>
    <w:rsid w:val="005225D5"/>
    <w:rsid w:val="00555769"/>
    <w:rsid w:val="00573FE7"/>
    <w:rsid w:val="005B2586"/>
    <w:rsid w:val="005C6204"/>
    <w:rsid w:val="005D71A6"/>
    <w:rsid w:val="005E616C"/>
    <w:rsid w:val="005E6909"/>
    <w:rsid w:val="00610CCB"/>
    <w:rsid w:val="00612D68"/>
    <w:rsid w:val="00614FB7"/>
    <w:rsid w:val="0061672B"/>
    <w:rsid w:val="00616DDB"/>
    <w:rsid w:val="006201D8"/>
    <w:rsid w:val="0065073F"/>
    <w:rsid w:val="0066022A"/>
    <w:rsid w:val="0068555A"/>
    <w:rsid w:val="006D43B5"/>
    <w:rsid w:val="00707D9F"/>
    <w:rsid w:val="00715A5D"/>
    <w:rsid w:val="007218EB"/>
    <w:rsid w:val="007422FB"/>
    <w:rsid w:val="007452FD"/>
    <w:rsid w:val="00760822"/>
    <w:rsid w:val="00760927"/>
    <w:rsid w:val="0076407B"/>
    <w:rsid w:val="00771DFF"/>
    <w:rsid w:val="007B1EDB"/>
    <w:rsid w:val="007D15C8"/>
    <w:rsid w:val="007D58F5"/>
    <w:rsid w:val="007E40D8"/>
    <w:rsid w:val="007E5C38"/>
    <w:rsid w:val="00802659"/>
    <w:rsid w:val="008030DD"/>
    <w:rsid w:val="00811FDD"/>
    <w:rsid w:val="00814223"/>
    <w:rsid w:val="0083077E"/>
    <w:rsid w:val="00834BE9"/>
    <w:rsid w:val="00844116"/>
    <w:rsid w:val="00852788"/>
    <w:rsid w:val="00856747"/>
    <w:rsid w:val="00863A0D"/>
    <w:rsid w:val="008644EF"/>
    <w:rsid w:val="008845C5"/>
    <w:rsid w:val="008922FD"/>
    <w:rsid w:val="008F146A"/>
    <w:rsid w:val="00925230"/>
    <w:rsid w:val="009331C3"/>
    <w:rsid w:val="0095437F"/>
    <w:rsid w:val="00961709"/>
    <w:rsid w:val="0097264E"/>
    <w:rsid w:val="009962E6"/>
    <w:rsid w:val="009965FA"/>
    <w:rsid w:val="009B0125"/>
    <w:rsid w:val="009C407A"/>
    <w:rsid w:val="009D5F95"/>
    <w:rsid w:val="009D6FE6"/>
    <w:rsid w:val="00A126BC"/>
    <w:rsid w:val="00A14A7B"/>
    <w:rsid w:val="00A22AF6"/>
    <w:rsid w:val="00A26486"/>
    <w:rsid w:val="00A3575E"/>
    <w:rsid w:val="00A522B1"/>
    <w:rsid w:val="00A55FE3"/>
    <w:rsid w:val="00A57710"/>
    <w:rsid w:val="00A77CA4"/>
    <w:rsid w:val="00A92240"/>
    <w:rsid w:val="00A9494E"/>
    <w:rsid w:val="00AB1F40"/>
    <w:rsid w:val="00AC3792"/>
    <w:rsid w:val="00B03F68"/>
    <w:rsid w:val="00B259FE"/>
    <w:rsid w:val="00B32D41"/>
    <w:rsid w:val="00B40020"/>
    <w:rsid w:val="00B55AB2"/>
    <w:rsid w:val="00B57829"/>
    <w:rsid w:val="00B64760"/>
    <w:rsid w:val="00B7165F"/>
    <w:rsid w:val="00B84589"/>
    <w:rsid w:val="00B864F5"/>
    <w:rsid w:val="00BB2377"/>
    <w:rsid w:val="00BB5D54"/>
    <w:rsid w:val="00BC29A4"/>
    <w:rsid w:val="00BD3FDA"/>
    <w:rsid w:val="00BE10B2"/>
    <w:rsid w:val="00BF08DF"/>
    <w:rsid w:val="00BF5246"/>
    <w:rsid w:val="00BF7AD6"/>
    <w:rsid w:val="00C100B9"/>
    <w:rsid w:val="00C15CD1"/>
    <w:rsid w:val="00C41918"/>
    <w:rsid w:val="00C46A3C"/>
    <w:rsid w:val="00C54344"/>
    <w:rsid w:val="00C70228"/>
    <w:rsid w:val="00C71504"/>
    <w:rsid w:val="00C71785"/>
    <w:rsid w:val="00CA71A9"/>
    <w:rsid w:val="00CB7D10"/>
    <w:rsid w:val="00CC5C92"/>
    <w:rsid w:val="00CC79D3"/>
    <w:rsid w:val="00CD3E3D"/>
    <w:rsid w:val="00CE45A6"/>
    <w:rsid w:val="00CE4F5C"/>
    <w:rsid w:val="00CE581B"/>
    <w:rsid w:val="00D0394C"/>
    <w:rsid w:val="00D048E7"/>
    <w:rsid w:val="00D13969"/>
    <w:rsid w:val="00D34D39"/>
    <w:rsid w:val="00D40455"/>
    <w:rsid w:val="00D507CA"/>
    <w:rsid w:val="00D66D9D"/>
    <w:rsid w:val="00DA0B68"/>
    <w:rsid w:val="00DA38D5"/>
    <w:rsid w:val="00DB67E5"/>
    <w:rsid w:val="00DC31F5"/>
    <w:rsid w:val="00E05E73"/>
    <w:rsid w:val="00E0707A"/>
    <w:rsid w:val="00E34F91"/>
    <w:rsid w:val="00E753BE"/>
    <w:rsid w:val="00E76DCA"/>
    <w:rsid w:val="00E85C97"/>
    <w:rsid w:val="00EA6802"/>
    <w:rsid w:val="00EE2DCD"/>
    <w:rsid w:val="00EE4602"/>
    <w:rsid w:val="00EF1C09"/>
    <w:rsid w:val="00EF273F"/>
    <w:rsid w:val="00F06F8F"/>
    <w:rsid w:val="00F253D0"/>
    <w:rsid w:val="00F43D66"/>
    <w:rsid w:val="00F47276"/>
    <w:rsid w:val="00F5269B"/>
    <w:rsid w:val="00F528A5"/>
    <w:rsid w:val="00F67AA9"/>
    <w:rsid w:val="00F72608"/>
    <w:rsid w:val="00F76C81"/>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1667F0C6"/>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A38D5"/>
    <w:rPr>
      <w:b/>
      <w:bCs/>
    </w:rPr>
  </w:style>
  <w:style w:type="paragraph" w:styleId="NormalWeb">
    <w:name w:val="Normal (Web)"/>
    <w:basedOn w:val="Normal"/>
    <w:uiPriority w:val="99"/>
    <w:unhideWhenUsed/>
    <w:rsid w:val="0065073F"/>
    <w:pPr>
      <w:spacing w:before="100" w:beforeAutospacing="1" w:after="100" w:afterAutospacing="1"/>
    </w:pPr>
    <w:rPr>
      <w:sz w:val="24"/>
      <w:szCs w:val="24"/>
    </w:rPr>
  </w:style>
  <w:style w:type="character" w:customStyle="1" w:styleId="self-citation-authors">
    <w:name w:val="self-citation-authors"/>
    <w:basedOn w:val="Fontepargpadro"/>
    <w:rsid w:val="00C54344"/>
  </w:style>
  <w:style w:type="character" w:customStyle="1" w:styleId="self-citation-year">
    <w:name w:val="self-citation-year"/>
    <w:basedOn w:val="Fontepargpadro"/>
    <w:rsid w:val="00C54344"/>
  </w:style>
  <w:style w:type="character" w:customStyle="1" w:styleId="self-citation-title">
    <w:name w:val="self-citation-title"/>
    <w:basedOn w:val="Fontepargpadro"/>
    <w:rsid w:val="00C54344"/>
  </w:style>
  <w:style w:type="character" w:customStyle="1" w:styleId="self-citation-journal">
    <w:name w:val="self-citation-journal"/>
    <w:basedOn w:val="Fontepargpadro"/>
    <w:rsid w:val="00C54344"/>
  </w:style>
  <w:style w:type="character" w:customStyle="1" w:styleId="self-citation-volume">
    <w:name w:val="self-citation-volume"/>
    <w:basedOn w:val="Fontepargpadro"/>
    <w:rsid w:val="00C54344"/>
  </w:style>
  <w:style w:type="character" w:customStyle="1" w:styleId="self-citation-elocation">
    <w:name w:val="self-citation-elocation"/>
    <w:basedOn w:val="Fontepargpadro"/>
    <w:rsid w:val="00C54344"/>
  </w:style>
  <w:style w:type="character" w:styleId="nfaseSutil">
    <w:name w:val="Subtle Emphasis"/>
    <w:basedOn w:val="Fontepargpadro"/>
    <w:uiPriority w:val="19"/>
    <w:qFormat/>
    <w:rsid w:val="00A55FE3"/>
    <w:rPr>
      <w:i/>
      <w:iCs/>
      <w:color w:val="404040" w:themeColor="text1" w:themeTint="BF"/>
    </w:rPr>
  </w:style>
  <w:style w:type="character" w:styleId="MenoPendente">
    <w:name w:val="Unresolved Mention"/>
    <w:basedOn w:val="Fontepargpadro"/>
    <w:uiPriority w:val="99"/>
    <w:semiHidden/>
    <w:unhideWhenUsed/>
    <w:rsid w:val="00AB1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4A871-911A-4742-98C6-BF7B4EED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2342</Words>
  <Characters>12647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14960</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Jefferson Inayan Souto</cp:lastModifiedBy>
  <cp:revision>14</cp:revision>
  <cp:lastPrinted>2015-06-04T18:07:00Z</cp:lastPrinted>
  <dcterms:created xsi:type="dcterms:W3CDTF">2018-10-11T01:05:00Z</dcterms:created>
  <dcterms:modified xsi:type="dcterms:W3CDTF">2018-11-05T03:39:00Z</dcterms:modified>
</cp:coreProperties>
</file>