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B0CE" w14:textId="1E70EA27" w:rsidR="00D07E47" w:rsidRDefault="00822102" w:rsidP="008221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21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 MARCAS LINGUÍSTICO-DISCURSIVAS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DOS INDÍCIOS DE AUTORIA EM REDAÇÕES </w:t>
      </w:r>
      <w:r w:rsidRPr="008221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NOTA MIL DO ENEM</w:t>
      </w:r>
    </w:p>
    <w:p w14:paraId="00F7FEBA" w14:textId="77777777" w:rsidR="00822102" w:rsidRDefault="00822102" w:rsidP="006B51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FFF3A7" w14:textId="77777777" w:rsidR="00B43AD7" w:rsidRPr="006B511D" w:rsidRDefault="00B43AD7" w:rsidP="00B43A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Anna Clara Souza Fonseca</w:t>
      </w:r>
    </w:p>
    <w:p w14:paraId="3E333A77" w14:textId="77777777" w:rsidR="00B43AD7" w:rsidRPr="006B511D" w:rsidRDefault="00B43AD7" w:rsidP="00B43A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</w:p>
    <w:p w14:paraId="4E56B72E" w14:textId="77777777" w:rsidR="00B43AD7" w:rsidRDefault="00B43AD7" w:rsidP="00B43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annasouza403@gmail.com</w:t>
      </w:r>
    </w:p>
    <w:p w14:paraId="3DAF9DC1" w14:textId="40D8A4E3" w:rsidR="006B511D" w:rsidRPr="006B511D" w:rsidRDefault="00B43AD7" w:rsidP="006B51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Marcela Ribeiro Trindade</w:t>
      </w:r>
    </w:p>
    <w:p w14:paraId="1543BF12" w14:textId="77777777" w:rsidR="006B511D" w:rsidRPr="006B511D" w:rsidRDefault="006B511D" w:rsidP="006B51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</w:p>
    <w:p w14:paraId="6305D3BA" w14:textId="744E9468" w:rsidR="006B511D" w:rsidRDefault="0052481A" w:rsidP="006B51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248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marcelart1245@gmail.com</w:t>
      </w:r>
    </w:p>
    <w:p w14:paraId="54675058" w14:textId="43DDF843" w:rsidR="0052481A" w:rsidRDefault="0052481A" w:rsidP="006B51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248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Cristina Ruas de Abreu Maia</w:t>
      </w:r>
    </w:p>
    <w:p w14:paraId="6FFFD474" w14:textId="2F6CEDDE" w:rsidR="0052481A" w:rsidRDefault="0052481A" w:rsidP="006B51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</w:p>
    <w:p w14:paraId="4A6F6F23" w14:textId="20BE6A79" w:rsidR="0052481A" w:rsidRPr="006B511D" w:rsidRDefault="0052481A" w:rsidP="005248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248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mariacristinaruasabreumaia@hotmail.com </w:t>
      </w:r>
    </w:p>
    <w:p w14:paraId="147DE4CE" w14:textId="75E6FFC8" w:rsidR="00CC021A" w:rsidRPr="006B511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6B51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14CF" w:rsidRPr="00F814CF">
        <w:rPr>
          <w:rFonts w:ascii="Times New Roman" w:eastAsia="Times New Roman" w:hAnsi="Times New Roman" w:cs="Times New Roman"/>
          <w:sz w:val="24"/>
          <w:szCs w:val="24"/>
          <w:lang w:eastAsia="pt-BR"/>
        </w:rPr>
        <w:t>Alfabetização, Letramento e outras Linguagens</w:t>
      </w:r>
    </w:p>
    <w:p w14:paraId="15E75B2F" w14:textId="5FCC7C8B" w:rsidR="00CC021A" w:rsidRDefault="00000000" w:rsidP="008221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22102"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Enem; Redação Nota Mil; </w:t>
      </w:r>
      <w:r w:rsid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>Indícios de Autoria.</w:t>
      </w:r>
    </w:p>
    <w:p w14:paraId="67A1E85F" w14:textId="77777777" w:rsidR="00CC021A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495C7D98" w14:textId="77777777" w:rsidR="00CC021A" w:rsidRDefault="00CC0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DB8FF1" w14:textId="373E2F06" w:rsidR="00CC021A" w:rsidRDefault="0082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Exame Nacional do Ensino Médio (Enem) é um processo seletivo </w:t>
      </w:r>
      <w:r w:rsidR="00B4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avalia 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>o desempenho dos estudantes que finalizaram a educação básica</w:t>
      </w:r>
      <w:r w:rsidR="00524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processo conta, ainda, 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>com uma redação do tipo dissertativo-argumentativo</w:t>
      </w:r>
      <w:r w:rsidR="0052481A">
        <w:rPr>
          <w:rFonts w:ascii="Times New Roman" w:eastAsia="Times New Roman" w:hAnsi="Times New Roman" w:cs="Times New Roman"/>
          <w:sz w:val="24"/>
          <w:szCs w:val="24"/>
          <w:lang w:eastAsia="pt-BR"/>
        </w:rPr>
        <w:t>, cujo as que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obtêm nota </w:t>
      </w:r>
      <w:r w:rsidR="00B43AD7">
        <w:rPr>
          <w:rFonts w:ascii="Times New Roman" w:eastAsia="Times New Roman" w:hAnsi="Times New Roman" w:cs="Times New Roman"/>
          <w:sz w:val="24"/>
          <w:szCs w:val="24"/>
          <w:lang w:eastAsia="pt-BR"/>
        </w:rPr>
        <w:t>máxima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24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serão 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tema </w:t>
      </w:r>
      <w:r w:rsidR="0052481A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trabalho. Entre as diretrizes solicitadas </w:t>
      </w:r>
      <w:r w:rsidR="005608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>redação do Enem, cita-se um conjunto de cinco competências específicas, sendo elas: 1) domínio da Língua Portuguesa, 2) repertório sociocultural e conhecimento sobre o tipo textual, 3) estruturação e seleção dos argumentos, 4) coesão e coerência textual</w:t>
      </w:r>
      <w:r w:rsidR="005608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5608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>5) proposta de intervenção. Partindo da inclusão do conhecimento prévio do próprio redator (</w:t>
      </w:r>
      <w:r w:rsidRPr="0082210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vide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segunda competência) e das indagações se o produtor desse gênero pode ser chamado de “autor”, este trabalho </w:t>
      </w:r>
      <w:r w:rsidR="00560803">
        <w:rPr>
          <w:rFonts w:ascii="Times New Roman" w:eastAsia="Times New Roman" w:hAnsi="Times New Roman" w:cs="Times New Roman"/>
          <w:sz w:val="24"/>
          <w:szCs w:val="24"/>
          <w:lang w:eastAsia="pt-BR"/>
        </w:rPr>
        <w:t>indaga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82210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quais são as marcas linguístico-discursivas presentes em uma redação do Enem nota mil que alçam o redator ao 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status </w:t>
      </w:r>
      <w:r w:rsidRPr="0082210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de </w:t>
      </w:r>
      <w:proofErr w:type="gramStart"/>
      <w:r w:rsidRPr="0082210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autor?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hipótese é de que esse redator, ao atender</w:t>
      </w:r>
      <w:r w:rsidR="00B4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cinco competências, </w:t>
      </w:r>
      <w:r w:rsidR="00B4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especialmente 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nº 02, insere as próprias particularidades ao texto e, por isso, assume uma posição de autoria. Assim, determinou-se que o objetivo geral deste trabalho é analisar os indícios de autoria em redações nota mil do Enem a partir das categorias descritas por Possenti (2009): </w:t>
      </w:r>
      <w:r w:rsidRPr="0082210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dar voz aos outros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2210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manter distância 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82210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evitar a mesmice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como objetivo específico, se verificará como a presença dessas categorias reafirmam o </w:t>
      </w:r>
      <w:r w:rsidRPr="0082210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status 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autor do redator nota mil. </w:t>
      </w:r>
      <w:r w:rsidR="00B43AD7" w:rsidRPr="00B4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justificativa deve-se a necessidade de se comprovar o funcionamento do reconhecimento máximo de uma redação do Enem e, consequentemente, da ascensão da autoria deste redator, de sua importância social, </w:t>
      </w:r>
      <w:r w:rsidR="005608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da </w:t>
      </w:r>
      <w:r w:rsidR="00B43AD7" w:rsidRPr="00B43AD7">
        <w:rPr>
          <w:rFonts w:ascii="Times New Roman" w:eastAsia="Times New Roman" w:hAnsi="Times New Roman" w:cs="Times New Roman"/>
          <w:sz w:val="24"/>
          <w:szCs w:val="24"/>
          <w:lang w:eastAsia="pt-BR"/>
        </w:rPr>
        <w:t>influência exercida por essa posição.</w:t>
      </w:r>
      <w:r w:rsidR="00B4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parte metodológica fomentou-se a partir da pesquisa bibliográfica qualitativa e interpretativista, analisando o </w:t>
      </w:r>
      <w:r w:rsidRPr="0082210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corpus 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duas redações nota mil do Enem (extraídas de </w:t>
      </w:r>
      <w:r w:rsidRPr="0082210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sites 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Pr="0082210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internet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560803">
        <w:rPr>
          <w:rFonts w:ascii="Times New Roman" w:eastAsia="Times New Roman" w:hAnsi="Times New Roman" w:cs="Times New Roman"/>
          <w:sz w:val="24"/>
          <w:szCs w:val="24"/>
          <w:lang w:eastAsia="pt-BR"/>
        </w:rPr>
        <w:t>; j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>á o arcabouço teórico fica à cargo das análises de Sírio Possenti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2009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>) sobre os indícios autorais em textos de vestibulandos, do que é um “autor” a partir das ideias de Michel Foucault (</w:t>
      </w:r>
      <w:r w:rsidR="00B43AD7">
        <w:rPr>
          <w:rFonts w:ascii="Times New Roman" w:eastAsia="Times New Roman" w:hAnsi="Times New Roman" w:cs="Times New Roman"/>
          <w:sz w:val="24"/>
          <w:szCs w:val="24"/>
          <w:lang w:eastAsia="pt-BR"/>
        </w:rPr>
        <w:t>2009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das observações acerca do gênero “redação escolar” por Rodolfo </w:t>
      </w:r>
      <w:proofErr w:type="spellStart"/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>Ilari</w:t>
      </w:r>
      <w:proofErr w:type="spellEnd"/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(2001) e das manifestações do gênero do discurso por Mikhail Bakhtin (2011). Em conclusões parciais, nota-se que os redatores analisados apresentam, além das exímias notas dentro das cinco competências, traços de singularidade na escrita</w:t>
      </w:r>
      <w:r w:rsidR="005608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 comportamento indica que essas marcas linguístico-discursivas alçam o redator nota mil ao </w:t>
      </w:r>
      <w:r w:rsidRPr="0082210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status</w:t>
      </w:r>
      <w:r w:rsidRPr="00822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autor dentro desse gênero do discurso padronizado.</w:t>
      </w:r>
      <w:r w:rsidR="006B511D" w:rsidRPr="006B51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14:paraId="54AE75AD" w14:textId="77777777" w:rsidR="006B511D" w:rsidRDefault="006B5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F81CC9" w14:textId="4231BA51" w:rsidR="00CC021A" w:rsidRPr="00D07E47" w:rsidRDefault="00000000" w:rsidP="00D07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C01358C" w14:textId="5ADC61FF" w:rsidR="00D07E47" w:rsidRDefault="00D07E47" w:rsidP="00D07E47">
      <w:pPr>
        <w:rPr>
          <w:rFonts w:ascii="Times New Roman" w:hAnsi="Times New Roman" w:cs="Times New Roman"/>
          <w:sz w:val="24"/>
          <w:szCs w:val="24"/>
        </w:rPr>
      </w:pPr>
    </w:p>
    <w:p w14:paraId="3F1C3728" w14:textId="77777777" w:rsidR="00B43AD7" w:rsidRPr="00822102" w:rsidRDefault="00B43AD7" w:rsidP="00822102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822102">
        <w:rPr>
          <w:rFonts w:ascii="Times New Roman" w:hAnsi="Times New Roman" w:cs="Times New Roman"/>
          <w:sz w:val="24"/>
          <w:szCs w:val="24"/>
          <w:highlight w:val="white"/>
        </w:rPr>
        <w:t xml:space="preserve">BAKHTIN, M. </w:t>
      </w:r>
      <w:r w:rsidRPr="00822102">
        <w:rPr>
          <w:rFonts w:ascii="Times New Roman" w:hAnsi="Times New Roman" w:cs="Times New Roman"/>
          <w:b/>
          <w:sz w:val="24"/>
          <w:szCs w:val="24"/>
          <w:highlight w:val="white"/>
        </w:rPr>
        <w:t>Estética da criação verbal</w:t>
      </w:r>
      <w:r w:rsidRPr="00822102">
        <w:rPr>
          <w:rFonts w:ascii="Times New Roman" w:hAnsi="Times New Roman" w:cs="Times New Roman"/>
          <w:sz w:val="24"/>
          <w:szCs w:val="24"/>
          <w:highlight w:val="white"/>
        </w:rPr>
        <w:t>. Introdução e tradução do russo Paulo Bezerra. 6ª ed. São Paulo: Editora WMF Martins Fontes, 2011.</w:t>
      </w:r>
    </w:p>
    <w:p w14:paraId="387CCC54" w14:textId="77777777" w:rsidR="00B43AD7" w:rsidRPr="00822102" w:rsidRDefault="00B43AD7" w:rsidP="00822102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822102">
        <w:rPr>
          <w:rFonts w:ascii="Times New Roman" w:hAnsi="Times New Roman" w:cs="Times New Roman"/>
          <w:sz w:val="24"/>
          <w:szCs w:val="24"/>
          <w:highlight w:val="white"/>
        </w:rPr>
        <w:t xml:space="preserve">BRASIL. Instituto Nacional de Estudos e Pesquisas Educacionais Anísio Teixeira (Inep). </w:t>
      </w:r>
      <w:r w:rsidRPr="00822102">
        <w:rPr>
          <w:rFonts w:ascii="Times New Roman" w:hAnsi="Times New Roman" w:cs="Times New Roman"/>
          <w:b/>
          <w:sz w:val="24"/>
          <w:szCs w:val="24"/>
          <w:highlight w:val="white"/>
        </w:rPr>
        <w:t>A redação no Enem 2023</w:t>
      </w:r>
      <w:r w:rsidRPr="00822102">
        <w:rPr>
          <w:rFonts w:ascii="Times New Roman" w:hAnsi="Times New Roman" w:cs="Times New Roman"/>
          <w:sz w:val="24"/>
          <w:szCs w:val="24"/>
          <w:highlight w:val="white"/>
        </w:rPr>
        <w:t>: cartilha do participante. Brasília, DF: INEP, 2023.</w:t>
      </w:r>
    </w:p>
    <w:p w14:paraId="26B78158" w14:textId="77777777" w:rsidR="00B43AD7" w:rsidRPr="00B43AD7" w:rsidRDefault="00B43AD7" w:rsidP="00822102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B43AD7">
        <w:rPr>
          <w:rFonts w:ascii="Times New Roman" w:hAnsi="Times New Roman" w:cs="Times New Roman"/>
          <w:sz w:val="24"/>
          <w:szCs w:val="24"/>
          <w:highlight w:val="white"/>
        </w:rPr>
        <w:t xml:space="preserve">FOUCAULT, M. </w:t>
      </w:r>
      <w:r w:rsidRPr="00B43AD7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A ordem do discurso: </w:t>
      </w:r>
      <w:r w:rsidRPr="00B43AD7">
        <w:rPr>
          <w:rFonts w:ascii="Times New Roman" w:hAnsi="Times New Roman" w:cs="Times New Roman"/>
          <w:sz w:val="24"/>
          <w:szCs w:val="24"/>
          <w:highlight w:val="white"/>
        </w:rPr>
        <w:t xml:space="preserve">aula inaugural no </w:t>
      </w:r>
      <w:proofErr w:type="spellStart"/>
      <w:r w:rsidRPr="00B43AD7">
        <w:rPr>
          <w:rFonts w:ascii="Times New Roman" w:hAnsi="Times New Roman" w:cs="Times New Roman"/>
          <w:sz w:val="24"/>
          <w:szCs w:val="24"/>
          <w:highlight w:val="white"/>
        </w:rPr>
        <w:t>Collège</w:t>
      </w:r>
      <w:proofErr w:type="spellEnd"/>
      <w:r w:rsidRPr="00B43AD7">
        <w:rPr>
          <w:rFonts w:ascii="Times New Roman" w:hAnsi="Times New Roman" w:cs="Times New Roman"/>
          <w:sz w:val="24"/>
          <w:szCs w:val="24"/>
          <w:highlight w:val="white"/>
        </w:rPr>
        <w:t xml:space="preserve"> de France, pronunciada em 2 de dezembro de 1970. Tradução de Laura Fraga de Almeida Sampaio. São Paulo: Loyola, 1996. </w:t>
      </w:r>
    </w:p>
    <w:p w14:paraId="68E9C3BD" w14:textId="77777777" w:rsidR="00B43AD7" w:rsidRPr="00822102" w:rsidRDefault="00B43AD7" w:rsidP="00822102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822102">
        <w:rPr>
          <w:rFonts w:ascii="Times New Roman" w:hAnsi="Times New Roman" w:cs="Times New Roman"/>
          <w:sz w:val="24"/>
          <w:szCs w:val="24"/>
          <w:highlight w:val="white"/>
        </w:rPr>
        <w:t>FOUCAULT, M. O que é um autor?</w:t>
      </w:r>
      <w:r w:rsidRPr="00822102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In:</w:t>
      </w:r>
      <w:r w:rsidRPr="00822102">
        <w:rPr>
          <w:rFonts w:ascii="Times New Roman" w:hAnsi="Times New Roman" w:cs="Times New Roman"/>
          <w:sz w:val="24"/>
          <w:szCs w:val="24"/>
          <w:highlight w:val="white"/>
        </w:rPr>
        <w:t xml:space="preserve"> FOUCAULT, M. </w:t>
      </w:r>
      <w:r w:rsidRPr="00822102">
        <w:rPr>
          <w:rFonts w:ascii="Times New Roman" w:hAnsi="Times New Roman" w:cs="Times New Roman"/>
          <w:b/>
          <w:sz w:val="24"/>
          <w:szCs w:val="24"/>
          <w:highlight w:val="white"/>
        </w:rPr>
        <w:t>Estética</w:t>
      </w:r>
      <w:r w:rsidRPr="00822102">
        <w:rPr>
          <w:rFonts w:ascii="Times New Roman" w:hAnsi="Times New Roman" w:cs="Times New Roman"/>
          <w:sz w:val="24"/>
          <w:szCs w:val="24"/>
          <w:highlight w:val="white"/>
        </w:rPr>
        <w:t xml:space="preserve">: literatura e pintura, música e cinema. Organização de Manoel Barros da Motta. 2ª ed. Rio de Janeiro: Forense Universitária, 2009. Cap. 16, p. 264-298. </w:t>
      </w:r>
    </w:p>
    <w:p w14:paraId="6B072165" w14:textId="77777777" w:rsidR="00B43AD7" w:rsidRPr="00822102" w:rsidRDefault="00B43AD7" w:rsidP="00822102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822102">
        <w:rPr>
          <w:rFonts w:ascii="Times New Roman" w:hAnsi="Times New Roman" w:cs="Times New Roman"/>
          <w:sz w:val="24"/>
          <w:szCs w:val="24"/>
          <w:highlight w:val="white"/>
        </w:rPr>
        <w:t xml:space="preserve">G1 (org.). </w:t>
      </w:r>
      <w:r w:rsidRPr="00822102">
        <w:rPr>
          <w:rFonts w:ascii="Times New Roman" w:hAnsi="Times New Roman" w:cs="Times New Roman"/>
          <w:b/>
          <w:color w:val="1F2123"/>
          <w:sz w:val="24"/>
          <w:szCs w:val="24"/>
          <w:highlight w:val="white"/>
        </w:rPr>
        <w:t>Enem 2022: leia redações nota mil</w:t>
      </w:r>
      <w:r w:rsidRPr="00822102">
        <w:rPr>
          <w:rFonts w:ascii="Times New Roman" w:hAnsi="Times New Roman" w:cs="Times New Roman"/>
          <w:sz w:val="24"/>
          <w:szCs w:val="24"/>
          <w:highlight w:val="white"/>
        </w:rPr>
        <w:t>. 2023. Disponível em: https://g1.globo.com/educacao/noticia/2023/04/10/enem-2022-leia-redacoes-nota-mil.ghtml. Acesso em: 02 fev. 2024.</w:t>
      </w:r>
    </w:p>
    <w:p w14:paraId="0B990393" w14:textId="77777777" w:rsidR="00B43AD7" w:rsidRPr="00D07E47" w:rsidRDefault="00B43AD7" w:rsidP="00822102">
      <w:pPr>
        <w:rPr>
          <w:rFonts w:ascii="Times New Roman" w:hAnsi="Times New Roman" w:cs="Times New Roman"/>
          <w:sz w:val="24"/>
          <w:szCs w:val="24"/>
        </w:rPr>
      </w:pPr>
      <w:r w:rsidRPr="00822102">
        <w:rPr>
          <w:rFonts w:ascii="Times New Roman" w:hAnsi="Times New Roman" w:cs="Times New Roman"/>
          <w:sz w:val="24"/>
          <w:szCs w:val="24"/>
        </w:rPr>
        <w:t>ILARI, R. Uma nota sobre redação escolar. </w:t>
      </w:r>
      <w:r w:rsidRPr="00822102">
        <w:rPr>
          <w:rFonts w:ascii="Times New Roman" w:hAnsi="Times New Roman" w:cs="Times New Roman"/>
          <w:b/>
          <w:bCs/>
          <w:sz w:val="24"/>
          <w:szCs w:val="24"/>
        </w:rPr>
        <w:t>ALFA: Revista de Linguística</w:t>
      </w:r>
      <w:r w:rsidRPr="00822102">
        <w:rPr>
          <w:rFonts w:ascii="Times New Roman" w:hAnsi="Times New Roman" w:cs="Times New Roman"/>
          <w:sz w:val="24"/>
          <w:szCs w:val="24"/>
        </w:rPr>
        <w:t>, São Paulo, v. 22, 2001. Disponível em: https://periodicos.fclar.unesp.br/alfa/article/view/3587. Acesso em: 4 maio. 2025.</w:t>
      </w:r>
    </w:p>
    <w:p w14:paraId="082AD6D4" w14:textId="77777777" w:rsidR="00B43AD7" w:rsidRPr="00822102" w:rsidRDefault="00B43AD7" w:rsidP="00822102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822102">
        <w:rPr>
          <w:rFonts w:ascii="Times New Roman" w:hAnsi="Times New Roman" w:cs="Times New Roman"/>
          <w:sz w:val="24"/>
          <w:szCs w:val="24"/>
          <w:highlight w:val="white"/>
        </w:rPr>
        <w:t xml:space="preserve">LAKATOS, E M. MARCONI, M. de A. </w:t>
      </w:r>
      <w:r w:rsidRPr="00822102">
        <w:rPr>
          <w:rFonts w:ascii="Times New Roman" w:hAnsi="Times New Roman" w:cs="Times New Roman"/>
          <w:b/>
          <w:sz w:val="24"/>
          <w:szCs w:val="24"/>
          <w:highlight w:val="white"/>
        </w:rPr>
        <w:t>Fundamentos de metodologia científica.</w:t>
      </w:r>
      <w:r w:rsidRPr="00822102">
        <w:rPr>
          <w:rFonts w:ascii="Times New Roman" w:hAnsi="Times New Roman" w:cs="Times New Roman"/>
          <w:sz w:val="24"/>
          <w:szCs w:val="24"/>
          <w:highlight w:val="white"/>
        </w:rPr>
        <w:t xml:space="preserve"> 5ª ed. São Paulo: Atlas, 2003. </w:t>
      </w:r>
    </w:p>
    <w:p w14:paraId="6E802DDF" w14:textId="77777777" w:rsidR="00B43AD7" w:rsidRPr="00822102" w:rsidRDefault="00B43AD7" w:rsidP="00822102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822102">
        <w:rPr>
          <w:rFonts w:ascii="Times New Roman" w:hAnsi="Times New Roman" w:cs="Times New Roman"/>
          <w:sz w:val="24"/>
          <w:szCs w:val="24"/>
          <w:highlight w:val="white"/>
        </w:rPr>
        <w:t>MARCUSCHI, L. A. Gêneros textuais:</w:t>
      </w:r>
      <w:r w:rsidRPr="0082210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822102">
        <w:rPr>
          <w:rFonts w:ascii="Times New Roman" w:hAnsi="Times New Roman" w:cs="Times New Roman"/>
          <w:sz w:val="24"/>
          <w:szCs w:val="24"/>
          <w:highlight w:val="white"/>
        </w:rPr>
        <w:t xml:space="preserve">definição e funcionalidade. </w:t>
      </w:r>
      <w:r w:rsidRPr="00822102">
        <w:rPr>
          <w:rFonts w:ascii="Times New Roman" w:hAnsi="Times New Roman" w:cs="Times New Roman"/>
          <w:i/>
          <w:sz w:val="24"/>
          <w:szCs w:val="24"/>
          <w:highlight w:val="white"/>
          <w:lang w:val="es-419"/>
        </w:rPr>
        <w:t>In:</w:t>
      </w:r>
      <w:r w:rsidRPr="00822102">
        <w:rPr>
          <w:rFonts w:ascii="Times New Roman" w:hAnsi="Times New Roman" w:cs="Times New Roman"/>
          <w:sz w:val="24"/>
          <w:szCs w:val="24"/>
          <w:highlight w:val="white"/>
          <w:lang w:val="es-419"/>
        </w:rPr>
        <w:t xml:space="preserve"> DIONÍSIO, A. P., et al. </w:t>
      </w:r>
      <w:r w:rsidRPr="00822102">
        <w:rPr>
          <w:rFonts w:ascii="Times New Roman" w:hAnsi="Times New Roman" w:cs="Times New Roman"/>
          <w:sz w:val="24"/>
          <w:szCs w:val="24"/>
          <w:highlight w:val="white"/>
        </w:rPr>
        <w:t>(</w:t>
      </w:r>
      <w:proofErr w:type="spellStart"/>
      <w:r w:rsidRPr="00822102">
        <w:rPr>
          <w:rFonts w:ascii="Times New Roman" w:hAnsi="Times New Roman" w:cs="Times New Roman"/>
          <w:sz w:val="24"/>
          <w:szCs w:val="24"/>
          <w:highlight w:val="white"/>
        </w:rPr>
        <w:t>Orgs</w:t>
      </w:r>
      <w:proofErr w:type="spellEnd"/>
      <w:r w:rsidRPr="00822102">
        <w:rPr>
          <w:rFonts w:ascii="Times New Roman" w:hAnsi="Times New Roman" w:cs="Times New Roman"/>
          <w:sz w:val="24"/>
          <w:szCs w:val="24"/>
          <w:highlight w:val="white"/>
        </w:rPr>
        <w:t xml:space="preserve">). </w:t>
      </w:r>
      <w:r w:rsidRPr="00822102">
        <w:rPr>
          <w:rFonts w:ascii="Times New Roman" w:hAnsi="Times New Roman" w:cs="Times New Roman"/>
          <w:b/>
          <w:sz w:val="24"/>
          <w:szCs w:val="24"/>
          <w:highlight w:val="white"/>
        </w:rPr>
        <w:t>Gêneros textuais e ensino</w:t>
      </w:r>
      <w:r w:rsidRPr="00822102">
        <w:rPr>
          <w:rFonts w:ascii="Times New Roman" w:hAnsi="Times New Roman" w:cs="Times New Roman"/>
          <w:sz w:val="24"/>
          <w:szCs w:val="24"/>
          <w:highlight w:val="white"/>
        </w:rPr>
        <w:t>. 2ª ed. São Paulo: Parábola Editorial, 2003.</w:t>
      </w:r>
    </w:p>
    <w:p w14:paraId="466CC051" w14:textId="77777777" w:rsidR="00B43AD7" w:rsidRPr="00B43AD7" w:rsidRDefault="00B43AD7" w:rsidP="00822102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POSSENTI, S. Indícios de autoria. 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In: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POSSENTI, S.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Questões analistas do discurso. </w:t>
      </w:r>
      <w:r>
        <w:rPr>
          <w:rFonts w:ascii="Times New Roman" w:hAnsi="Times New Roman" w:cs="Times New Roman"/>
          <w:sz w:val="24"/>
          <w:szCs w:val="24"/>
          <w:highlight w:val="white"/>
        </w:rPr>
        <w:t>São Paulo: Parábola Editora, 2009. Cap. 9, p. 103-183.</w:t>
      </w:r>
    </w:p>
    <w:p w14:paraId="551ACA74" w14:textId="77777777" w:rsidR="00B43AD7" w:rsidRDefault="00B43AD7" w:rsidP="00822102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822102">
        <w:rPr>
          <w:rFonts w:ascii="Times New Roman" w:hAnsi="Times New Roman" w:cs="Times New Roman"/>
          <w:sz w:val="24"/>
          <w:szCs w:val="24"/>
          <w:highlight w:val="white"/>
        </w:rPr>
        <w:t>POSSENTI, S</w:t>
      </w:r>
      <w:r w:rsidRPr="00822102">
        <w:rPr>
          <w:rFonts w:ascii="Times New Roman" w:hAnsi="Times New Roman" w:cs="Times New Roman"/>
          <w:b/>
          <w:sz w:val="24"/>
          <w:szCs w:val="24"/>
          <w:highlight w:val="white"/>
        </w:rPr>
        <w:t>. Os limites do discurso.</w:t>
      </w:r>
      <w:r w:rsidRPr="00822102">
        <w:rPr>
          <w:rFonts w:ascii="Times New Roman" w:hAnsi="Times New Roman" w:cs="Times New Roman"/>
          <w:sz w:val="24"/>
          <w:szCs w:val="24"/>
          <w:highlight w:val="white"/>
        </w:rPr>
        <w:t xml:space="preserve"> Curitiba: Criar, 2002.</w:t>
      </w:r>
    </w:p>
    <w:p w14:paraId="7FD5949C" w14:textId="77777777" w:rsidR="00B43AD7" w:rsidRDefault="00B43AD7" w:rsidP="00822102">
      <w:pPr>
        <w:rPr>
          <w:rFonts w:ascii="Times New Roman" w:hAnsi="Times New Roman" w:cs="Times New Roman"/>
          <w:sz w:val="24"/>
          <w:szCs w:val="24"/>
        </w:rPr>
      </w:pPr>
      <w:r w:rsidRPr="00822102">
        <w:rPr>
          <w:rFonts w:ascii="Times New Roman" w:hAnsi="Times New Roman" w:cs="Times New Roman"/>
          <w:sz w:val="24"/>
          <w:szCs w:val="24"/>
          <w:highlight w:val="white"/>
        </w:rPr>
        <w:t>TRINDADE, M. R. T., et al. Indícios de autoria em redações nota mil do Enem: uma ressonância de vozes enunciativas.</w:t>
      </w:r>
      <w:r w:rsidRPr="0082210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Revista Letras Raras</w:t>
      </w:r>
      <w:r w:rsidRPr="00822102">
        <w:rPr>
          <w:rFonts w:ascii="Times New Roman" w:hAnsi="Times New Roman" w:cs="Times New Roman"/>
          <w:sz w:val="24"/>
          <w:szCs w:val="24"/>
          <w:highlight w:val="white"/>
        </w:rPr>
        <w:t>, Campina Grande, v. 13, n. 1, p. e1080, 2024. Disponível em: https://revistas.editora.ufcg.edu.br/index.php/RLR/article/view/1080. Acesso em: 23 fev. 2024.</w:t>
      </w:r>
    </w:p>
    <w:sectPr w:rsidR="00B43AD7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C062" w14:textId="77777777" w:rsidR="00E9091E" w:rsidRDefault="00E9091E">
      <w:pPr>
        <w:spacing w:line="240" w:lineRule="auto"/>
      </w:pPr>
      <w:r>
        <w:separator/>
      </w:r>
    </w:p>
  </w:endnote>
  <w:endnote w:type="continuationSeparator" w:id="0">
    <w:p w14:paraId="375CE45B" w14:textId="77777777" w:rsidR="00E9091E" w:rsidRDefault="00E90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803E" w14:textId="77777777" w:rsidR="00E9091E" w:rsidRDefault="00E9091E">
      <w:pPr>
        <w:spacing w:after="0"/>
      </w:pPr>
      <w:r>
        <w:separator/>
      </w:r>
    </w:p>
  </w:footnote>
  <w:footnote w:type="continuationSeparator" w:id="0">
    <w:p w14:paraId="481B6831" w14:textId="77777777" w:rsidR="00E9091E" w:rsidRDefault="00E909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0A45" w14:textId="77777777" w:rsidR="00CC021A" w:rsidRDefault="00000000">
    <w:pPr>
      <w:pStyle w:val="Cabealho"/>
    </w:pPr>
    <w:r>
      <w:rPr>
        <w:noProof/>
      </w:rPr>
      <w:drawing>
        <wp:inline distT="0" distB="0" distL="114300" distR="114300" wp14:anchorId="021F02E0" wp14:editId="7ABDED04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2742C1"/>
    <w:rsid w:val="002F650F"/>
    <w:rsid w:val="00347FC9"/>
    <w:rsid w:val="003E503B"/>
    <w:rsid w:val="0052481A"/>
    <w:rsid w:val="00560803"/>
    <w:rsid w:val="00677F30"/>
    <w:rsid w:val="006B511D"/>
    <w:rsid w:val="00741E2B"/>
    <w:rsid w:val="00812072"/>
    <w:rsid w:val="00822102"/>
    <w:rsid w:val="008E659A"/>
    <w:rsid w:val="00B43AD7"/>
    <w:rsid w:val="00B82A8F"/>
    <w:rsid w:val="00CC021A"/>
    <w:rsid w:val="00D07E47"/>
    <w:rsid w:val="00D51235"/>
    <w:rsid w:val="00E9091E"/>
    <w:rsid w:val="00F814CF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3D23"/>
  <w15:docId w15:val="{83ECA337-68A5-4D4F-A45E-B79B6472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24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Anna Clara Souza Fonseca</cp:lastModifiedBy>
  <cp:revision>4</cp:revision>
  <dcterms:created xsi:type="dcterms:W3CDTF">2025-05-04T14:04:00Z</dcterms:created>
  <dcterms:modified xsi:type="dcterms:W3CDTF">2025-05-04T14:17:00Z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