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7D6D9628" w:rsidR="00DD27F5" w:rsidRDefault="000446BC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SIMBOLOGIA DO PAVÃO MISTERIOSO EM NARRATIVAS SERIADAS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4EF2DA1C" w:rsidR="00890CB9" w:rsidRPr="00890CB9" w:rsidRDefault="000446BC" w:rsidP="000446BC">
      <w:pPr>
        <w:tabs>
          <w:tab w:val="left" w:pos="2040"/>
        </w:tabs>
        <w:spacing w:line="276" w:lineRule="auto"/>
        <w:jc w:val="right"/>
        <w:rPr>
          <w:sz w:val="24"/>
          <w:szCs w:val="24"/>
        </w:rPr>
      </w:pPr>
      <w:r w:rsidRPr="00F9577E">
        <w:rPr>
          <w:rFonts w:eastAsia="Calibri"/>
          <w:sz w:val="24"/>
          <w:szCs w:val="24"/>
        </w:rPr>
        <w:t>Rodrigo Nunes da Silva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48B53EC0" w14:textId="2A76F26E" w:rsidR="00890CB9" w:rsidRPr="00890CB9" w:rsidRDefault="000446BC" w:rsidP="000446BC">
      <w:pPr>
        <w:tabs>
          <w:tab w:val="left" w:pos="2040"/>
        </w:tabs>
        <w:spacing w:line="276" w:lineRule="auto"/>
        <w:jc w:val="right"/>
        <w:rPr>
          <w:sz w:val="24"/>
          <w:szCs w:val="24"/>
        </w:rPr>
      </w:pPr>
      <w:r w:rsidRPr="00F9577E">
        <w:rPr>
          <w:rFonts w:eastAsia="Calibri"/>
          <w:sz w:val="24"/>
          <w:szCs w:val="24"/>
        </w:rPr>
        <w:t>Linduarte Pereira Rodrigues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24F3191D" w14:textId="1D1745F4" w:rsidR="00812CCD" w:rsidRPr="00812CCD" w:rsidRDefault="00DD27F5" w:rsidP="00812CCD">
      <w:pPr>
        <w:jc w:val="center"/>
        <w:rPr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  <w:r w:rsidR="00890CB9" w:rsidRPr="00890CB9">
        <w:rPr>
          <w:sz w:val="24"/>
          <w:szCs w:val="24"/>
        </w:rPr>
        <w:t xml:space="preserve"> </w:t>
      </w:r>
    </w:p>
    <w:p w14:paraId="366DB7F6" w14:textId="37D07241" w:rsidR="007C034C" w:rsidRDefault="00007626" w:rsidP="001D63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As representações simbólicas advêm do</w:t>
      </w:r>
      <w:r w:rsidR="007469D3">
        <w:rPr>
          <w:sz w:val="24"/>
          <w:szCs w:val="24"/>
        </w:rPr>
        <w:t>s lastros mitológicos e</w:t>
      </w:r>
      <w:r w:rsidR="006D0D86">
        <w:rPr>
          <w:sz w:val="24"/>
          <w:szCs w:val="24"/>
        </w:rPr>
        <w:t xml:space="preserve"> constituem </w:t>
      </w:r>
      <w:r w:rsidR="007469D3">
        <w:rPr>
          <w:sz w:val="24"/>
          <w:szCs w:val="24"/>
        </w:rPr>
        <w:t>o</w:t>
      </w:r>
      <w:r>
        <w:rPr>
          <w:sz w:val="24"/>
          <w:szCs w:val="24"/>
        </w:rPr>
        <w:t xml:space="preserve"> pensamento coletivo</w:t>
      </w:r>
      <w:r w:rsidR="007469D3">
        <w:rPr>
          <w:sz w:val="24"/>
          <w:szCs w:val="24"/>
        </w:rPr>
        <w:t xml:space="preserve">, revelando valores universais capazes de representar padrões e conceitos por meio da imaginação humana </w:t>
      </w:r>
      <w:r w:rsidR="007469D3" w:rsidRPr="000A3AE7">
        <w:rPr>
          <w:sz w:val="24"/>
          <w:szCs w:val="24"/>
        </w:rPr>
        <w:t>(Durand, 2012).</w:t>
      </w:r>
      <w:r w:rsidR="007469D3">
        <w:rPr>
          <w:sz w:val="24"/>
          <w:szCs w:val="24"/>
        </w:rPr>
        <w:t xml:space="preserve"> Como forma de linguagem</w:t>
      </w:r>
      <w:r w:rsidR="00F865CF">
        <w:rPr>
          <w:sz w:val="24"/>
          <w:szCs w:val="24"/>
        </w:rPr>
        <w:t xml:space="preserve"> simbólica</w:t>
      </w:r>
      <w:r w:rsidR="007469D3">
        <w:rPr>
          <w:sz w:val="24"/>
          <w:szCs w:val="24"/>
        </w:rPr>
        <w:t>, esse reservatório</w:t>
      </w:r>
      <w:r w:rsidR="00F865CF">
        <w:rPr>
          <w:sz w:val="24"/>
          <w:szCs w:val="24"/>
        </w:rPr>
        <w:t xml:space="preserve"> universal</w:t>
      </w:r>
      <w:r w:rsidR="007469D3">
        <w:rPr>
          <w:sz w:val="24"/>
          <w:szCs w:val="24"/>
        </w:rPr>
        <w:t>, que jorra imagens ancestrais/arquetípicas, incide na compreensão da condição sociocultural e histórica d</w:t>
      </w:r>
      <w:r w:rsidR="00CC3203">
        <w:rPr>
          <w:sz w:val="24"/>
          <w:szCs w:val="24"/>
        </w:rPr>
        <w:t>os povos</w:t>
      </w:r>
      <w:r w:rsidR="007469D3">
        <w:rPr>
          <w:sz w:val="24"/>
          <w:szCs w:val="24"/>
        </w:rPr>
        <w:t xml:space="preserve">, assim como nos dilemas que fazem parte das práticas discursivas contemporâneas. </w:t>
      </w:r>
      <w:r w:rsidR="006B50BC">
        <w:rPr>
          <w:sz w:val="24"/>
          <w:szCs w:val="24"/>
        </w:rPr>
        <w:t>Nes</w:t>
      </w:r>
      <w:r w:rsidR="006D0D86">
        <w:rPr>
          <w:sz w:val="24"/>
          <w:szCs w:val="24"/>
        </w:rPr>
        <w:t>se contexto</w:t>
      </w:r>
      <w:r w:rsidR="006B50BC">
        <w:rPr>
          <w:sz w:val="24"/>
          <w:szCs w:val="24"/>
        </w:rPr>
        <w:t xml:space="preserve">, </w:t>
      </w:r>
      <w:r w:rsidR="006D0D86">
        <w:rPr>
          <w:sz w:val="24"/>
          <w:szCs w:val="24"/>
        </w:rPr>
        <w:t xml:space="preserve">este trabalho toma </w:t>
      </w:r>
      <w:r w:rsidR="006B50BC">
        <w:rPr>
          <w:sz w:val="24"/>
          <w:szCs w:val="24"/>
        </w:rPr>
        <w:t>a</w:t>
      </w:r>
      <w:r w:rsidR="006B50BC" w:rsidRPr="006B50BC">
        <w:rPr>
          <w:sz w:val="24"/>
          <w:szCs w:val="24"/>
        </w:rPr>
        <w:t>s séries televisivas como material de análise</w:t>
      </w:r>
      <w:r w:rsidR="006D0D86">
        <w:rPr>
          <w:sz w:val="24"/>
          <w:szCs w:val="24"/>
        </w:rPr>
        <w:t xml:space="preserve">, considerando-as como </w:t>
      </w:r>
      <w:r w:rsidR="00CC3203" w:rsidRPr="006B50BC">
        <w:rPr>
          <w:sz w:val="24"/>
          <w:szCs w:val="24"/>
        </w:rPr>
        <w:t>produções multimidiáticas</w:t>
      </w:r>
      <w:r w:rsidR="00CC3203">
        <w:rPr>
          <w:sz w:val="24"/>
          <w:szCs w:val="24"/>
        </w:rPr>
        <w:t xml:space="preserve"> </w:t>
      </w:r>
      <w:r w:rsidR="006D0D86">
        <w:rPr>
          <w:sz w:val="24"/>
          <w:szCs w:val="24"/>
        </w:rPr>
        <w:t xml:space="preserve">que </w:t>
      </w:r>
      <w:r w:rsidR="006B50BC" w:rsidRPr="006B50BC">
        <w:rPr>
          <w:sz w:val="24"/>
          <w:szCs w:val="24"/>
        </w:rPr>
        <w:t>combinam diferentes linguagens para construir significados</w:t>
      </w:r>
      <w:r w:rsidR="00CC3203">
        <w:rPr>
          <w:sz w:val="24"/>
          <w:szCs w:val="24"/>
        </w:rPr>
        <w:t xml:space="preserve"> e </w:t>
      </w:r>
      <w:r w:rsidR="006D0D86">
        <w:rPr>
          <w:sz w:val="24"/>
          <w:szCs w:val="24"/>
        </w:rPr>
        <w:t xml:space="preserve">que </w:t>
      </w:r>
      <w:r w:rsidR="006B50BC" w:rsidRPr="006B50BC">
        <w:rPr>
          <w:sz w:val="24"/>
          <w:szCs w:val="24"/>
        </w:rPr>
        <w:t xml:space="preserve">trazem à tona acervos simbólicos do imaginário coletivo </w:t>
      </w:r>
      <w:r w:rsidR="006B50BC" w:rsidRPr="006B50BC">
        <w:rPr>
          <w:sz w:val="24"/>
          <w:szCs w:val="24"/>
          <w:lang w:val="pt-PT"/>
        </w:rPr>
        <w:t xml:space="preserve">que tanto representam/figurativizam quanto </w:t>
      </w:r>
      <w:r w:rsidR="00F865CF">
        <w:rPr>
          <w:sz w:val="24"/>
          <w:szCs w:val="24"/>
        </w:rPr>
        <w:t xml:space="preserve">engendram </w:t>
      </w:r>
      <w:r w:rsidR="006B50BC" w:rsidRPr="006B50BC">
        <w:rPr>
          <w:sz w:val="24"/>
          <w:szCs w:val="24"/>
          <w:lang w:val="pt-PT"/>
        </w:rPr>
        <w:t xml:space="preserve">os modos como os indivíduos agem na </w:t>
      </w:r>
      <w:r w:rsidR="006B50BC" w:rsidRPr="006B50BC">
        <w:rPr>
          <w:sz w:val="24"/>
          <w:szCs w:val="24"/>
        </w:rPr>
        <w:t>sociedade.</w:t>
      </w:r>
      <w:r w:rsidR="00CC3203">
        <w:rPr>
          <w:sz w:val="24"/>
          <w:szCs w:val="24"/>
        </w:rPr>
        <w:t xml:space="preserve"> Por isso</w:t>
      </w:r>
      <w:r w:rsidR="00F15FC0" w:rsidRPr="00F15FC0">
        <w:rPr>
          <w:sz w:val="24"/>
          <w:szCs w:val="24"/>
        </w:rPr>
        <w:t xml:space="preserve">, </w:t>
      </w:r>
      <w:r w:rsidR="00CC3203">
        <w:rPr>
          <w:sz w:val="24"/>
          <w:szCs w:val="24"/>
        </w:rPr>
        <w:t xml:space="preserve">a pesquisa </w:t>
      </w:r>
      <w:r w:rsidR="00F15FC0" w:rsidRPr="00F15FC0">
        <w:rPr>
          <w:sz w:val="24"/>
          <w:szCs w:val="24"/>
        </w:rPr>
        <w:t xml:space="preserve">se volta para </w:t>
      </w:r>
      <w:r w:rsidR="002B50D1" w:rsidRPr="002B50D1">
        <w:rPr>
          <w:sz w:val="24"/>
          <w:szCs w:val="24"/>
        </w:rPr>
        <w:t>o nomadismo das vozes</w:t>
      </w:r>
      <w:r w:rsidR="00F865CF">
        <w:rPr>
          <w:sz w:val="24"/>
          <w:szCs w:val="24"/>
        </w:rPr>
        <w:t xml:space="preserve"> e a</w:t>
      </w:r>
      <w:r w:rsidR="001D634D">
        <w:rPr>
          <w:sz w:val="24"/>
          <w:szCs w:val="24"/>
        </w:rPr>
        <w:t xml:space="preserve"> </w:t>
      </w:r>
      <w:r w:rsidR="00EA5A95">
        <w:rPr>
          <w:sz w:val="24"/>
          <w:szCs w:val="24"/>
        </w:rPr>
        <w:t>ressignifica</w:t>
      </w:r>
      <w:r w:rsidR="00F865CF">
        <w:rPr>
          <w:sz w:val="24"/>
          <w:szCs w:val="24"/>
        </w:rPr>
        <w:t>ção de</w:t>
      </w:r>
      <w:r w:rsidR="00EA5A95">
        <w:rPr>
          <w:sz w:val="24"/>
          <w:szCs w:val="24"/>
        </w:rPr>
        <w:t xml:space="preserve"> </w:t>
      </w:r>
      <w:r w:rsidR="002B50D1" w:rsidRPr="002B50D1">
        <w:rPr>
          <w:sz w:val="24"/>
          <w:szCs w:val="24"/>
        </w:rPr>
        <w:t xml:space="preserve">signos e símbolos </w:t>
      </w:r>
      <w:r w:rsidR="00F865CF">
        <w:rPr>
          <w:sz w:val="24"/>
          <w:szCs w:val="24"/>
        </w:rPr>
        <w:t xml:space="preserve">que </w:t>
      </w:r>
      <w:r w:rsidR="002B50D1">
        <w:rPr>
          <w:sz w:val="24"/>
          <w:szCs w:val="24"/>
        </w:rPr>
        <w:t>reverberam</w:t>
      </w:r>
      <w:r w:rsidR="002B50D1" w:rsidRPr="002B50D1">
        <w:rPr>
          <w:sz w:val="24"/>
          <w:szCs w:val="24"/>
        </w:rPr>
        <w:t xml:space="preserve"> em </w:t>
      </w:r>
      <w:r w:rsidR="002B50D1">
        <w:rPr>
          <w:sz w:val="24"/>
          <w:szCs w:val="24"/>
        </w:rPr>
        <w:t xml:space="preserve">narrativas seriadas </w:t>
      </w:r>
      <w:r w:rsidR="002B50D1" w:rsidRPr="002B50D1">
        <w:rPr>
          <w:sz w:val="24"/>
          <w:szCs w:val="24"/>
        </w:rPr>
        <w:t>populares da atualidade</w:t>
      </w:r>
      <w:r w:rsidR="00EA5A95">
        <w:rPr>
          <w:sz w:val="24"/>
          <w:szCs w:val="24"/>
        </w:rPr>
        <w:t xml:space="preserve">, </w:t>
      </w:r>
      <w:r w:rsidR="00EA5A95" w:rsidRPr="00777204">
        <w:rPr>
          <w:sz w:val="24"/>
          <w:szCs w:val="24"/>
        </w:rPr>
        <w:t>a partir da</w:t>
      </w:r>
      <w:r w:rsidR="00EA5A95">
        <w:rPr>
          <w:sz w:val="24"/>
          <w:szCs w:val="24"/>
        </w:rPr>
        <w:t xml:space="preserve"> atualização </w:t>
      </w:r>
      <w:r w:rsidR="00EA5A95" w:rsidRPr="00777204">
        <w:rPr>
          <w:sz w:val="24"/>
          <w:szCs w:val="24"/>
        </w:rPr>
        <w:t xml:space="preserve">de elementos e personagens </w:t>
      </w:r>
      <w:proofErr w:type="spellStart"/>
      <w:r w:rsidR="00EA5A95" w:rsidRPr="00777204">
        <w:rPr>
          <w:sz w:val="24"/>
          <w:szCs w:val="24"/>
        </w:rPr>
        <w:t>mí</w:t>
      </w:r>
      <w:proofErr w:type="spellEnd"/>
      <w:r w:rsidR="00EA5A95" w:rsidRPr="00777204">
        <w:rPr>
          <w:sz w:val="24"/>
          <w:szCs w:val="24"/>
        </w:rPr>
        <w:t>(s)tico-simbólicos</w:t>
      </w:r>
      <w:r w:rsidR="002B50D1">
        <w:rPr>
          <w:sz w:val="24"/>
          <w:szCs w:val="24"/>
        </w:rPr>
        <w:t>.</w:t>
      </w:r>
      <w:r w:rsidR="00CC3203">
        <w:rPr>
          <w:sz w:val="24"/>
          <w:szCs w:val="24"/>
        </w:rPr>
        <w:t xml:space="preserve"> </w:t>
      </w:r>
      <w:r w:rsidR="00665F61">
        <w:rPr>
          <w:sz w:val="24"/>
          <w:szCs w:val="24"/>
        </w:rPr>
        <w:t xml:space="preserve">Destaca como estudo de caso </w:t>
      </w:r>
      <w:r w:rsidR="002B50D1">
        <w:rPr>
          <w:sz w:val="24"/>
          <w:szCs w:val="24"/>
        </w:rPr>
        <w:t xml:space="preserve">a simbologia do pavão misterioso </w:t>
      </w:r>
      <w:r w:rsidR="00BF0FF7">
        <w:rPr>
          <w:sz w:val="24"/>
          <w:szCs w:val="24"/>
        </w:rPr>
        <w:t xml:space="preserve">em três </w:t>
      </w:r>
      <w:r w:rsidR="00B46A36">
        <w:rPr>
          <w:sz w:val="24"/>
          <w:szCs w:val="24"/>
        </w:rPr>
        <w:t xml:space="preserve">séries </w:t>
      </w:r>
      <w:r w:rsidR="00933559" w:rsidRPr="00933559">
        <w:rPr>
          <w:sz w:val="24"/>
          <w:szCs w:val="24"/>
        </w:rPr>
        <w:t>dramáticas</w:t>
      </w:r>
      <w:r w:rsidR="00933559">
        <w:rPr>
          <w:sz w:val="24"/>
          <w:szCs w:val="24"/>
        </w:rPr>
        <w:t xml:space="preserve"> </w:t>
      </w:r>
      <w:r w:rsidR="00B660F6" w:rsidRPr="00B660F6">
        <w:rPr>
          <w:sz w:val="24"/>
          <w:szCs w:val="24"/>
        </w:rPr>
        <w:t xml:space="preserve">de </w:t>
      </w:r>
      <w:r w:rsidR="00B660F6" w:rsidRPr="00B660F6">
        <w:rPr>
          <w:i/>
          <w:iCs/>
          <w:sz w:val="24"/>
          <w:szCs w:val="24"/>
        </w:rPr>
        <w:t>streaming</w:t>
      </w:r>
      <w:r w:rsidR="00295BE1">
        <w:rPr>
          <w:sz w:val="24"/>
          <w:szCs w:val="24"/>
        </w:rPr>
        <w:t xml:space="preserve">: i) </w:t>
      </w:r>
      <w:r w:rsidR="00295BE1" w:rsidRPr="00295BE1">
        <w:rPr>
          <w:i/>
          <w:iCs/>
          <w:sz w:val="24"/>
          <w:szCs w:val="24"/>
        </w:rPr>
        <w:t>Veneno</w:t>
      </w:r>
      <w:r w:rsidR="00295BE1" w:rsidRPr="00295BE1">
        <w:rPr>
          <w:sz w:val="24"/>
          <w:szCs w:val="24"/>
        </w:rPr>
        <w:t>, lançada em 2020</w:t>
      </w:r>
      <w:r w:rsidR="006D0D86">
        <w:rPr>
          <w:sz w:val="24"/>
          <w:szCs w:val="24"/>
        </w:rPr>
        <w:t>,</w:t>
      </w:r>
      <w:r w:rsidR="00295BE1" w:rsidRPr="00295BE1">
        <w:rPr>
          <w:sz w:val="24"/>
          <w:szCs w:val="24"/>
        </w:rPr>
        <w:t xml:space="preserve"> pela HBO Max, com direção de Javier </w:t>
      </w:r>
      <w:proofErr w:type="spellStart"/>
      <w:r w:rsidR="00295BE1" w:rsidRPr="00295BE1">
        <w:rPr>
          <w:sz w:val="24"/>
          <w:szCs w:val="24"/>
        </w:rPr>
        <w:t>Ambrossi</w:t>
      </w:r>
      <w:proofErr w:type="spellEnd"/>
      <w:r w:rsidR="00295BE1" w:rsidRPr="00295BE1">
        <w:rPr>
          <w:sz w:val="24"/>
          <w:szCs w:val="24"/>
        </w:rPr>
        <w:t xml:space="preserve"> e Javier Calvo</w:t>
      </w:r>
      <w:r w:rsidR="00991A84">
        <w:rPr>
          <w:sz w:val="24"/>
          <w:szCs w:val="24"/>
        </w:rPr>
        <w:t xml:space="preserve"> — </w:t>
      </w:r>
      <w:r w:rsidR="00295BE1">
        <w:rPr>
          <w:sz w:val="24"/>
          <w:szCs w:val="24"/>
        </w:rPr>
        <w:t xml:space="preserve">apresenta </w:t>
      </w:r>
      <w:r w:rsidR="00295BE1" w:rsidRPr="00295BE1">
        <w:rPr>
          <w:sz w:val="24"/>
          <w:szCs w:val="24"/>
        </w:rPr>
        <w:t>a história da cantora transgênero e personalidade televisiva Cristina Ortiz</w:t>
      </w:r>
      <w:r w:rsidR="00295BE1">
        <w:rPr>
          <w:sz w:val="24"/>
          <w:szCs w:val="24"/>
        </w:rPr>
        <w:t xml:space="preserve">; </w:t>
      </w:r>
      <w:proofErr w:type="spellStart"/>
      <w:r w:rsidR="00295BE1">
        <w:rPr>
          <w:sz w:val="24"/>
          <w:szCs w:val="24"/>
        </w:rPr>
        <w:t>ii</w:t>
      </w:r>
      <w:proofErr w:type="spellEnd"/>
      <w:r w:rsidR="00295BE1">
        <w:rPr>
          <w:sz w:val="24"/>
          <w:szCs w:val="24"/>
        </w:rPr>
        <w:t xml:space="preserve">) </w:t>
      </w:r>
      <w:r w:rsidR="00B660F6" w:rsidRPr="00B660F6">
        <w:rPr>
          <w:i/>
          <w:iCs/>
          <w:sz w:val="24"/>
          <w:szCs w:val="24"/>
        </w:rPr>
        <w:t>Sagrada Família</w:t>
      </w:r>
      <w:r w:rsidR="00B660F6" w:rsidRPr="00B660F6">
        <w:rPr>
          <w:sz w:val="24"/>
          <w:szCs w:val="24"/>
        </w:rPr>
        <w:t xml:space="preserve">, </w:t>
      </w:r>
      <w:r w:rsidR="00B660F6">
        <w:rPr>
          <w:sz w:val="24"/>
          <w:szCs w:val="24"/>
        </w:rPr>
        <w:t xml:space="preserve">lançada em 2022, </w:t>
      </w:r>
      <w:r w:rsidR="00991A84">
        <w:rPr>
          <w:sz w:val="24"/>
          <w:szCs w:val="24"/>
        </w:rPr>
        <w:t xml:space="preserve">pela Netflix, </w:t>
      </w:r>
      <w:r w:rsidR="00B660F6" w:rsidRPr="00B660F6">
        <w:rPr>
          <w:sz w:val="24"/>
          <w:szCs w:val="24"/>
        </w:rPr>
        <w:t>com direção de Manolo Caro</w:t>
      </w:r>
      <w:r w:rsidR="00CE0ABE">
        <w:rPr>
          <w:sz w:val="24"/>
          <w:szCs w:val="24"/>
        </w:rPr>
        <w:t xml:space="preserve"> —</w:t>
      </w:r>
      <w:r w:rsidR="00991A84">
        <w:rPr>
          <w:sz w:val="24"/>
          <w:szCs w:val="24"/>
        </w:rPr>
        <w:t xml:space="preserve"> expõe </w:t>
      </w:r>
      <w:r w:rsidR="00991A84" w:rsidRPr="00991A84">
        <w:rPr>
          <w:sz w:val="24"/>
          <w:szCs w:val="24"/>
        </w:rPr>
        <w:t>a representação da maternidade</w:t>
      </w:r>
      <w:r w:rsidR="00991A84">
        <w:rPr>
          <w:sz w:val="24"/>
          <w:szCs w:val="24"/>
        </w:rPr>
        <w:t xml:space="preserve">; </w:t>
      </w:r>
      <w:r w:rsidR="00B660F6" w:rsidRPr="00B660F6">
        <w:rPr>
          <w:sz w:val="24"/>
          <w:szCs w:val="24"/>
        </w:rPr>
        <w:t xml:space="preserve">e </w:t>
      </w:r>
      <w:proofErr w:type="spellStart"/>
      <w:r w:rsidR="00295BE1">
        <w:rPr>
          <w:sz w:val="24"/>
          <w:szCs w:val="24"/>
        </w:rPr>
        <w:t>iii</w:t>
      </w:r>
      <w:proofErr w:type="spellEnd"/>
      <w:r w:rsidR="00295BE1">
        <w:rPr>
          <w:sz w:val="24"/>
          <w:szCs w:val="24"/>
        </w:rPr>
        <w:t xml:space="preserve">) </w:t>
      </w:r>
      <w:r w:rsidR="00B660F6" w:rsidRPr="00B660F6">
        <w:rPr>
          <w:i/>
          <w:iCs/>
          <w:sz w:val="24"/>
          <w:szCs w:val="24"/>
        </w:rPr>
        <w:t xml:space="preserve">Manifest: o mistério do voo </w:t>
      </w:r>
      <w:r w:rsidR="00B660F6" w:rsidRPr="00B660F6">
        <w:rPr>
          <w:sz w:val="24"/>
          <w:szCs w:val="24"/>
        </w:rPr>
        <w:t>828</w:t>
      </w:r>
      <w:r w:rsidR="00B660F6">
        <w:rPr>
          <w:sz w:val="24"/>
          <w:szCs w:val="24"/>
        </w:rPr>
        <w:t xml:space="preserve">, exibida em quatro temporadas </w:t>
      </w:r>
      <w:r w:rsidR="001D634D">
        <w:rPr>
          <w:sz w:val="24"/>
          <w:szCs w:val="24"/>
        </w:rPr>
        <w:t xml:space="preserve">entre </w:t>
      </w:r>
      <w:r w:rsidR="00B660F6">
        <w:rPr>
          <w:sz w:val="24"/>
          <w:szCs w:val="24"/>
        </w:rPr>
        <w:t>2018</w:t>
      </w:r>
      <w:r w:rsidR="001D634D">
        <w:rPr>
          <w:sz w:val="24"/>
          <w:szCs w:val="24"/>
        </w:rPr>
        <w:t xml:space="preserve"> e </w:t>
      </w:r>
      <w:r w:rsidR="00B660F6">
        <w:rPr>
          <w:sz w:val="24"/>
          <w:szCs w:val="24"/>
        </w:rPr>
        <w:t>2023,</w:t>
      </w:r>
      <w:r w:rsidR="00991A84">
        <w:rPr>
          <w:sz w:val="24"/>
          <w:szCs w:val="24"/>
        </w:rPr>
        <w:t xml:space="preserve"> pela Netflix, </w:t>
      </w:r>
      <w:r w:rsidR="00B660F6">
        <w:rPr>
          <w:sz w:val="24"/>
          <w:szCs w:val="24"/>
        </w:rPr>
        <w:t xml:space="preserve"> </w:t>
      </w:r>
      <w:r w:rsidR="00B660F6" w:rsidRPr="00B660F6">
        <w:rPr>
          <w:sz w:val="24"/>
          <w:szCs w:val="24"/>
        </w:rPr>
        <w:t>com direção de David Frankel</w:t>
      </w:r>
      <w:r w:rsidR="00991A84">
        <w:rPr>
          <w:sz w:val="24"/>
          <w:szCs w:val="24"/>
        </w:rPr>
        <w:t xml:space="preserve"> — perscruta fenômenos escatológicos</w:t>
      </w:r>
      <w:r w:rsidR="00B660F6" w:rsidRPr="00B660F6">
        <w:rPr>
          <w:sz w:val="24"/>
          <w:szCs w:val="24"/>
        </w:rPr>
        <w:t xml:space="preserve">. Nestas produções, </w:t>
      </w:r>
      <w:r w:rsidR="005E534C">
        <w:rPr>
          <w:sz w:val="24"/>
          <w:szCs w:val="24"/>
        </w:rPr>
        <w:t xml:space="preserve">o estudo </w:t>
      </w:r>
      <w:r w:rsidR="00B660F6" w:rsidRPr="00B660F6">
        <w:rPr>
          <w:sz w:val="24"/>
          <w:szCs w:val="24"/>
        </w:rPr>
        <w:t>reflet</w:t>
      </w:r>
      <w:r w:rsidR="001D634D">
        <w:rPr>
          <w:sz w:val="24"/>
          <w:szCs w:val="24"/>
        </w:rPr>
        <w:t>e</w:t>
      </w:r>
      <w:r w:rsidR="00B660F6" w:rsidRPr="00B660F6">
        <w:rPr>
          <w:sz w:val="24"/>
          <w:szCs w:val="24"/>
        </w:rPr>
        <w:t xml:space="preserve"> acerca do mistério do pavão e as nuances arquetípicas que </w:t>
      </w:r>
      <w:r w:rsidR="00B660F6" w:rsidRPr="00B660F6">
        <w:rPr>
          <w:sz w:val="24"/>
          <w:szCs w:val="24"/>
          <w:lang w:val="pt-PT"/>
        </w:rPr>
        <w:t>atravessam seus enredos</w:t>
      </w:r>
      <w:r w:rsidR="00B660F6" w:rsidRPr="00B660F6">
        <w:rPr>
          <w:sz w:val="24"/>
          <w:szCs w:val="24"/>
        </w:rPr>
        <w:t xml:space="preserve">, </w:t>
      </w:r>
      <w:r w:rsidR="00256B9F">
        <w:rPr>
          <w:sz w:val="24"/>
          <w:szCs w:val="24"/>
        </w:rPr>
        <w:t xml:space="preserve">explorando </w:t>
      </w:r>
      <w:r w:rsidR="00CD01BB">
        <w:rPr>
          <w:sz w:val="24"/>
          <w:szCs w:val="24"/>
        </w:rPr>
        <w:t xml:space="preserve">o simbolismo multifacetado </w:t>
      </w:r>
      <w:r w:rsidR="00933559">
        <w:rPr>
          <w:sz w:val="24"/>
          <w:szCs w:val="24"/>
        </w:rPr>
        <w:t>que tece as tramas</w:t>
      </w:r>
      <w:r w:rsidR="006210A5">
        <w:rPr>
          <w:sz w:val="24"/>
          <w:szCs w:val="24"/>
        </w:rPr>
        <w:t xml:space="preserve"> do texto seriado</w:t>
      </w:r>
      <w:r w:rsidR="00544CC6">
        <w:rPr>
          <w:sz w:val="24"/>
          <w:szCs w:val="24"/>
        </w:rPr>
        <w:t>; e d</w:t>
      </w:r>
      <w:r w:rsidR="00933559">
        <w:rPr>
          <w:sz w:val="24"/>
          <w:szCs w:val="24"/>
        </w:rPr>
        <w:t xml:space="preserve">esse modo, </w:t>
      </w:r>
      <w:r w:rsidR="00EA453D" w:rsidRPr="00EA453D">
        <w:rPr>
          <w:sz w:val="24"/>
          <w:szCs w:val="24"/>
        </w:rPr>
        <w:t>objetiva analisar o processo de semiose imagético-figurativo</w:t>
      </w:r>
      <w:r w:rsidR="00777204">
        <w:rPr>
          <w:sz w:val="24"/>
          <w:szCs w:val="24"/>
        </w:rPr>
        <w:t xml:space="preserve"> suscitado pel</w:t>
      </w:r>
      <w:r w:rsidR="00044F0F">
        <w:rPr>
          <w:sz w:val="24"/>
          <w:szCs w:val="24"/>
        </w:rPr>
        <w:t>o imaginário</w:t>
      </w:r>
      <w:r w:rsidR="00933559">
        <w:rPr>
          <w:sz w:val="24"/>
          <w:szCs w:val="24"/>
        </w:rPr>
        <w:t xml:space="preserve"> do pavão misterioso</w:t>
      </w:r>
      <w:r w:rsidR="00044F0F">
        <w:rPr>
          <w:sz w:val="24"/>
          <w:szCs w:val="24"/>
        </w:rPr>
        <w:t xml:space="preserve"> </w:t>
      </w:r>
      <w:r w:rsidR="00777204">
        <w:rPr>
          <w:sz w:val="24"/>
          <w:szCs w:val="24"/>
        </w:rPr>
        <w:t xml:space="preserve">nas narrativas </w:t>
      </w:r>
      <w:r w:rsidR="000A35B0">
        <w:rPr>
          <w:sz w:val="24"/>
          <w:szCs w:val="24"/>
        </w:rPr>
        <w:t>contemporâneas</w:t>
      </w:r>
      <w:r w:rsidR="00777204">
        <w:rPr>
          <w:sz w:val="24"/>
          <w:szCs w:val="24"/>
        </w:rPr>
        <w:t>.</w:t>
      </w:r>
      <w:r w:rsidR="00F9464E">
        <w:rPr>
          <w:sz w:val="24"/>
          <w:szCs w:val="24"/>
        </w:rPr>
        <w:t xml:space="preserve"> A</w:t>
      </w:r>
      <w:r w:rsidR="008E6890">
        <w:rPr>
          <w:sz w:val="24"/>
          <w:szCs w:val="24"/>
        </w:rPr>
        <w:t xml:space="preserve"> pesquisa </w:t>
      </w:r>
      <w:r w:rsidR="008E6890" w:rsidRPr="00F15FC0">
        <w:rPr>
          <w:sz w:val="24"/>
          <w:szCs w:val="24"/>
        </w:rPr>
        <w:t xml:space="preserve">dialoga com pressupostos teóricos que transitam por práticas </w:t>
      </w:r>
      <w:r w:rsidR="00E27802">
        <w:rPr>
          <w:sz w:val="24"/>
          <w:szCs w:val="24"/>
        </w:rPr>
        <w:t>culturais</w:t>
      </w:r>
      <w:r w:rsidR="00CD32C2">
        <w:rPr>
          <w:sz w:val="24"/>
          <w:szCs w:val="24"/>
        </w:rPr>
        <w:t xml:space="preserve">, </w:t>
      </w:r>
      <w:r w:rsidR="008E6890" w:rsidRPr="00F15FC0">
        <w:rPr>
          <w:sz w:val="24"/>
          <w:szCs w:val="24"/>
        </w:rPr>
        <w:t>dialógicas e interartes (</w:t>
      </w:r>
      <w:r w:rsidR="00CD32C2">
        <w:rPr>
          <w:sz w:val="24"/>
          <w:szCs w:val="24"/>
        </w:rPr>
        <w:t xml:space="preserve">Zumthor, 1993; 2005; </w:t>
      </w:r>
      <w:r w:rsidR="008E6890" w:rsidRPr="00F15FC0">
        <w:rPr>
          <w:sz w:val="24"/>
          <w:szCs w:val="24"/>
        </w:rPr>
        <w:t xml:space="preserve">Bakhtin, 2016; Clüver, 2007; Rajewski, 2012), </w:t>
      </w:r>
      <w:r w:rsidR="002418EF" w:rsidRPr="00EA453D">
        <w:rPr>
          <w:sz w:val="24"/>
          <w:szCs w:val="24"/>
        </w:rPr>
        <w:t>mediante um olhar simbólico-antropológico</w:t>
      </w:r>
      <w:r w:rsidR="002418EF" w:rsidRPr="00F15FC0">
        <w:rPr>
          <w:sz w:val="24"/>
          <w:szCs w:val="24"/>
        </w:rPr>
        <w:t xml:space="preserve"> </w:t>
      </w:r>
      <w:r w:rsidR="008E6890" w:rsidRPr="00F15FC0">
        <w:rPr>
          <w:sz w:val="24"/>
          <w:szCs w:val="24"/>
        </w:rPr>
        <w:t>(Durand, 20</w:t>
      </w:r>
      <w:r w:rsidR="008E6890">
        <w:rPr>
          <w:sz w:val="24"/>
          <w:szCs w:val="24"/>
        </w:rPr>
        <w:t>1</w:t>
      </w:r>
      <w:r w:rsidR="008E6890" w:rsidRPr="00F15FC0">
        <w:rPr>
          <w:sz w:val="24"/>
          <w:szCs w:val="24"/>
        </w:rPr>
        <w:t>2; Jung, 2014; 20</w:t>
      </w:r>
      <w:r w:rsidR="008E6890">
        <w:rPr>
          <w:sz w:val="24"/>
          <w:szCs w:val="24"/>
        </w:rPr>
        <w:t>21</w:t>
      </w:r>
      <w:r w:rsidR="008E6890" w:rsidRPr="00F15FC0">
        <w:rPr>
          <w:sz w:val="24"/>
          <w:szCs w:val="24"/>
        </w:rPr>
        <w:t>)</w:t>
      </w:r>
      <w:r w:rsidR="00933559">
        <w:rPr>
          <w:sz w:val="24"/>
          <w:szCs w:val="24"/>
        </w:rPr>
        <w:t xml:space="preserve"> que enviesa a tomada macro científica da</w:t>
      </w:r>
      <w:r w:rsidR="00933559" w:rsidRPr="00F15FC0">
        <w:rPr>
          <w:sz w:val="24"/>
          <w:szCs w:val="24"/>
        </w:rPr>
        <w:t xml:space="preserve"> Semiótica Antropológica (Rodrigues, 2011)</w:t>
      </w:r>
      <w:r w:rsidR="00933559">
        <w:rPr>
          <w:sz w:val="24"/>
          <w:szCs w:val="24"/>
        </w:rPr>
        <w:t xml:space="preserve"> e </w:t>
      </w:r>
      <w:r w:rsidR="001D634D">
        <w:rPr>
          <w:sz w:val="24"/>
          <w:szCs w:val="24"/>
        </w:rPr>
        <w:t xml:space="preserve">congrega </w:t>
      </w:r>
      <w:r w:rsidR="008E6890" w:rsidRPr="00F15FC0">
        <w:rPr>
          <w:sz w:val="24"/>
          <w:szCs w:val="24"/>
        </w:rPr>
        <w:t>o imaginário e os símbolos nos processos de significação textual.</w:t>
      </w:r>
      <w:r w:rsidR="00BC470A">
        <w:rPr>
          <w:sz w:val="24"/>
          <w:szCs w:val="24"/>
        </w:rPr>
        <w:t xml:space="preserve"> </w:t>
      </w:r>
      <w:r w:rsidR="00135B08">
        <w:rPr>
          <w:sz w:val="24"/>
          <w:szCs w:val="24"/>
        </w:rPr>
        <w:t>Assim sendo</w:t>
      </w:r>
      <w:r w:rsidR="001340D4">
        <w:rPr>
          <w:sz w:val="24"/>
          <w:szCs w:val="24"/>
        </w:rPr>
        <w:t xml:space="preserve">, </w:t>
      </w:r>
      <w:r w:rsidR="00135B08">
        <w:rPr>
          <w:sz w:val="24"/>
          <w:szCs w:val="24"/>
        </w:rPr>
        <w:t>o estudo</w:t>
      </w:r>
      <w:r w:rsidR="00BC470A">
        <w:rPr>
          <w:sz w:val="24"/>
          <w:szCs w:val="24"/>
        </w:rPr>
        <w:t xml:space="preserve"> </w:t>
      </w:r>
      <w:r w:rsidR="00135B08">
        <w:rPr>
          <w:sz w:val="24"/>
          <w:szCs w:val="24"/>
        </w:rPr>
        <w:t xml:space="preserve">demonstra </w:t>
      </w:r>
      <w:r w:rsidR="00BC470A">
        <w:rPr>
          <w:sz w:val="24"/>
          <w:szCs w:val="24"/>
        </w:rPr>
        <w:t xml:space="preserve">que </w:t>
      </w:r>
      <w:r w:rsidR="00804A9D" w:rsidRPr="00BC470A">
        <w:rPr>
          <w:sz w:val="24"/>
          <w:szCs w:val="24"/>
        </w:rPr>
        <w:t>os mecanismos semióticos que tecem</w:t>
      </w:r>
      <w:r w:rsidR="00804A9D">
        <w:rPr>
          <w:sz w:val="24"/>
          <w:szCs w:val="24"/>
        </w:rPr>
        <w:t xml:space="preserve"> as narrativas ficcionais seriadas</w:t>
      </w:r>
      <w:r w:rsidR="00C9018D">
        <w:rPr>
          <w:sz w:val="24"/>
          <w:szCs w:val="24"/>
        </w:rPr>
        <w:t xml:space="preserve"> </w:t>
      </w:r>
      <w:r w:rsidR="00804A9D">
        <w:rPr>
          <w:sz w:val="24"/>
          <w:szCs w:val="24"/>
        </w:rPr>
        <w:t>provêm</w:t>
      </w:r>
      <w:r w:rsidR="005445AE">
        <w:rPr>
          <w:sz w:val="24"/>
          <w:szCs w:val="24"/>
        </w:rPr>
        <w:t xml:space="preserve"> de artefatos mitológicos que compõem uma vasta</w:t>
      </w:r>
      <w:r w:rsidR="00BC470A">
        <w:rPr>
          <w:sz w:val="24"/>
          <w:szCs w:val="24"/>
        </w:rPr>
        <w:t xml:space="preserve"> </w:t>
      </w:r>
      <w:r w:rsidR="00E7188B">
        <w:rPr>
          <w:sz w:val="24"/>
          <w:szCs w:val="24"/>
        </w:rPr>
        <w:t>gama</w:t>
      </w:r>
      <w:r w:rsidR="0090449F">
        <w:rPr>
          <w:sz w:val="24"/>
          <w:szCs w:val="24"/>
        </w:rPr>
        <w:t xml:space="preserve"> de significados simbólicos</w:t>
      </w:r>
      <w:r w:rsidR="009B3FE9">
        <w:rPr>
          <w:sz w:val="24"/>
          <w:szCs w:val="24"/>
        </w:rPr>
        <w:t xml:space="preserve">. </w:t>
      </w:r>
      <w:r w:rsidR="0090449F">
        <w:rPr>
          <w:sz w:val="24"/>
          <w:szCs w:val="24"/>
        </w:rPr>
        <w:t xml:space="preserve">Por essa razão, </w:t>
      </w:r>
      <w:r w:rsidR="0090449F" w:rsidRPr="0090449F">
        <w:rPr>
          <w:sz w:val="24"/>
          <w:szCs w:val="24"/>
        </w:rPr>
        <w:t>a força simbólica do pavão misterioso se consagra nas brumas do tempo,</w:t>
      </w:r>
      <w:r w:rsidR="00804A9D">
        <w:rPr>
          <w:sz w:val="24"/>
          <w:szCs w:val="24"/>
        </w:rPr>
        <w:t xml:space="preserve"> sendo </w:t>
      </w:r>
      <w:r w:rsidR="00195441">
        <w:rPr>
          <w:sz w:val="24"/>
          <w:szCs w:val="24"/>
        </w:rPr>
        <w:t xml:space="preserve">orquestrada </w:t>
      </w:r>
      <w:r w:rsidR="00804A9D">
        <w:rPr>
          <w:sz w:val="24"/>
          <w:szCs w:val="24"/>
        </w:rPr>
        <w:t>por</w:t>
      </w:r>
      <w:r w:rsidR="0090449F" w:rsidRPr="0090449F">
        <w:rPr>
          <w:sz w:val="24"/>
          <w:szCs w:val="24"/>
        </w:rPr>
        <w:t xml:space="preserve"> </w:t>
      </w:r>
      <w:r w:rsidR="001D634D" w:rsidRPr="00BC470A">
        <w:rPr>
          <w:sz w:val="24"/>
          <w:szCs w:val="24"/>
        </w:rPr>
        <w:t xml:space="preserve">vozes </w:t>
      </w:r>
      <w:r w:rsidR="00195441">
        <w:rPr>
          <w:sz w:val="24"/>
          <w:szCs w:val="24"/>
        </w:rPr>
        <w:t xml:space="preserve">mitológicas </w:t>
      </w:r>
      <w:r w:rsidR="001D634D">
        <w:rPr>
          <w:sz w:val="24"/>
          <w:szCs w:val="24"/>
        </w:rPr>
        <w:t xml:space="preserve">que </w:t>
      </w:r>
      <w:r w:rsidR="001D634D" w:rsidRPr="00F15FC0">
        <w:rPr>
          <w:sz w:val="24"/>
          <w:szCs w:val="24"/>
        </w:rPr>
        <w:t>produz</w:t>
      </w:r>
      <w:r w:rsidR="001D634D">
        <w:rPr>
          <w:sz w:val="24"/>
          <w:szCs w:val="24"/>
        </w:rPr>
        <w:t>em</w:t>
      </w:r>
      <w:r w:rsidR="001D634D" w:rsidRPr="00F15FC0">
        <w:rPr>
          <w:sz w:val="24"/>
          <w:szCs w:val="24"/>
        </w:rPr>
        <w:t xml:space="preserve"> e faz</w:t>
      </w:r>
      <w:r w:rsidR="001D634D">
        <w:rPr>
          <w:sz w:val="24"/>
          <w:szCs w:val="24"/>
        </w:rPr>
        <w:t>em</w:t>
      </w:r>
      <w:r w:rsidR="001D634D" w:rsidRPr="00F15FC0">
        <w:rPr>
          <w:sz w:val="24"/>
          <w:szCs w:val="24"/>
        </w:rPr>
        <w:t xml:space="preserve"> circular efeitos de sentido</w:t>
      </w:r>
      <w:r w:rsidR="009B3FE9">
        <w:rPr>
          <w:sz w:val="24"/>
          <w:szCs w:val="24"/>
        </w:rPr>
        <w:t xml:space="preserve">, </w:t>
      </w:r>
      <w:r w:rsidR="001D634D">
        <w:rPr>
          <w:sz w:val="24"/>
          <w:szCs w:val="24"/>
        </w:rPr>
        <w:t>conecta</w:t>
      </w:r>
      <w:r w:rsidR="009B3FE9">
        <w:rPr>
          <w:sz w:val="24"/>
          <w:szCs w:val="24"/>
        </w:rPr>
        <w:t>ndo</w:t>
      </w:r>
      <w:r w:rsidR="001D634D">
        <w:rPr>
          <w:sz w:val="24"/>
          <w:szCs w:val="24"/>
        </w:rPr>
        <w:t xml:space="preserve"> </w:t>
      </w:r>
      <w:r w:rsidR="001D634D" w:rsidRPr="00F15FC0">
        <w:rPr>
          <w:sz w:val="24"/>
          <w:szCs w:val="24"/>
        </w:rPr>
        <w:t>a humanidade aos fenômenos históricos e culturais d</w:t>
      </w:r>
      <w:r w:rsidR="00155E2C">
        <w:rPr>
          <w:sz w:val="24"/>
          <w:szCs w:val="24"/>
        </w:rPr>
        <w:t>e todos os tempos</w:t>
      </w:r>
      <w:r w:rsidR="001D634D">
        <w:rPr>
          <w:sz w:val="24"/>
          <w:szCs w:val="24"/>
        </w:rPr>
        <w:t>.</w:t>
      </w:r>
    </w:p>
    <w:p w14:paraId="0849157B" w14:textId="77777777" w:rsidR="00224796" w:rsidRPr="00F869C6" w:rsidRDefault="00224796" w:rsidP="001D634D">
      <w:pPr>
        <w:spacing w:line="276" w:lineRule="auto"/>
        <w:rPr>
          <w:sz w:val="24"/>
          <w:szCs w:val="24"/>
        </w:rPr>
      </w:pPr>
    </w:p>
    <w:p w14:paraId="19923B6A" w14:textId="027BDC5B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 w:rsidR="00881D46">
        <w:rPr>
          <w:sz w:val="24"/>
          <w:szCs w:val="24"/>
        </w:rPr>
        <w:t xml:space="preserve"> </w:t>
      </w:r>
      <w:r w:rsidR="005C47EA">
        <w:rPr>
          <w:sz w:val="24"/>
          <w:szCs w:val="24"/>
        </w:rPr>
        <w:t>Imaginário popular</w:t>
      </w:r>
      <w:r w:rsidR="00881D46">
        <w:rPr>
          <w:sz w:val="24"/>
          <w:szCs w:val="24"/>
        </w:rPr>
        <w:t xml:space="preserve">. </w:t>
      </w:r>
      <w:r w:rsidR="005C47EA">
        <w:rPr>
          <w:sz w:val="24"/>
          <w:szCs w:val="24"/>
        </w:rPr>
        <w:t xml:space="preserve">Pavão Misterioso. </w:t>
      </w:r>
      <w:r w:rsidR="00881D46">
        <w:rPr>
          <w:sz w:val="24"/>
          <w:szCs w:val="24"/>
        </w:rPr>
        <w:t>Narrativas seriadas.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0733" w14:textId="77777777" w:rsidR="00337565" w:rsidRDefault="00337565" w:rsidP="00DD27F5">
      <w:pPr>
        <w:spacing w:line="240" w:lineRule="auto"/>
      </w:pPr>
      <w:r>
        <w:separator/>
      </w:r>
    </w:p>
  </w:endnote>
  <w:endnote w:type="continuationSeparator" w:id="0">
    <w:p w14:paraId="50B114E9" w14:textId="77777777" w:rsidR="00337565" w:rsidRDefault="00337565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502C7" w14:textId="77777777" w:rsidR="00337565" w:rsidRDefault="00337565" w:rsidP="00DD27F5">
      <w:pPr>
        <w:spacing w:line="240" w:lineRule="auto"/>
      </w:pPr>
      <w:r>
        <w:separator/>
      </w:r>
    </w:p>
  </w:footnote>
  <w:footnote w:type="continuationSeparator" w:id="0">
    <w:p w14:paraId="4843AEA4" w14:textId="77777777" w:rsidR="00337565" w:rsidRDefault="00337565" w:rsidP="00DD27F5">
      <w:pPr>
        <w:spacing w:line="240" w:lineRule="auto"/>
      </w:pPr>
      <w:r>
        <w:continuationSeparator/>
      </w:r>
    </w:p>
  </w:footnote>
  <w:footnote w:id="1">
    <w:p w14:paraId="74949CFE" w14:textId="1C54C575" w:rsidR="009A7C74" w:rsidRPr="000446BC" w:rsidRDefault="00DD27F5">
      <w:pPr>
        <w:pStyle w:val="Textodenotaderodap"/>
        <w:rPr>
          <w:rFonts w:eastAsia="Calibri"/>
          <w:color w:val="000000" w:themeColor="text1"/>
          <w:kern w:val="2"/>
          <w:sz w:val="18"/>
          <w:szCs w:val="18"/>
          <w14:ligatures w14:val="standardContextual"/>
        </w:rPr>
      </w:pPr>
      <w:r w:rsidRPr="000446BC">
        <w:rPr>
          <w:rStyle w:val="Refdenotaderodap"/>
          <w:color w:val="000000" w:themeColor="text1"/>
          <w:sz w:val="18"/>
          <w:szCs w:val="18"/>
        </w:rPr>
        <w:footnoteRef/>
      </w:r>
      <w:r w:rsidRPr="000446BC">
        <w:rPr>
          <w:color w:val="000000" w:themeColor="text1"/>
          <w:sz w:val="18"/>
          <w:szCs w:val="18"/>
        </w:rPr>
        <w:t xml:space="preserve"> </w:t>
      </w:r>
      <w:r w:rsidR="000446BC" w:rsidRPr="000446BC">
        <w:rPr>
          <w:rFonts w:eastAsia="Calibri"/>
          <w:color w:val="000000" w:themeColor="text1"/>
          <w:kern w:val="2"/>
          <w:sz w:val="18"/>
          <w:szCs w:val="18"/>
          <w14:ligatures w14:val="standardContextual"/>
        </w:rPr>
        <w:t xml:space="preserve">Doutorando </w:t>
      </w:r>
      <w:r w:rsidR="004B03BD">
        <w:rPr>
          <w:rFonts w:eastAsia="Calibri"/>
          <w:color w:val="000000" w:themeColor="text1"/>
          <w:kern w:val="2"/>
          <w:sz w:val="18"/>
          <w:szCs w:val="18"/>
          <w14:ligatures w14:val="standardContextual"/>
        </w:rPr>
        <w:t xml:space="preserve">em Literatura </w:t>
      </w:r>
      <w:r w:rsidR="000446BC" w:rsidRPr="000446BC">
        <w:rPr>
          <w:rFonts w:eastAsia="Calibri"/>
          <w:color w:val="000000" w:themeColor="text1"/>
          <w:kern w:val="2"/>
          <w:sz w:val="18"/>
          <w:szCs w:val="18"/>
          <w14:ligatures w14:val="standardContextual"/>
        </w:rPr>
        <w:t xml:space="preserve">pelo Programa de Pós-Graduação em Literatura e Interculturalidade da Universidade Estadual da Paraíba (UEPB). Bolsista CAPES. Membro do Grupo de pesquisa Teorias do sentido: discursos e significações (TEOSSENO-CNPq/UEPB). ORCID: </w:t>
      </w:r>
      <w:hyperlink r:id="rId1" w:history="1">
        <w:r w:rsidR="000446BC" w:rsidRPr="000446BC">
          <w:rPr>
            <w:rStyle w:val="Hyperlink"/>
            <w:rFonts w:eastAsia="Calibri"/>
            <w:color w:val="000000" w:themeColor="text1"/>
            <w:kern w:val="2"/>
            <w:sz w:val="18"/>
            <w:szCs w:val="18"/>
            <w:u w:val="none"/>
            <w14:ligatures w14:val="standardContextual"/>
          </w:rPr>
          <w:t>http://orcid.org/0000-0003-2553-2399</w:t>
        </w:r>
      </w:hyperlink>
      <w:r w:rsidR="000446BC" w:rsidRPr="000446BC">
        <w:rPr>
          <w:rFonts w:eastAsia="Calibri"/>
          <w:color w:val="000000" w:themeColor="text1"/>
          <w:kern w:val="2"/>
          <w:sz w:val="18"/>
          <w:szCs w:val="18"/>
          <w14:ligatures w14:val="standardContextual"/>
        </w:rPr>
        <w:t xml:space="preserve">. E-mail: </w:t>
      </w:r>
      <w:hyperlink r:id="rId2" w:history="1">
        <w:r w:rsidR="000446BC" w:rsidRPr="000446BC">
          <w:rPr>
            <w:rStyle w:val="Hyperlink"/>
            <w:rFonts w:eastAsia="Calibri"/>
            <w:color w:val="000000" w:themeColor="text1"/>
            <w:kern w:val="2"/>
            <w:sz w:val="18"/>
            <w:szCs w:val="18"/>
            <w:u w:val="none"/>
            <w14:ligatures w14:val="standardContextual"/>
          </w:rPr>
          <w:t>rodryggonunes22@gmail.com</w:t>
        </w:r>
      </w:hyperlink>
      <w:r w:rsidR="000446BC" w:rsidRPr="000446BC">
        <w:rPr>
          <w:rFonts w:eastAsia="Calibri"/>
          <w:color w:val="000000" w:themeColor="text1"/>
          <w:kern w:val="2"/>
          <w:sz w:val="18"/>
          <w:szCs w:val="18"/>
          <w14:ligatures w14:val="standardContextual"/>
        </w:rPr>
        <w:t xml:space="preserve">. </w:t>
      </w:r>
    </w:p>
  </w:footnote>
  <w:footnote w:id="2">
    <w:p w14:paraId="45A86B7A" w14:textId="1A6CACED" w:rsidR="00DD27F5" w:rsidRPr="00DD27F5" w:rsidRDefault="00DD27F5">
      <w:pPr>
        <w:pStyle w:val="Textodenotaderodap"/>
        <w:rPr>
          <w:sz w:val="18"/>
          <w:szCs w:val="18"/>
        </w:rPr>
      </w:pPr>
      <w:r w:rsidRPr="00DE4F0C">
        <w:rPr>
          <w:rStyle w:val="Refdenotaderodap"/>
          <w:sz w:val="18"/>
          <w:szCs w:val="18"/>
        </w:rPr>
        <w:footnoteRef/>
      </w:r>
      <w:r w:rsidRPr="00DE4F0C">
        <w:rPr>
          <w:sz w:val="18"/>
          <w:szCs w:val="18"/>
        </w:rPr>
        <w:t xml:space="preserve"> </w:t>
      </w:r>
      <w:r w:rsidR="00DE4F0C" w:rsidRPr="00DE4F0C">
        <w:rPr>
          <w:sz w:val="18"/>
          <w:szCs w:val="18"/>
        </w:rPr>
        <w:t xml:space="preserve">Doutor em Linguística pela Universidade Federal da Paraíba (UFPB). Professor da Faculdade de Linguística, Letras e Artes e dos Programas de Pós-Graduação em Literatura e Interculturalidade e Formação de Professores da Universidade Estadual da Paraíba (UEPB). Líder do Grupo de Pesquisa Teorias do sentido: discursos e significações (TEOSSENO-CNPq-UEPB). ORCID: </w:t>
      </w:r>
      <w:hyperlink r:id="rId3" w:history="1">
        <w:r w:rsidR="00DE4F0C" w:rsidRPr="00DE4F0C">
          <w:rPr>
            <w:rStyle w:val="Hyperlink"/>
            <w:color w:val="000000" w:themeColor="text1"/>
            <w:sz w:val="18"/>
            <w:szCs w:val="18"/>
            <w:u w:val="none"/>
          </w:rPr>
          <w:t>http://orcid.org/0000-0002-9748-179X</w:t>
        </w:r>
      </w:hyperlink>
      <w:r w:rsidR="00DE4F0C" w:rsidRPr="00DE4F0C">
        <w:rPr>
          <w:color w:val="000000" w:themeColor="text1"/>
          <w:sz w:val="18"/>
          <w:szCs w:val="18"/>
        </w:rPr>
        <w:t xml:space="preserve">. </w:t>
      </w:r>
      <w:r w:rsidR="00DE4F0C" w:rsidRPr="00DE4F0C">
        <w:rPr>
          <w:sz w:val="18"/>
          <w:szCs w:val="18"/>
        </w:rPr>
        <w:t>E-mail: linduartepr@gmail.com.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07626"/>
    <w:rsid w:val="00021E4E"/>
    <w:rsid w:val="00033844"/>
    <w:rsid w:val="000446BC"/>
    <w:rsid w:val="00044F0F"/>
    <w:rsid w:val="00056CBE"/>
    <w:rsid w:val="00097001"/>
    <w:rsid w:val="000A35B0"/>
    <w:rsid w:val="000A3AE7"/>
    <w:rsid w:val="001056A2"/>
    <w:rsid w:val="001340D4"/>
    <w:rsid w:val="00135B08"/>
    <w:rsid w:val="00155E2C"/>
    <w:rsid w:val="00195441"/>
    <w:rsid w:val="001D634D"/>
    <w:rsid w:val="001E20D4"/>
    <w:rsid w:val="00224796"/>
    <w:rsid w:val="002418EF"/>
    <w:rsid w:val="00255803"/>
    <w:rsid w:val="00256B9F"/>
    <w:rsid w:val="00295BE1"/>
    <w:rsid w:val="002B50D1"/>
    <w:rsid w:val="002C2EAF"/>
    <w:rsid w:val="002D135F"/>
    <w:rsid w:val="00337565"/>
    <w:rsid w:val="00376EE7"/>
    <w:rsid w:val="00436989"/>
    <w:rsid w:val="004B03BD"/>
    <w:rsid w:val="00534A4A"/>
    <w:rsid w:val="005438CB"/>
    <w:rsid w:val="005445AE"/>
    <w:rsid w:val="00544CC6"/>
    <w:rsid w:val="00561E97"/>
    <w:rsid w:val="005B2CBC"/>
    <w:rsid w:val="005C47EA"/>
    <w:rsid w:val="005D3AE4"/>
    <w:rsid w:val="005E534C"/>
    <w:rsid w:val="00604573"/>
    <w:rsid w:val="006210A5"/>
    <w:rsid w:val="00665F61"/>
    <w:rsid w:val="00673C3A"/>
    <w:rsid w:val="00676AFC"/>
    <w:rsid w:val="006B50BC"/>
    <w:rsid w:val="006D0D86"/>
    <w:rsid w:val="007469D3"/>
    <w:rsid w:val="00777204"/>
    <w:rsid w:val="00782277"/>
    <w:rsid w:val="007C034C"/>
    <w:rsid w:val="00800C8D"/>
    <w:rsid w:val="00804A9D"/>
    <w:rsid w:val="00812CCD"/>
    <w:rsid w:val="00881D46"/>
    <w:rsid w:val="00890CB9"/>
    <w:rsid w:val="008E6890"/>
    <w:rsid w:val="00901C23"/>
    <w:rsid w:val="0090449F"/>
    <w:rsid w:val="00933559"/>
    <w:rsid w:val="00973379"/>
    <w:rsid w:val="00991A84"/>
    <w:rsid w:val="009A7C74"/>
    <w:rsid w:val="009B3FE9"/>
    <w:rsid w:val="00A711EC"/>
    <w:rsid w:val="00AD3710"/>
    <w:rsid w:val="00B46A36"/>
    <w:rsid w:val="00B660F6"/>
    <w:rsid w:val="00B76F0D"/>
    <w:rsid w:val="00BC470A"/>
    <w:rsid w:val="00BF0FF7"/>
    <w:rsid w:val="00BF29A6"/>
    <w:rsid w:val="00C208F0"/>
    <w:rsid w:val="00C50120"/>
    <w:rsid w:val="00C9018D"/>
    <w:rsid w:val="00CC3203"/>
    <w:rsid w:val="00CD01BB"/>
    <w:rsid w:val="00CD32C2"/>
    <w:rsid w:val="00CE0ABE"/>
    <w:rsid w:val="00CF3D0B"/>
    <w:rsid w:val="00DD27F5"/>
    <w:rsid w:val="00DE4F0C"/>
    <w:rsid w:val="00E27802"/>
    <w:rsid w:val="00E51528"/>
    <w:rsid w:val="00E7188B"/>
    <w:rsid w:val="00EA453D"/>
    <w:rsid w:val="00EA5A95"/>
    <w:rsid w:val="00EB74B2"/>
    <w:rsid w:val="00F15FC0"/>
    <w:rsid w:val="00F40544"/>
    <w:rsid w:val="00F609A0"/>
    <w:rsid w:val="00F6780A"/>
    <w:rsid w:val="00F865CF"/>
    <w:rsid w:val="00F869C6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0446B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orcid.org/0000-0002-9748-179X" TargetMode="External"/><Relationship Id="rId2" Type="http://schemas.openxmlformats.org/officeDocument/2006/relationships/hyperlink" Target="mailto:rodryggonunes22@gmail.com" TargetMode="External"/><Relationship Id="rId1" Type="http://schemas.openxmlformats.org/officeDocument/2006/relationships/hyperlink" Target="http://orcid.org/0000-0003-2553-239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Rodrigo</cp:lastModifiedBy>
  <cp:revision>57</cp:revision>
  <dcterms:created xsi:type="dcterms:W3CDTF">2024-11-16T23:14:00Z</dcterms:created>
  <dcterms:modified xsi:type="dcterms:W3CDTF">2025-03-07T14:49:00Z</dcterms:modified>
</cp:coreProperties>
</file>