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C4" w:rsidRDefault="007C3694" w:rsidP="00A37245">
      <w:pPr>
        <w:pStyle w:val="Corpodetex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82865" cy="1752600"/>
            <wp:effectExtent l="0" t="0" r="0" b="0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694" w:rsidRDefault="007C3694" w:rsidP="00A37245">
      <w:pPr>
        <w:pStyle w:val="Corpodetexto"/>
        <w:jc w:val="center"/>
        <w:rPr>
          <w:rFonts w:ascii="Times New Roman" w:hAnsi="Times New Roman" w:cs="Times New Roman"/>
          <w:b/>
          <w:sz w:val="20"/>
        </w:rPr>
      </w:pPr>
    </w:p>
    <w:p w:rsidR="007C3694" w:rsidRPr="00CA1490" w:rsidRDefault="007C3694" w:rsidP="00A37245">
      <w:pPr>
        <w:pStyle w:val="Corpodetexto"/>
        <w:jc w:val="center"/>
        <w:rPr>
          <w:rFonts w:ascii="Times New Roman" w:hAnsi="Times New Roman" w:cs="Times New Roman"/>
          <w:b/>
          <w:sz w:val="20"/>
        </w:rPr>
      </w:pPr>
    </w:p>
    <w:p w:rsidR="007E28C4" w:rsidRPr="0022033F" w:rsidRDefault="008E4F5B" w:rsidP="003D38B2">
      <w:pPr>
        <w:pStyle w:val="Ttulo11"/>
        <w:spacing w:before="1"/>
        <w:ind w:left="0" w:right="123"/>
        <w:jc w:val="center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>A CONTAÇÃO DE HISTÓRIAS E SUA CONTRIBUIÇÃO NO DESENVOLVIMENTO</w:t>
      </w:r>
      <w:r w:rsidR="0022033F" w:rsidRP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DA</w:t>
      </w:r>
      <w:r w:rsidR="007C3694" w:rsidRPr="0022033F">
        <w:rPr>
          <w:rFonts w:ascii="Times New Roman" w:hAnsi="Times New Roman" w:cs="Times New Roman"/>
        </w:rPr>
        <w:t xml:space="preserve"> LEITURA E </w:t>
      </w:r>
      <w:r w:rsidR="00CA1490" w:rsidRPr="0022033F">
        <w:rPr>
          <w:rFonts w:ascii="Times New Roman" w:hAnsi="Times New Roman" w:cs="Times New Roman"/>
        </w:rPr>
        <w:t xml:space="preserve">ORALIDADE </w:t>
      </w:r>
      <w:r w:rsidR="007C3694" w:rsidRPr="0022033F">
        <w:rPr>
          <w:rFonts w:ascii="Times New Roman" w:hAnsi="Times New Roman" w:cs="Times New Roman"/>
        </w:rPr>
        <w:t>N</w:t>
      </w:r>
      <w:r w:rsidR="00CA1490" w:rsidRPr="0022033F">
        <w:rPr>
          <w:rFonts w:ascii="Times New Roman" w:hAnsi="Times New Roman" w:cs="Times New Roman"/>
        </w:rPr>
        <w:t xml:space="preserve">A </w:t>
      </w:r>
      <w:r w:rsidRPr="0022033F">
        <w:rPr>
          <w:rFonts w:ascii="Times New Roman" w:hAnsi="Times New Roman" w:cs="Times New Roman"/>
        </w:rPr>
        <w:t>CRIANÇA</w:t>
      </w:r>
    </w:p>
    <w:p w:rsidR="00543EB7" w:rsidRPr="0022033F" w:rsidRDefault="00543EB7" w:rsidP="003D38B2">
      <w:pPr>
        <w:pStyle w:val="Ttulo11"/>
        <w:spacing w:before="1"/>
        <w:ind w:left="0" w:right="123"/>
        <w:jc w:val="center"/>
        <w:rPr>
          <w:rFonts w:ascii="Times New Roman" w:hAnsi="Times New Roman" w:cs="Times New Roman"/>
        </w:rPr>
      </w:pPr>
    </w:p>
    <w:p w:rsidR="00543EB7" w:rsidRPr="0022033F" w:rsidRDefault="00543EB7" w:rsidP="003D38B2">
      <w:pPr>
        <w:pStyle w:val="Ttulo11"/>
        <w:spacing w:before="1"/>
        <w:ind w:left="0" w:right="123"/>
        <w:jc w:val="center"/>
        <w:rPr>
          <w:rFonts w:ascii="Times New Roman" w:hAnsi="Times New Roman" w:cs="Times New Roman"/>
        </w:rPr>
      </w:pPr>
    </w:p>
    <w:p w:rsidR="005C4EEB" w:rsidRDefault="00CA1490" w:rsidP="00F9457A">
      <w:pPr>
        <w:pStyle w:val="Corpodetexto"/>
        <w:spacing w:before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S</w:t>
      </w:r>
      <w:r w:rsidR="005C4EEB"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ônia</w:t>
      </w:r>
      <w:r w:rsidR="00F73DB4"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Maria Soares da Mota</w:t>
      </w:r>
    </w:p>
    <w:p w:rsidR="00F34259" w:rsidRPr="0022033F" w:rsidRDefault="00F34259" w:rsidP="00F9457A">
      <w:pPr>
        <w:pStyle w:val="Corpodetexto"/>
        <w:spacing w:before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e-mail:</w:t>
      </w:r>
      <w:r w:rsidR="00D94FCD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soniasmota@hotmail.com</w:t>
      </w:r>
    </w:p>
    <w:p w:rsidR="005C4EEB" w:rsidRDefault="00B25DB8" w:rsidP="00F9457A">
      <w:pPr>
        <w:pStyle w:val="Corpodetexto"/>
        <w:spacing w:before="4"/>
        <w:ind w:firstLine="116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Denice</w:t>
      </w:r>
      <w:r w:rsidR="000E5D14"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do</w:t>
      </w:r>
      <w:r w:rsidRPr="0022033F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Socorro Lopes Brito</w:t>
      </w:r>
    </w:p>
    <w:p w:rsidR="00F34259" w:rsidRPr="0022033F" w:rsidRDefault="00F34259" w:rsidP="00F9457A">
      <w:pPr>
        <w:pStyle w:val="Corpodetexto"/>
        <w:spacing w:before="4"/>
        <w:ind w:firstLine="116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e-mail: </w:t>
      </w:r>
      <w:r w:rsidR="00C405EE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denice.brito@unimontes.com.br</w:t>
      </w:r>
    </w:p>
    <w:p w:rsidR="007E28C4" w:rsidRPr="0022033F" w:rsidRDefault="007E28C4" w:rsidP="00F9457A">
      <w:pPr>
        <w:pStyle w:val="Corpodetexto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:rsidR="007E28C4" w:rsidRPr="0022033F" w:rsidRDefault="0022033F" w:rsidP="00A418FB">
      <w:pPr>
        <w:spacing w:before="240"/>
        <w:ind w:left="102"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 Pandemia COVID-</w:t>
      </w:r>
      <w:r w:rsidR="00DF7DD6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afetou vários setores da sociedade, um deles foi a educação. Sendo </w:t>
      </w:r>
      <w:r w:rsidR="0054107C" w:rsidRPr="0022033F">
        <w:rPr>
          <w:rFonts w:ascii="Times New Roman" w:hAnsi="Times New Roman" w:cs="Times New Roman"/>
          <w:sz w:val="24"/>
          <w:szCs w:val="24"/>
        </w:rPr>
        <w:t xml:space="preserve">alterou se a dinâmica escolar com o isolamento físico, impedindo as aulas presenciais.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Esse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estudo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parte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s reflexões das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s pedagógicas organizadas através d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rojeto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Residência Pedagógica</w:t>
      </w:r>
      <w:r w:rsidR="00A418F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20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desenvolvid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nas turmas d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1° aos 3° anos</w:t>
      </w:r>
      <w:r w:rsidR="00CA149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="00CA149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da Alfabetização, d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 uma escola pública. O projeto foi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intitulado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Hora da História</w:t>
      </w:r>
      <w:r w:rsidR="00CA149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 Residentes”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 </w:t>
      </w:r>
      <w:r w:rsidR="000B20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proporcionar experiências na prática docente dos acadêmicos  e d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espertar a leitura de forma prazerosa por intermédio da contação de histórias</w:t>
      </w:r>
      <w:r w:rsidR="000B20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Nesse intuito,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produzir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desenvolvimento da </w:t>
      </w:r>
      <w:r w:rsidR="00CA149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oralidade</w:t>
      </w:r>
      <w:r w:rsidR="00242C3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242C3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leitura </w:t>
      </w:r>
      <w:r w:rsidR="00CA149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B20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os alunos do ciclo inicial de alfabetização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Nessa direção,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organizamos atividades com as acadêmicas 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contação de 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história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para as crianças,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essalta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s atividades foram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</w:t>
      </w:r>
      <w:r w:rsidR="00242C3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nvolvidas com alunos</w:t>
      </w:r>
      <w:r w:rsidR="00242C3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faixa etária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a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</w:t>
      </w:r>
      <w:r w:rsidR="00A469F1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forma online, devido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ao isolamento social imposto pela  P</w:t>
      </w:r>
      <w:r w:rsidR="00A469F1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andemia da COVID-19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Buscamos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respaldo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teórico,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outros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autores,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E276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arcelos;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Neves (1995), 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Bettelheim</w:t>
      </w:r>
      <w:r w:rsidR="008F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(2000),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Coelho</w:t>
      </w:r>
      <w:r w:rsidR="008F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(2001),</w:t>
      </w:r>
      <w:r w:rsidR="009324A8" w:rsidRPr="0022033F">
        <w:rPr>
          <w:rFonts w:ascii="Times New Roman" w:hAnsi="Times New Roman" w:cs="Times New Roman"/>
          <w:color w:val="000000" w:themeColor="text1"/>
        </w:rPr>
        <w:t xml:space="preserve"> Caldin (2002)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 xml:space="preserve"> </w:t>
      </w:r>
      <w:r w:rsidR="009E276F" w:rsidRPr="0022033F">
        <w:rPr>
          <w:rFonts w:ascii="Times New Roman" w:hAnsi="Times New Roman" w:cs="Times New Roman"/>
          <w:color w:val="000000" w:themeColor="text1"/>
        </w:rPr>
        <w:t>(MARCONI;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="009E276F" w:rsidRPr="0022033F">
        <w:rPr>
          <w:rFonts w:ascii="Times New Roman" w:hAnsi="Times New Roman" w:cs="Times New Roman"/>
          <w:color w:val="000000" w:themeColor="text1"/>
        </w:rPr>
        <w:t>LAKATOS,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="009E276F" w:rsidRPr="0022033F">
        <w:rPr>
          <w:rFonts w:ascii="Times New Roman" w:hAnsi="Times New Roman" w:cs="Times New Roman"/>
          <w:color w:val="000000" w:themeColor="text1"/>
        </w:rPr>
        <w:t xml:space="preserve">2002),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Garcia </w:t>
      </w:r>
      <w:r w:rsidR="008F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(2003)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Abramovich</w:t>
      </w:r>
      <w:r w:rsidR="008F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E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(2004). Com </w:t>
      </w:r>
      <w:r w:rsidR="00A469F1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="00242C3F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experiência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inferimos que buscamos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expandir o repertório de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leitura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crianças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desenvolvi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mento da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oralidade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 as crianças de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straram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dedicada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estimuladas p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leitura e </w:t>
      </w:r>
      <w:r w:rsidR="008E4F5B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conta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das 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histórias</w:t>
      </w:r>
      <w:r w:rsidR="0054107C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lidas</w:t>
      </w:r>
      <w:r w:rsidR="0028386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28C4" w:rsidRPr="0022033F" w:rsidRDefault="007E28C4" w:rsidP="00F9457A">
      <w:pPr>
        <w:pStyle w:val="Corpodetexto"/>
        <w:spacing w:before="7"/>
        <w:jc w:val="both"/>
        <w:rPr>
          <w:rFonts w:ascii="Times New Roman" w:hAnsi="Times New Roman" w:cs="Times New Roman"/>
          <w:sz w:val="20"/>
        </w:rPr>
      </w:pPr>
    </w:p>
    <w:p w:rsidR="007E28C4" w:rsidRPr="0022033F" w:rsidRDefault="008E4F5B" w:rsidP="00F9457A">
      <w:pPr>
        <w:spacing w:before="1"/>
        <w:ind w:left="102"/>
        <w:jc w:val="both"/>
        <w:rPr>
          <w:rFonts w:ascii="Times New Roman" w:hAnsi="Times New Roman" w:cs="Times New Roman"/>
          <w:lang w:val="pt-BR"/>
        </w:rPr>
      </w:pPr>
      <w:r w:rsidRPr="0022033F">
        <w:rPr>
          <w:rFonts w:ascii="Times New Roman" w:hAnsi="Times New Roman" w:cs="Times New Roman"/>
          <w:b/>
        </w:rPr>
        <w:t>Palavras-chave:</w:t>
      </w:r>
      <w:r w:rsidR="008F6CCF">
        <w:rPr>
          <w:rFonts w:ascii="Times New Roman" w:hAnsi="Times New Roman" w:cs="Times New Roman"/>
          <w:b/>
        </w:rPr>
        <w:t xml:space="preserve"> </w:t>
      </w:r>
      <w:r w:rsidR="00DB3B1D">
        <w:rPr>
          <w:rFonts w:ascii="Times New Roman" w:hAnsi="Times New Roman" w:cs="Times New Roman"/>
          <w:bCs/>
        </w:rPr>
        <w:t>Leitura,</w:t>
      </w:r>
      <w:r w:rsidR="008F6CCF">
        <w:rPr>
          <w:rFonts w:ascii="Times New Roman" w:hAnsi="Times New Roman" w:cs="Times New Roman"/>
          <w:bCs/>
        </w:rPr>
        <w:t xml:space="preserve"> </w:t>
      </w:r>
      <w:r w:rsidRPr="0022033F">
        <w:rPr>
          <w:rFonts w:ascii="Times New Roman" w:hAnsi="Times New Roman" w:cs="Times New Roman"/>
          <w:lang w:val="pt-BR"/>
        </w:rPr>
        <w:t>Oralidade</w:t>
      </w:r>
      <w:r w:rsidR="00DB3B1D">
        <w:rPr>
          <w:rFonts w:ascii="Times New Roman" w:hAnsi="Times New Roman" w:cs="Times New Roman"/>
          <w:lang w:val="pt-BR"/>
        </w:rPr>
        <w:t>,</w:t>
      </w:r>
      <w:r w:rsidR="008F6CCF">
        <w:rPr>
          <w:rFonts w:ascii="Times New Roman" w:hAnsi="Times New Roman" w:cs="Times New Roman"/>
          <w:lang w:val="pt-BR"/>
        </w:rPr>
        <w:t xml:space="preserve"> </w:t>
      </w:r>
      <w:r w:rsidRPr="0022033F">
        <w:rPr>
          <w:rFonts w:ascii="Times New Roman" w:hAnsi="Times New Roman" w:cs="Times New Roman"/>
          <w:lang w:val="pt-BR"/>
        </w:rPr>
        <w:t>Desenvolvimento</w:t>
      </w:r>
      <w:r w:rsidR="00DB3B1D">
        <w:rPr>
          <w:rFonts w:ascii="Times New Roman" w:hAnsi="Times New Roman" w:cs="Times New Roman"/>
          <w:lang w:val="pt-BR"/>
        </w:rPr>
        <w:t xml:space="preserve"> Cognitivo,</w:t>
      </w:r>
      <w:r w:rsidR="008F6CCF">
        <w:rPr>
          <w:rFonts w:ascii="Times New Roman" w:hAnsi="Times New Roman" w:cs="Times New Roman"/>
          <w:lang w:val="pt-BR"/>
        </w:rPr>
        <w:t xml:space="preserve"> </w:t>
      </w:r>
      <w:r w:rsidR="00E06858" w:rsidRPr="0022033F">
        <w:rPr>
          <w:rFonts w:ascii="Times New Roman" w:hAnsi="Times New Roman" w:cs="Times New Roman"/>
          <w:lang w:val="pt-BR"/>
        </w:rPr>
        <w:t>C</w:t>
      </w:r>
      <w:r w:rsidRPr="0022033F">
        <w:rPr>
          <w:rFonts w:ascii="Times New Roman" w:hAnsi="Times New Roman" w:cs="Times New Roman"/>
          <w:lang w:val="pt-BR"/>
        </w:rPr>
        <w:t>riança.</w:t>
      </w:r>
    </w:p>
    <w:p w:rsidR="007E28C4" w:rsidRPr="0022033F" w:rsidRDefault="007E28C4" w:rsidP="00F9457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CB2856" w:rsidRPr="00DB3B1D" w:rsidRDefault="00CB2856" w:rsidP="00F9457A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7E28C4" w:rsidRPr="0022033F" w:rsidRDefault="008E4F5B" w:rsidP="00F9457A">
      <w:pPr>
        <w:pStyle w:val="Ttulo11"/>
        <w:numPr>
          <w:ilvl w:val="0"/>
          <w:numId w:val="2"/>
        </w:numPr>
        <w:tabs>
          <w:tab w:val="left" w:pos="302"/>
        </w:tabs>
        <w:spacing w:before="206"/>
        <w:jc w:val="both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>INTRODUÇÃO</w:t>
      </w:r>
    </w:p>
    <w:p w:rsidR="001626AF" w:rsidRPr="0022033F" w:rsidRDefault="001626AF" w:rsidP="001626AF">
      <w:pPr>
        <w:pStyle w:val="Ttulo11"/>
        <w:tabs>
          <w:tab w:val="left" w:pos="302"/>
        </w:tabs>
        <w:spacing w:before="206"/>
        <w:rPr>
          <w:rFonts w:ascii="Times New Roman" w:hAnsi="Times New Roman" w:cs="Times New Roman"/>
        </w:rPr>
      </w:pPr>
    </w:p>
    <w:p w:rsidR="003D7E30" w:rsidRPr="0022033F" w:rsidRDefault="003D7E30" w:rsidP="00D94FCD">
      <w:pPr>
        <w:pStyle w:val="Ttulo11"/>
        <w:tabs>
          <w:tab w:val="left" w:pos="0"/>
        </w:tabs>
        <w:spacing w:before="206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22033F">
        <w:rPr>
          <w:rFonts w:ascii="Times New Roman" w:hAnsi="Times New Roman" w:cs="Times New Roman"/>
        </w:rPr>
        <w:tab/>
      </w:r>
      <w:r w:rsidRPr="0022033F">
        <w:rPr>
          <w:rFonts w:ascii="Times New Roman" w:hAnsi="Times New Roman" w:cs="Times New Roman"/>
          <w:b w:val="0"/>
        </w:rPr>
        <w:t xml:space="preserve">Na sociedade </w:t>
      </w:r>
      <w:r w:rsidR="00CB2856" w:rsidRPr="0022033F">
        <w:rPr>
          <w:rFonts w:ascii="Times New Roman" w:hAnsi="Times New Roman" w:cs="Times New Roman"/>
          <w:b w:val="0"/>
        </w:rPr>
        <w:t xml:space="preserve">atual </w:t>
      </w:r>
      <w:r w:rsidR="0022033F">
        <w:rPr>
          <w:rFonts w:ascii="Times New Roman" w:hAnsi="Times New Roman" w:cs="Times New Roman"/>
          <w:b w:val="0"/>
        </w:rPr>
        <w:t>e principalme</w:t>
      </w:r>
      <w:r w:rsidR="001626AF" w:rsidRPr="0022033F">
        <w:rPr>
          <w:rFonts w:ascii="Times New Roman" w:hAnsi="Times New Roman" w:cs="Times New Roman"/>
          <w:b w:val="0"/>
        </w:rPr>
        <w:t xml:space="preserve">nte, no momento que vivemos </w:t>
      </w:r>
      <w:r w:rsidR="008F555B" w:rsidRPr="0022033F">
        <w:rPr>
          <w:rFonts w:ascii="Times New Roman" w:hAnsi="Times New Roman" w:cs="Times New Roman"/>
          <w:b w:val="0"/>
        </w:rPr>
        <w:t xml:space="preserve">com </w:t>
      </w:r>
      <w:r w:rsidR="0022033F">
        <w:rPr>
          <w:rFonts w:ascii="Times New Roman" w:hAnsi="Times New Roman" w:cs="Times New Roman"/>
          <w:b w:val="0"/>
        </w:rPr>
        <w:t>a crise da Pandemia COVID-</w:t>
      </w:r>
      <w:r w:rsidR="001626AF" w:rsidRPr="0022033F">
        <w:rPr>
          <w:rFonts w:ascii="Times New Roman" w:hAnsi="Times New Roman" w:cs="Times New Roman"/>
          <w:b w:val="0"/>
        </w:rPr>
        <w:t xml:space="preserve">19, nos </w:t>
      </w:r>
      <w:r w:rsidR="009A6F17" w:rsidRPr="0022033F">
        <w:rPr>
          <w:rFonts w:ascii="Times New Roman" w:hAnsi="Times New Roman" w:cs="Times New Roman"/>
          <w:b w:val="0"/>
        </w:rPr>
        <w:t>deparamos com um desafio:</w:t>
      </w:r>
      <w:r w:rsidRPr="0022033F">
        <w:rPr>
          <w:rFonts w:ascii="Times New Roman" w:hAnsi="Times New Roman" w:cs="Times New Roman"/>
          <w:b w:val="0"/>
        </w:rPr>
        <w:t xml:space="preserve"> Como desperta</w:t>
      </w:r>
      <w:r w:rsidR="007C05A8" w:rsidRPr="0022033F">
        <w:rPr>
          <w:rFonts w:ascii="Times New Roman" w:hAnsi="Times New Roman" w:cs="Times New Roman"/>
          <w:b w:val="0"/>
        </w:rPr>
        <w:t>r</w:t>
      </w:r>
      <w:r w:rsidRPr="0022033F">
        <w:rPr>
          <w:rFonts w:ascii="Times New Roman" w:hAnsi="Times New Roman" w:cs="Times New Roman"/>
          <w:b w:val="0"/>
        </w:rPr>
        <w:t xml:space="preserve"> o gosto, o interesse</w:t>
      </w:r>
      <w:r w:rsidR="009A6F17" w:rsidRPr="0022033F">
        <w:rPr>
          <w:rFonts w:ascii="Times New Roman" w:hAnsi="Times New Roman" w:cs="Times New Roman"/>
          <w:b w:val="0"/>
        </w:rPr>
        <w:t>, a motivação das crianças pela leitura no cotidiano escolar?</w:t>
      </w:r>
    </w:p>
    <w:p w:rsidR="00D13EFD" w:rsidRPr="0022033F" w:rsidRDefault="00242C3F" w:rsidP="00E06858">
      <w:pPr>
        <w:pStyle w:val="Corpodetexto"/>
        <w:spacing w:line="360" w:lineRule="auto"/>
        <w:ind w:right="111" w:firstLine="720"/>
        <w:jc w:val="both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>O presen</w:t>
      </w:r>
      <w:r w:rsidR="00832193" w:rsidRPr="0022033F">
        <w:rPr>
          <w:rFonts w:ascii="Times New Roman" w:hAnsi="Times New Roman" w:cs="Times New Roman"/>
        </w:rPr>
        <w:t>te relato tem por finalidade apresentar as experiências vivenciadas no Projeto “Hora da História com as Residentes”</w:t>
      </w:r>
      <w:r w:rsidR="00D13EFD" w:rsidRPr="0022033F">
        <w:rPr>
          <w:rFonts w:ascii="Times New Roman" w:hAnsi="Times New Roman" w:cs="Times New Roman"/>
        </w:rPr>
        <w:t>,</w:t>
      </w:r>
      <w:r w:rsidR="00A418FB">
        <w:rPr>
          <w:rFonts w:ascii="Times New Roman" w:hAnsi="Times New Roman" w:cs="Times New Roman"/>
        </w:rPr>
        <w:t xml:space="preserve"> </w:t>
      </w:r>
      <w:r w:rsidR="00832193" w:rsidRPr="0022033F">
        <w:rPr>
          <w:rFonts w:ascii="Times New Roman" w:hAnsi="Times New Roman" w:cs="Times New Roman"/>
        </w:rPr>
        <w:t>junto aos alunos dos 1° aos 3° anos do Ensino Funda</w:t>
      </w:r>
      <w:r w:rsidR="00A37245" w:rsidRPr="0022033F">
        <w:rPr>
          <w:rFonts w:ascii="Times New Roman" w:hAnsi="Times New Roman" w:cs="Times New Roman"/>
        </w:rPr>
        <w:t>mental, Ciclo</w:t>
      </w:r>
      <w:r w:rsidR="000B20B2" w:rsidRPr="0022033F">
        <w:rPr>
          <w:rFonts w:ascii="Times New Roman" w:hAnsi="Times New Roman" w:cs="Times New Roman"/>
        </w:rPr>
        <w:t xml:space="preserve"> Inicial </w:t>
      </w:r>
      <w:r w:rsidR="00A37245" w:rsidRPr="0022033F">
        <w:rPr>
          <w:rFonts w:ascii="Times New Roman" w:hAnsi="Times New Roman" w:cs="Times New Roman"/>
        </w:rPr>
        <w:t xml:space="preserve">da Alfabetização, </w:t>
      </w:r>
      <w:r w:rsidR="00832193" w:rsidRPr="0022033F">
        <w:rPr>
          <w:rFonts w:ascii="Times New Roman" w:hAnsi="Times New Roman" w:cs="Times New Roman"/>
        </w:rPr>
        <w:t>d</w:t>
      </w:r>
      <w:r w:rsidR="000B20B2" w:rsidRPr="0022033F">
        <w:rPr>
          <w:rFonts w:ascii="Times New Roman" w:hAnsi="Times New Roman" w:cs="Times New Roman"/>
        </w:rPr>
        <w:t xml:space="preserve">e uma escola da rede pública estadual, </w:t>
      </w:r>
      <w:r w:rsidR="00832193" w:rsidRPr="0022033F">
        <w:rPr>
          <w:rFonts w:ascii="Times New Roman" w:hAnsi="Times New Roman" w:cs="Times New Roman"/>
        </w:rPr>
        <w:t>no município de Januária/MG</w:t>
      </w:r>
      <w:r w:rsidR="000B20B2" w:rsidRPr="0022033F">
        <w:rPr>
          <w:rFonts w:ascii="Times New Roman" w:hAnsi="Times New Roman" w:cs="Times New Roman"/>
        </w:rPr>
        <w:t>. A</w:t>
      </w:r>
      <w:r w:rsidR="00832193" w:rsidRPr="0022033F">
        <w:rPr>
          <w:rFonts w:ascii="Times New Roman" w:hAnsi="Times New Roman" w:cs="Times New Roman"/>
        </w:rPr>
        <w:t>s</w:t>
      </w:r>
      <w:r w:rsidR="000B20B2" w:rsidRPr="0022033F">
        <w:rPr>
          <w:rFonts w:ascii="Times New Roman" w:hAnsi="Times New Roman" w:cs="Times New Roman"/>
        </w:rPr>
        <w:t xml:space="preserve"> bolsistas da</w:t>
      </w:r>
      <w:r w:rsidR="00832193" w:rsidRPr="0022033F">
        <w:rPr>
          <w:rFonts w:ascii="Times New Roman" w:hAnsi="Times New Roman" w:cs="Times New Roman"/>
        </w:rPr>
        <w:t xml:space="preserve"> Residência Pedagógica</w:t>
      </w:r>
      <w:r w:rsidR="000B20B2" w:rsidRPr="0022033F">
        <w:rPr>
          <w:rFonts w:ascii="Times New Roman" w:hAnsi="Times New Roman" w:cs="Times New Roman"/>
        </w:rPr>
        <w:t xml:space="preserve"> – SubProjeto Pedagogia</w:t>
      </w:r>
      <w:r w:rsidR="00832193" w:rsidRPr="0022033F">
        <w:rPr>
          <w:rFonts w:ascii="Times New Roman" w:hAnsi="Times New Roman" w:cs="Times New Roman"/>
        </w:rPr>
        <w:t xml:space="preserve">, </w:t>
      </w:r>
      <w:r w:rsidR="00832193" w:rsidRPr="0022033F">
        <w:rPr>
          <w:rFonts w:ascii="Times New Roman" w:hAnsi="Times New Roman" w:cs="Times New Roman"/>
        </w:rPr>
        <w:lastRenderedPageBreak/>
        <w:t xml:space="preserve">da Universidade Estadual de Montes Claros/UNIMONTES, </w:t>
      </w:r>
      <w:r w:rsidR="000B20B2" w:rsidRPr="0022033F">
        <w:rPr>
          <w:rFonts w:ascii="Times New Roman" w:hAnsi="Times New Roman" w:cs="Times New Roman"/>
        </w:rPr>
        <w:t xml:space="preserve">buscaram como </w:t>
      </w:r>
      <w:r w:rsidR="000B20B2" w:rsidRPr="0022033F">
        <w:rPr>
          <w:rFonts w:ascii="Times New Roman" w:hAnsi="Times New Roman" w:cs="Times New Roman"/>
          <w:color w:val="000000" w:themeColor="text1"/>
        </w:rPr>
        <w:t>objetivo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8F6CCF">
        <w:rPr>
          <w:rFonts w:ascii="Times New Roman" w:hAnsi="Times New Roman" w:cs="Times New Roman"/>
          <w:color w:val="000000" w:themeColor="text1"/>
        </w:rPr>
        <w:t>d</w:t>
      </w:r>
      <w:r w:rsidR="0022033F">
        <w:rPr>
          <w:rFonts w:ascii="Times New Roman" w:hAnsi="Times New Roman" w:cs="Times New Roman"/>
          <w:color w:val="000000" w:themeColor="text1"/>
        </w:rPr>
        <w:t xml:space="preserve">esse trabalho construir </w:t>
      </w:r>
      <w:r w:rsidR="000B20B2" w:rsidRPr="0022033F">
        <w:rPr>
          <w:rFonts w:ascii="Times New Roman" w:hAnsi="Times New Roman" w:cs="Times New Roman"/>
          <w:color w:val="000000" w:themeColor="text1"/>
        </w:rPr>
        <w:t xml:space="preserve">experiências em práticas docentes. Para tal, </w:t>
      </w:r>
      <w:r w:rsidR="000B20B2" w:rsidRPr="0022033F">
        <w:rPr>
          <w:rFonts w:ascii="Times New Roman" w:hAnsi="Times New Roman" w:cs="Times New Roman"/>
        </w:rPr>
        <w:t xml:space="preserve">organizaram atividades e as desenvolveram </w:t>
      </w:r>
      <w:r w:rsidR="00A37245" w:rsidRPr="0022033F">
        <w:rPr>
          <w:rFonts w:ascii="Times New Roman" w:hAnsi="Times New Roman" w:cs="Times New Roman"/>
        </w:rPr>
        <w:t>de forma online, dev</w:t>
      </w:r>
      <w:r w:rsidR="0022033F">
        <w:rPr>
          <w:rFonts w:ascii="Times New Roman" w:hAnsi="Times New Roman" w:cs="Times New Roman"/>
        </w:rPr>
        <w:t>ido à</w:t>
      </w:r>
      <w:r w:rsidR="00A37245" w:rsidRPr="0022033F">
        <w:rPr>
          <w:rFonts w:ascii="Times New Roman" w:hAnsi="Times New Roman" w:cs="Times New Roman"/>
        </w:rPr>
        <w:t xml:space="preserve"> pandemia da COVID-19, </w:t>
      </w:r>
      <w:r w:rsidR="00267DDB" w:rsidRPr="0022033F">
        <w:rPr>
          <w:rFonts w:ascii="Times New Roman" w:hAnsi="Times New Roman" w:cs="Times New Roman"/>
        </w:rPr>
        <w:t>no segundo semestre de 2020</w:t>
      </w:r>
      <w:r w:rsidR="00832193" w:rsidRPr="0022033F">
        <w:rPr>
          <w:rFonts w:ascii="Times New Roman" w:hAnsi="Times New Roman" w:cs="Times New Roman"/>
        </w:rPr>
        <w:t>.</w:t>
      </w:r>
    </w:p>
    <w:p w:rsidR="00D13EFD" w:rsidRPr="0022033F" w:rsidRDefault="00D13EFD" w:rsidP="00F9457A">
      <w:pPr>
        <w:pStyle w:val="Corpodetexto"/>
        <w:spacing w:line="360" w:lineRule="auto"/>
        <w:ind w:left="102" w:right="111" w:firstLine="707"/>
        <w:jc w:val="both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>A contação de histórias para alunos da Educação Infantil e dos anos iniciais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é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uma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arte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que</w:t>
      </w:r>
      <w:r w:rsidR="007C05A8" w:rsidRPr="0022033F">
        <w:rPr>
          <w:rFonts w:ascii="Times New Roman" w:hAnsi="Times New Roman" w:cs="Times New Roman"/>
        </w:rPr>
        <w:t xml:space="preserve"> atravessou gerações,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sendo</w:t>
      </w:r>
      <w:r w:rsidR="0022033F">
        <w:rPr>
          <w:rFonts w:ascii="Times New Roman" w:hAnsi="Times New Roman" w:cs="Times New Roman"/>
        </w:rPr>
        <w:t xml:space="preserve"> </w:t>
      </w:r>
      <w:r w:rsidR="008F6CCF">
        <w:rPr>
          <w:rFonts w:ascii="Times New Roman" w:hAnsi="Times New Roman" w:cs="Times New Roman"/>
        </w:rPr>
        <w:t>passada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de</w:t>
      </w:r>
      <w:r w:rsidR="00283869" w:rsidRPr="0022033F">
        <w:rPr>
          <w:rFonts w:ascii="Times New Roman" w:hAnsi="Times New Roman" w:cs="Times New Roman"/>
        </w:rPr>
        <w:t xml:space="preserve"> pai</w:t>
      </w:r>
      <w:r w:rsidR="00E60090" w:rsidRPr="0022033F">
        <w:rPr>
          <w:rFonts w:ascii="Times New Roman" w:hAnsi="Times New Roman" w:cs="Times New Roman"/>
        </w:rPr>
        <w:t xml:space="preserve"> para filhos</w:t>
      </w:r>
      <w:r w:rsidRPr="0022033F">
        <w:rPr>
          <w:rFonts w:ascii="Times New Roman" w:hAnsi="Times New Roman" w:cs="Times New Roman"/>
        </w:rPr>
        <w:t>, pelas narrativas que avós e pais contavam para as crianças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desde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que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se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têm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os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primeiros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r</w:t>
      </w:r>
      <w:r w:rsidR="00F9457A" w:rsidRPr="0022033F">
        <w:rPr>
          <w:rFonts w:ascii="Times New Roman" w:hAnsi="Times New Roman" w:cs="Times New Roman"/>
        </w:rPr>
        <w:t>egistros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na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história dos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seres</w:t>
      </w:r>
      <w:r w:rsidR="0022033F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humanos.</w:t>
      </w:r>
    </w:p>
    <w:p w:rsidR="00832193" w:rsidRPr="0022033F" w:rsidRDefault="00F9457A" w:rsidP="006C6E95">
      <w:pPr>
        <w:pStyle w:val="Corpodetexto"/>
        <w:spacing w:line="360" w:lineRule="auto"/>
        <w:ind w:right="111" w:firstLine="720"/>
        <w:jc w:val="both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 xml:space="preserve">O projeto </w:t>
      </w:r>
      <w:r w:rsidR="00832193" w:rsidRPr="0022033F">
        <w:rPr>
          <w:rFonts w:ascii="Times New Roman" w:hAnsi="Times New Roman" w:cs="Times New Roman"/>
        </w:rPr>
        <w:t>“Hora da História com as Residentes”</w:t>
      </w:r>
      <w:r w:rsidR="0022033F">
        <w:rPr>
          <w:rFonts w:ascii="Times New Roman" w:hAnsi="Times New Roman" w:cs="Times New Roman"/>
        </w:rPr>
        <w:t xml:space="preserve"> </w:t>
      </w:r>
      <w:r w:rsidR="00464A0D" w:rsidRPr="0022033F">
        <w:rPr>
          <w:rFonts w:ascii="Times New Roman" w:hAnsi="Times New Roman" w:cs="Times New Roman"/>
        </w:rPr>
        <w:t>foi</w:t>
      </w:r>
      <w:r w:rsidR="0022033F">
        <w:rPr>
          <w:rFonts w:ascii="Times New Roman" w:hAnsi="Times New Roman" w:cs="Times New Roman"/>
        </w:rPr>
        <w:t xml:space="preserve"> </w:t>
      </w:r>
      <w:r w:rsidR="00464A0D" w:rsidRPr="0022033F">
        <w:rPr>
          <w:rFonts w:ascii="Times New Roman" w:hAnsi="Times New Roman" w:cs="Times New Roman"/>
        </w:rPr>
        <w:t>planejado, executado e desenvolvido de forma colaborativa entre a docente orientadora do Residência Pedagógica, a preceptora e as residentes atuantes na escola.</w:t>
      </w:r>
    </w:p>
    <w:p w:rsidR="00E60090" w:rsidRPr="0022033F" w:rsidRDefault="00E60090" w:rsidP="006C6E95">
      <w:pPr>
        <w:pStyle w:val="Corpodetexto"/>
        <w:spacing w:line="360" w:lineRule="auto"/>
        <w:ind w:left="102" w:right="-66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O ato de contar histórias</w:t>
      </w:r>
      <w:r w:rsidR="00130830" w:rsidRPr="0022033F">
        <w:rPr>
          <w:rFonts w:ascii="Times New Roman" w:hAnsi="Times New Roman" w:cs="Times New Roman"/>
          <w:color w:val="000000" w:themeColor="text1"/>
        </w:rPr>
        <w:t xml:space="preserve"> leva à</w:t>
      </w:r>
      <w:r w:rsidR="00A37245" w:rsidRPr="0022033F">
        <w:rPr>
          <w:rFonts w:ascii="Times New Roman" w:hAnsi="Times New Roman" w:cs="Times New Roman"/>
          <w:color w:val="000000" w:themeColor="text1"/>
        </w:rPr>
        <w:t xml:space="preserve"> criança ao mundo</w:t>
      </w:r>
      <w:r w:rsidR="00130830" w:rsidRPr="0022033F">
        <w:rPr>
          <w:rFonts w:ascii="Times New Roman" w:hAnsi="Times New Roman" w:cs="Times New Roman"/>
          <w:color w:val="000000" w:themeColor="text1"/>
        </w:rPr>
        <w:t xml:space="preserve"> mágico, lúdico, amplia a imagin</w:t>
      </w:r>
      <w:r w:rsidR="00A37245" w:rsidRPr="0022033F">
        <w:rPr>
          <w:rFonts w:ascii="Times New Roman" w:hAnsi="Times New Roman" w:cs="Times New Roman"/>
          <w:color w:val="000000" w:themeColor="text1"/>
        </w:rPr>
        <w:t xml:space="preserve">ação, fantasias, </w:t>
      </w:r>
      <w:r w:rsidR="0022033F">
        <w:rPr>
          <w:rFonts w:ascii="Times New Roman" w:hAnsi="Times New Roman" w:cs="Times New Roman"/>
          <w:color w:val="000000" w:themeColor="text1"/>
        </w:rPr>
        <w:t>prop</w:t>
      </w:r>
      <w:r w:rsidR="001626AF" w:rsidRPr="0022033F">
        <w:rPr>
          <w:rFonts w:ascii="Times New Roman" w:hAnsi="Times New Roman" w:cs="Times New Roman"/>
          <w:color w:val="000000" w:themeColor="text1"/>
        </w:rPr>
        <w:t>o</w:t>
      </w:r>
      <w:r w:rsidR="0022033F">
        <w:rPr>
          <w:rFonts w:ascii="Times New Roman" w:hAnsi="Times New Roman" w:cs="Times New Roman"/>
          <w:color w:val="000000" w:themeColor="text1"/>
        </w:rPr>
        <w:t>r</w:t>
      </w:r>
      <w:r w:rsidR="001626AF" w:rsidRPr="0022033F">
        <w:rPr>
          <w:rFonts w:ascii="Times New Roman" w:hAnsi="Times New Roman" w:cs="Times New Roman"/>
          <w:color w:val="000000" w:themeColor="text1"/>
        </w:rPr>
        <w:t>cionando-</w:t>
      </w:r>
      <w:r w:rsidR="00A37245" w:rsidRPr="0022033F">
        <w:rPr>
          <w:rFonts w:ascii="Times New Roman" w:hAnsi="Times New Roman" w:cs="Times New Roman"/>
          <w:color w:val="000000" w:themeColor="text1"/>
        </w:rPr>
        <w:t>a  organizar a sua oralidade, através da coerência</w:t>
      </w:r>
      <w:r w:rsidR="00130830" w:rsidRPr="0022033F">
        <w:rPr>
          <w:rFonts w:ascii="Times New Roman" w:hAnsi="Times New Roman" w:cs="Times New Roman"/>
          <w:color w:val="000000" w:themeColor="text1"/>
        </w:rPr>
        <w:t>.</w:t>
      </w:r>
    </w:p>
    <w:p w:rsidR="00AB6BC9" w:rsidRPr="0022033F" w:rsidRDefault="00AB6BC9" w:rsidP="006C6E95">
      <w:pPr>
        <w:pStyle w:val="Corpodetexto"/>
        <w:spacing w:line="360" w:lineRule="auto"/>
        <w:ind w:left="102" w:right="-66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 contação de histórias é um</w:t>
      </w:r>
      <w:r w:rsidR="00DE7202" w:rsidRPr="0022033F">
        <w:rPr>
          <w:rFonts w:ascii="Times New Roman" w:hAnsi="Times New Roman" w:cs="Times New Roman"/>
          <w:color w:val="000000" w:themeColor="text1"/>
        </w:rPr>
        <w:t xml:space="preserve">a importante aliada da prática </w:t>
      </w:r>
      <w:r w:rsidRPr="0022033F">
        <w:rPr>
          <w:rFonts w:ascii="Times New Roman" w:hAnsi="Times New Roman" w:cs="Times New Roman"/>
          <w:color w:val="000000" w:themeColor="text1"/>
        </w:rPr>
        <w:t xml:space="preserve">pedagógica, uma fonte inestimável de prazer proporcionada à criança, fortalece vínculos sociais, educativos e afetivos. Portanto, se faz necessário que os professores utilizem </w:t>
      </w:r>
      <w:r w:rsidR="00283869" w:rsidRPr="0022033F">
        <w:rPr>
          <w:rFonts w:ascii="Times New Roman" w:hAnsi="Times New Roman" w:cs="Times New Roman"/>
          <w:color w:val="000000" w:themeColor="text1"/>
        </w:rPr>
        <w:t>d</w:t>
      </w:r>
      <w:r w:rsidRPr="0022033F">
        <w:rPr>
          <w:rFonts w:ascii="Times New Roman" w:hAnsi="Times New Roman" w:cs="Times New Roman"/>
          <w:color w:val="000000" w:themeColor="text1"/>
        </w:rPr>
        <w:t>esse recurso para o desenvolvimento cognitivo da criança, despertando pequenos leitores e estimulando para o mundo da imaginação</w:t>
      </w:r>
      <w:r w:rsidR="00F73DB4" w:rsidRPr="0022033F">
        <w:rPr>
          <w:rFonts w:ascii="Times New Roman" w:hAnsi="Times New Roman" w:cs="Times New Roman"/>
          <w:color w:val="000000" w:themeColor="text1"/>
        </w:rPr>
        <w:t>, fantasias</w:t>
      </w:r>
      <w:r w:rsidR="00197025" w:rsidRPr="0022033F">
        <w:rPr>
          <w:rFonts w:ascii="Times New Roman" w:hAnsi="Times New Roman" w:cs="Times New Roman"/>
          <w:color w:val="000000" w:themeColor="text1"/>
        </w:rPr>
        <w:t>, vivências de sentimentos e criatividade.</w:t>
      </w:r>
    </w:p>
    <w:p w:rsidR="00F73DB4" w:rsidRPr="0022033F" w:rsidRDefault="00F73DB4" w:rsidP="00F73DB4">
      <w:pPr>
        <w:pStyle w:val="Corpodetexto"/>
        <w:ind w:left="810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acordo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com Garcia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(2003,p.10):</w:t>
      </w:r>
    </w:p>
    <w:p w:rsidR="00F73DB4" w:rsidRPr="0022033F" w:rsidRDefault="00F73DB4" w:rsidP="008E34E3">
      <w:pPr>
        <w:spacing w:before="137"/>
        <w:ind w:left="2370" w:right="105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Era uma vez...” tem sido a senha para se entrar no maravilhoso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mundo dos contos, mitos, lendas e fábulas. Basta que alguém diga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essas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três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palavrinhas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mágicas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encanto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acontece,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nós,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adultos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crianças,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como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hipnotizadas,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esperamos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contador prossiga com sua narrativa. Por que isso acontece? Porque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ao ouvirmos uma história temos a possibilidade de refletir sobre 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vida,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sobre 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morte,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sobre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nossas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atitudes 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escolhas [...].</w:t>
      </w:r>
    </w:p>
    <w:p w:rsidR="008F555B" w:rsidRPr="0022033F" w:rsidRDefault="008F555B" w:rsidP="008E34E3">
      <w:pPr>
        <w:spacing w:before="137"/>
        <w:ind w:left="2370" w:right="105"/>
        <w:jc w:val="both"/>
        <w:rPr>
          <w:rFonts w:ascii="Times New Roman" w:hAnsi="Times New Roman" w:cs="Times New Roman"/>
          <w:color w:val="000000" w:themeColor="text1"/>
        </w:rPr>
      </w:pPr>
    </w:p>
    <w:p w:rsidR="00130830" w:rsidRPr="0022033F" w:rsidRDefault="008F555B" w:rsidP="00D94FCD">
      <w:pPr>
        <w:pStyle w:val="Corpodetexto"/>
        <w:spacing w:before="92" w:line="360" w:lineRule="auto"/>
        <w:ind w:right="108" w:firstLine="720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Assim, quando se ouve uma história desperta na criança a curiosidade, a criatividade 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 interesse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em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prestar mais atenção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no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 será</w:t>
      </w:r>
      <w:r w:rsidR="00F34259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falado</w:t>
      </w:r>
      <w:r w:rsidR="0022033F">
        <w:rPr>
          <w:rFonts w:ascii="Times New Roman" w:hAnsi="Times New Roman" w:cs="Times New Roman"/>
          <w:color w:val="000000" w:themeColor="text1"/>
        </w:rPr>
        <w:t xml:space="preserve">. </w:t>
      </w:r>
      <w:r w:rsidR="00A37245" w:rsidRPr="0022033F">
        <w:rPr>
          <w:rFonts w:ascii="Times New Roman" w:hAnsi="Times New Roman" w:cs="Times New Roman"/>
          <w:color w:val="000000" w:themeColor="text1"/>
        </w:rPr>
        <w:t>De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acordo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com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Abramovich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(2004,p. 24)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“Ouvir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histórias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é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viver 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gostosura,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prazer,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divertimento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dos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mel</w:t>
      </w:r>
      <w:r w:rsidR="00237B71">
        <w:rPr>
          <w:rFonts w:ascii="Times New Roman" w:hAnsi="Times New Roman" w:cs="Times New Roman"/>
          <w:color w:val="000000" w:themeColor="text1"/>
        </w:rPr>
        <w:t xml:space="preserve">hores... </w:t>
      </w:r>
      <w:r w:rsidR="00A37245" w:rsidRPr="0022033F">
        <w:rPr>
          <w:rFonts w:ascii="Times New Roman" w:hAnsi="Times New Roman" w:cs="Times New Roman"/>
          <w:color w:val="000000" w:themeColor="text1"/>
        </w:rPr>
        <w:t>É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encantamento,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maravilhamento, sedução... O livro da criança que ainda não lê é a história contada</w:t>
      </w:r>
      <w:r w:rsidR="00237B71">
        <w:rPr>
          <w:rFonts w:ascii="Times New Roman" w:hAnsi="Times New Roman" w:cs="Times New Roman"/>
          <w:color w:val="000000" w:themeColor="text1"/>
        </w:rPr>
        <w:t xml:space="preserve"> </w:t>
      </w:r>
      <w:r w:rsidR="00A37245" w:rsidRPr="0022033F">
        <w:rPr>
          <w:rFonts w:ascii="Times New Roman" w:hAnsi="Times New Roman" w:cs="Times New Roman"/>
          <w:color w:val="000000" w:themeColor="text1"/>
        </w:rPr>
        <w:t>[...]”</w:t>
      </w:r>
      <w:r w:rsidRPr="0022033F">
        <w:rPr>
          <w:rFonts w:ascii="Times New Roman" w:hAnsi="Times New Roman" w:cs="Times New Roman"/>
          <w:color w:val="000000" w:themeColor="text1"/>
        </w:rPr>
        <w:t>.</w:t>
      </w:r>
      <w:r w:rsidR="00D94FC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Portanto, o trabalho com a</w:t>
      </w:r>
      <w:r w:rsidR="00130830" w:rsidRPr="0022033F">
        <w:rPr>
          <w:rFonts w:ascii="Times New Roman" w:hAnsi="Times New Roman" w:cs="Times New Roman"/>
          <w:color w:val="000000" w:themeColor="text1"/>
        </w:rPr>
        <w:t xml:space="preserve"> contação de histórias</w:t>
      </w:r>
      <w:r w:rsidR="003D38B2" w:rsidRPr="0022033F">
        <w:rPr>
          <w:rFonts w:ascii="Times New Roman" w:hAnsi="Times New Roman" w:cs="Times New Roman"/>
          <w:color w:val="000000" w:themeColor="text1"/>
        </w:rPr>
        <w:t xml:space="preserve"> no cotidiano escolar, permite o desenvolvimento da personalidade da criança, s</w:t>
      </w:r>
      <w:r w:rsidR="004A37A6" w:rsidRPr="0022033F">
        <w:rPr>
          <w:rFonts w:ascii="Times New Roman" w:hAnsi="Times New Roman" w:cs="Times New Roman"/>
          <w:color w:val="000000" w:themeColor="text1"/>
        </w:rPr>
        <w:t>eus s</w:t>
      </w:r>
      <w:r w:rsidR="007D1A5F" w:rsidRPr="0022033F">
        <w:rPr>
          <w:rFonts w:ascii="Times New Roman" w:hAnsi="Times New Roman" w:cs="Times New Roman"/>
          <w:color w:val="000000" w:themeColor="text1"/>
        </w:rPr>
        <w:t>entimentos, suas fantasias, per</w:t>
      </w:r>
      <w:r w:rsidR="004A37A6" w:rsidRPr="0022033F">
        <w:rPr>
          <w:rFonts w:ascii="Times New Roman" w:hAnsi="Times New Roman" w:cs="Times New Roman"/>
          <w:color w:val="000000" w:themeColor="text1"/>
        </w:rPr>
        <w:t xml:space="preserve">mitindo a compreensão do </w:t>
      </w:r>
      <w:r w:rsidR="001F6D39" w:rsidRPr="0022033F"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-50165</wp:posOffset>
            </wp:positionH>
            <wp:positionV relativeFrom="page">
              <wp:posOffset>13335</wp:posOffset>
            </wp:positionV>
            <wp:extent cx="7576185" cy="1690370"/>
            <wp:effectExtent l="0" t="0" r="571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7A6" w:rsidRPr="0022033F">
        <w:rPr>
          <w:rFonts w:ascii="Times New Roman" w:hAnsi="Times New Roman" w:cs="Times New Roman"/>
          <w:color w:val="000000" w:themeColor="text1"/>
        </w:rPr>
        <w:t>mundo que a cerca</w:t>
      </w:r>
      <w:r w:rsidR="00283869" w:rsidRPr="0022033F">
        <w:rPr>
          <w:rFonts w:ascii="Times New Roman" w:hAnsi="Times New Roman" w:cs="Times New Roman"/>
          <w:color w:val="000000" w:themeColor="text1"/>
        </w:rPr>
        <w:t>.</w:t>
      </w:r>
    </w:p>
    <w:p w:rsidR="00130830" w:rsidRPr="0022033F" w:rsidRDefault="00130830" w:rsidP="003D38B2">
      <w:pPr>
        <w:ind w:left="2370" w:right="106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lastRenderedPageBreak/>
        <w:t xml:space="preserve"> [...]diverte-se,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conto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fada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esclarece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sobre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si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mesma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favorece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desenvolvimento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sua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personalidade.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Oferece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significado em tantos níveis diferentes, e enriquece a existência da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criança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tantos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modos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nenhum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livro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pode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fazer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justiça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à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multidão de diversidade de contribuições que estes contos dão a vida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da</w:t>
      </w:r>
      <w:r w:rsid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criança.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(BETTELHEIM,2000,p.16).</w:t>
      </w:r>
    </w:p>
    <w:p w:rsidR="00E45D49" w:rsidRPr="0022033F" w:rsidRDefault="00E45D49" w:rsidP="003D38B2">
      <w:pPr>
        <w:ind w:left="2370" w:right="106"/>
        <w:jc w:val="both"/>
        <w:rPr>
          <w:rFonts w:ascii="Times New Roman" w:hAnsi="Times New Roman" w:cs="Times New Roman"/>
          <w:color w:val="000000" w:themeColor="text1"/>
        </w:rPr>
      </w:pPr>
    </w:p>
    <w:p w:rsidR="007500B4" w:rsidRPr="0022033F" w:rsidRDefault="00E45D49" w:rsidP="00E45D49">
      <w:pPr>
        <w:spacing w:line="360" w:lineRule="auto"/>
        <w:ind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>Os desafios para essa efetivação da leitura nesse aspecto deleite é uma prática complexa, e</w:t>
      </w:r>
      <w:r w:rsidR="00E06CEC">
        <w:rPr>
          <w:rFonts w:ascii="Times New Roman" w:hAnsi="Times New Roman" w:cs="Times New Roman"/>
          <w:sz w:val="24"/>
          <w:szCs w:val="24"/>
        </w:rPr>
        <w:t xml:space="preserve"> </w:t>
      </w:r>
      <w:r w:rsidRPr="0022033F">
        <w:rPr>
          <w:rFonts w:ascii="Times New Roman" w:hAnsi="Times New Roman" w:cs="Times New Roman"/>
          <w:sz w:val="24"/>
          <w:szCs w:val="24"/>
        </w:rPr>
        <w:t>faz-se importante que o seu planejamento seja organizado de maneira sistematizada pelo professor, construindo es</w:t>
      </w:r>
      <w:r w:rsidR="00F34259">
        <w:rPr>
          <w:rFonts w:ascii="Times New Roman" w:hAnsi="Times New Roman" w:cs="Times New Roman"/>
          <w:sz w:val="24"/>
          <w:szCs w:val="24"/>
        </w:rPr>
        <w:t xml:space="preserve">tratégias de ensino que busquem </w:t>
      </w:r>
      <w:r w:rsidRPr="0022033F">
        <w:rPr>
          <w:rFonts w:ascii="Times New Roman" w:hAnsi="Times New Roman" w:cs="Times New Roman"/>
          <w:sz w:val="24"/>
          <w:szCs w:val="24"/>
        </w:rPr>
        <w:t xml:space="preserve">o desenvolvimento dessas competências </w:t>
      </w:r>
      <w:r w:rsidR="007500B4" w:rsidRPr="0022033F">
        <w:rPr>
          <w:rFonts w:ascii="Times New Roman" w:hAnsi="Times New Roman" w:cs="Times New Roman"/>
          <w:sz w:val="24"/>
          <w:szCs w:val="24"/>
        </w:rPr>
        <w:t>cognitivas e afetivas nos</w:t>
      </w:r>
      <w:r w:rsidRPr="0022033F">
        <w:rPr>
          <w:rFonts w:ascii="Times New Roman" w:hAnsi="Times New Roman" w:cs="Times New Roman"/>
          <w:sz w:val="24"/>
          <w:szCs w:val="24"/>
        </w:rPr>
        <w:t xml:space="preserve"> alunos. </w:t>
      </w:r>
    </w:p>
    <w:p w:rsidR="00130830" w:rsidRPr="0022033F" w:rsidRDefault="00E45D49" w:rsidP="00E45D49">
      <w:pPr>
        <w:spacing w:line="360" w:lineRule="auto"/>
        <w:ind w:right="10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 xml:space="preserve">Para </w:t>
      </w:r>
      <w:r w:rsidR="0013083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Barcelos e Neves (1995 p. 18)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muitas </w:t>
      </w:r>
      <w:r w:rsidR="0013083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habilidades 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podem ser cons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>truí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quando </w:t>
      </w:r>
      <w:r w:rsidR="0013083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crianças adquirem 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 hábito de o</w:t>
      </w:r>
      <w:r w:rsidR="0013083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uvir histórias</w:t>
      </w:r>
      <w:r w:rsidR="00A418FB">
        <w:rPr>
          <w:rFonts w:ascii="Times New Roman" w:hAnsi="Times New Roman" w:cs="Times New Roman"/>
          <w:color w:val="000000" w:themeColor="text1"/>
          <w:sz w:val="24"/>
          <w:szCs w:val="24"/>
        </w:rPr>
        <w:t>. Para os autores (</w:t>
      </w:r>
      <w:r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1995)</w:t>
      </w:r>
      <w:r w:rsidR="00130830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1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05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“[...] a criança que ouve histórias com frequência educa sua atenção, desenvolve sua linguagem oral e escrita, amplia seu vocabulário e pr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incipalmente aprende a procurar </w:t>
      </w:r>
      <w:r w:rsidR="0024105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nos livros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105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novas histórias para seu entretenimento</w:t>
      </w:r>
      <w:r w:rsidR="003D38B2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105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DE7202" w:rsidRPr="0022033F" w:rsidRDefault="00FD439D" w:rsidP="00DE7202">
      <w:pPr>
        <w:pStyle w:val="Corpodetexto"/>
        <w:spacing w:before="122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I</w:t>
      </w:r>
      <w:r w:rsidR="007500B4" w:rsidRPr="0022033F">
        <w:rPr>
          <w:rFonts w:ascii="Times New Roman" w:hAnsi="Times New Roman" w:cs="Times New Roman"/>
          <w:color w:val="000000" w:themeColor="text1"/>
        </w:rPr>
        <w:t>nferimos</w:t>
      </w:r>
      <w:r w:rsidRPr="0022033F">
        <w:rPr>
          <w:rFonts w:ascii="Times New Roman" w:hAnsi="Times New Roman" w:cs="Times New Roman"/>
          <w:color w:val="000000" w:themeColor="text1"/>
        </w:rPr>
        <w:t xml:space="preserve">, assim, </w:t>
      </w:r>
      <w:r w:rsidR="007500B4" w:rsidRPr="0022033F">
        <w:rPr>
          <w:rFonts w:ascii="Times New Roman" w:hAnsi="Times New Roman" w:cs="Times New Roman"/>
          <w:color w:val="000000" w:themeColor="text1"/>
        </w:rPr>
        <w:t>que s</w:t>
      </w:r>
      <w:r w:rsidR="00DE7202" w:rsidRPr="0022033F">
        <w:rPr>
          <w:rFonts w:ascii="Times New Roman" w:hAnsi="Times New Roman" w:cs="Times New Roman"/>
          <w:color w:val="000000" w:themeColor="text1"/>
        </w:rPr>
        <w:t xml:space="preserve">ão inúmeras as possibilidades </w:t>
      </w:r>
      <w:r w:rsidR="007500B4" w:rsidRPr="0022033F">
        <w:rPr>
          <w:rFonts w:ascii="Times New Roman" w:hAnsi="Times New Roman" w:cs="Times New Roman"/>
          <w:color w:val="000000" w:themeColor="text1"/>
        </w:rPr>
        <w:t xml:space="preserve">de desenvolvimento da aprendizagem dos alunos </w:t>
      </w:r>
      <w:r w:rsidR="00DE7202" w:rsidRPr="0022033F">
        <w:rPr>
          <w:rFonts w:ascii="Times New Roman" w:hAnsi="Times New Roman" w:cs="Times New Roman"/>
          <w:color w:val="000000" w:themeColor="text1"/>
        </w:rPr>
        <w:t>com a</w:t>
      </w:r>
      <w:r w:rsidR="007500B4" w:rsidRPr="0022033F">
        <w:rPr>
          <w:rFonts w:ascii="Times New Roman" w:hAnsi="Times New Roman" w:cs="Times New Roman"/>
          <w:color w:val="000000" w:themeColor="text1"/>
        </w:rPr>
        <w:t xml:space="preserve"> organização de atividades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="007500B4" w:rsidRPr="0022033F">
        <w:rPr>
          <w:rFonts w:ascii="Times New Roman" w:hAnsi="Times New Roman" w:cs="Times New Roman"/>
          <w:color w:val="000000" w:themeColor="text1"/>
        </w:rPr>
        <w:t xml:space="preserve"> para </w:t>
      </w:r>
      <w:r w:rsidR="00DE7202" w:rsidRPr="0022033F">
        <w:rPr>
          <w:rFonts w:ascii="Times New Roman" w:hAnsi="Times New Roman" w:cs="Times New Roman"/>
          <w:color w:val="000000" w:themeColor="text1"/>
        </w:rPr>
        <w:t xml:space="preserve"> contação de história</w:t>
      </w:r>
      <w:r w:rsidR="007500B4" w:rsidRPr="0022033F">
        <w:rPr>
          <w:rFonts w:ascii="Times New Roman" w:hAnsi="Times New Roman" w:cs="Times New Roman"/>
          <w:color w:val="000000" w:themeColor="text1"/>
        </w:rPr>
        <w:t xml:space="preserve">s, </w:t>
      </w:r>
      <w:r w:rsidR="00DE7202" w:rsidRPr="0022033F">
        <w:rPr>
          <w:rFonts w:ascii="Times New Roman" w:hAnsi="Times New Roman" w:cs="Times New Roman"/>
          <w:color w:val="000000" w:themeColor="text1"/>
        </w:rPr>
        <w:t>não s</w:t>
      </w:r>
      <w:r w:rsidR="007500B4" w:rsidRPr="0022033F">
        <w:rPr>
          <w:rFonts w:ascii="Times New Roman" w:hAnsi="Times New Roman" w:cs="Times New Roman"/>
          <w:color w:val="000000" w:themeColor="text1"/>
        </w:rPr>
        <w:t xml:space="preserve">e restrigem somente ao </w:t>
      </w:r>
      <w:r w:rsidR="00DE7202" w:rsidRPr="0022033F">
        <w:rPr>
          <w:rFonts w:ascii="Times New Roman" w:hAnsi="Times New Roman" w:cs="Times New Roman"/>
          <w:color w:val="000000" w:themeColor="text1"/>
        </w:rPr>
        <w:t xml:space="preserve">gosto pela leitura, como também permite à criança ampliar seu vocabulário, expressar seus sentimentos, sua oralidade, se comunicar, desenvolver sua personalidade, melhoria do desempenho escolar. </w:t>
      </w:r>
    </w:p>
    <w:p w:rsidR="00E45D49" w:rsidRPr="0022033F" w:rsidRDefault="007500B4" w:rsidP="008E34E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 xml:space="preserve">Nessa perspectiva, é primordial que os alunos vejam refletido no professor um leitor prazeroso, que exercita a leitura e que possa transmitir esse prazer para seus alunos promovendo o ambiente prazeroso para leitura das crianças. </w:t>
      </w:r>
      <w:r w:rsidR="009324A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Caldin (2002, </w:t>
      </w:r>
      <w:r w:rsidR="00AE31A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="00A41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1A9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31) “a oralidade e a escrita</w:t>
      </w:r>
      <w:r w:rsidR="009324A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convivem lado alado no lar, na escola e no lazer. Assim, ‘contação’ e leitura complementam-se para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estimular</w:t>
      </w:r>
      <w:r w:rsidR="008F6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o gosto</w:t>
      </w:r>
      <w:r w:rsidR="00E0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  <w:sz w:val="24"/>
          <w:szCs w:val="24"/>
        </w:rPr>
        <w:t>literário”.</w:t>
      </w:r>
    </w:p>
    <w:p w:rsidR="008E34E3" w:rsidRPr="0022033F" w:rsidRDefault="00E45D49" w:rsidP="008E34E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>C</w:t>
      </w:r>
      <w:r w:rsidR="008E34E3" w:rsidRPr="0022033F">
        <w:rPr>
          <w:rFonts w:ascii="Times New Roman" w:hAnsi="Times New Roman" w:cs="Times New Roman"/>
          <w:sz w:val="24"/>
          <w:szCs w:val="24"/>
        </w:rPr>
        <w:t>ompartilha</w:t>
      </w:r>
      <w:r w:rsidRPr="0022033F">
        <w:rPr>
          <w:rFonts w:ascii="Times New Roman" w:hAnsi="Times New Roman" w:cs="Times New Roman"/>
          <w:sz w:val="24"/>
          <w:szCs w:val="24"/>
        </w:rPr>
        <w:t xml:space="preserve">ndo texto lidos </w:t>
      </w:r>
      <w:r w:rsidR="008E34E3" w:rsidRPr="0022033F">
        <w:rPr>
          <w:rFonts w:ascii="Times New Roman" w:hAnsi="Times New Roman" w:cs="Times New Roman"/>
          <w:sz w:val="24"/>
          <w:szCs w:val="24"/>
        </w:rPr>
        <w:t xml:space="preserve">com colegas, amigos e familiares; </w:t>
      </w:r>
      <w:r w:rsidRPr="0022033F">
        <w:rPr>
          <w:rFonts w:ascii="Times New Roman" w:hAnsi="Times New Roman" w:cs="Times New Roman"/>
          <w:sz w:val="24"/>
          <w:szCs w:val="24"/>
        </w:rPr>
        <w:t xml:space="preserve">torna-se </w:t>
      </w:r>
      <w:r w:rsidR="008E34E3" w:rsidRPr="0022033F">
        <w:rPr>
          <w:rFonts w:ascii="Times New Roman" w:hAnsi="Times New Roman" w:cs="Times New Roman"/>
          <w:sz w:val="24"/>
          <w:szCs w:val="24"/>
        </w:rPr>
        <w:t>possível</w:t>
      </w:r>
      <w:r w:rsidRPr="0022033F">
        <w:rPr>
          <w:rFonts w:ascii="Times New Roman" w:hAnsi="Times New Roman" w:cs="Times New Roman"/>
          <w:sz w:val="24"/>
          <w:szCs w:val="24"/>
        </w:rPr>
        <w:t xml:space="preserve"> para as crianças </w:t>
      </w:r>
      <w:r w:rsidR="008E34E3" w:rsidRPr="0022033F">
        <w:rPr>
          <w:rFonts w:ascii="Times New Roman" w:hAnsi="Times New Roman" w:cs="Times New Roman"/>
          <w:sz w:val="24"/>
          <w:szCs w:val="24"/>
        </w:rPr>
        <w:t>interagir</w:t>
      </w:r>
      <w:r w:rsidR="00E06CEC">
        <w:rPr>
          <w:rFonts w:ascii="Times New Roman" w:hAnsi="Times New Roman" w:cs="Times New Roman"/>
          <w:sz w:val="24"/>
          <w:szCs w:val="24"/>
        </w:rPr>
        <w:t xml:space="preserve"> </w:t>
      </w:r>
      <w:r w:rsidRPr="0022033F">
        <w:rPr>
          <w:rFonts w:ascii="Times New Roman" w:hAnsi="Times New Roman" w:cs="Times New Roman"/>
          <w:sz w:val="24"/>
          <w:szCs w:val="24"/>
        </w:rPr>
        <w:t xml:space="preserve">com o mundo prazeroso da </w:t>
      </w:r>
      <w:r w:rsidR="008E34E3" w:rsidRPr="0022033F">
        <w:rPr>
          <w:rFonts w:ascii="Times New Roman" w:hAnsi="Times New Roman" w:cs="Times New Roman"/>
          <w:sz w:val="24"/>
          <w:szCs w:val="24"/>
        </w:rPr>
        <w:t>leitura</w:t>
      </w:r>
      <w:r w:rsidRPr="0022033F">
        <w:rPr>
          <w:rFonts w:ascii="Times New Roman" w:hAnsi="Times New Roman" w:cs="Times New Roman"/>
          <w:sz w:val="24"/>
          <w:szCs w:val="24"/>
        </w:rPr>
        <w:t xml:space="preserve">. Sendo </w:t>
      </w:r>
      <w:r w:rsidR="008E34E3" w:rsidRPr="0022033F">
        <w:rPr>
          <w:rFonts w:ascii="Times New Roman" w:hAnsi="Times New Roman" w:cs="Times New Roman"/>
          <w:sz w:val="24"/>
          <w:szCs w:val="24"/>
        </w:rPr>
        <w:t>assim</w:t>
      </w:r>
      <w:r w:rsidRPr="0022033F">
        <w:rPr>
          <w:rFonts w:ascii="Times New Roman" w:hAnsi="Times New Roman" w:cs="Times New Roman"/>
          <w:sz w:val="24"/>
          <w:szCs w:val="24"/>
        </w:rPr>
        <w:t>, o docente pode</w:t>
      </w:r>
      <w:r w:rsidR="00FD439D" w:rsidRPr="0022033F">
        <w:rPr>
          <w:rFonts w:ascii="Times New Roman" w:hAnsi="Times New Roman" w:cs="Times New Roman"/>
          <w:sz w:val="24"/>
          <w:szCs w:val="24"/>
        </w:rPr>
        <w:t>rá</w:t>
      </w:r>
      <w:r w:rsidRPr="0022033F">
        <w:rPr>
          <w:rFonts w:ascii="Times New Roman" w:hAnsi="Times New Roman" w:cs="Times New Roman"/>
          <w:sz w:val="24"/>
          <w:szCs w:val="24"/>
        </w:rPr>
        <w:t xml:space="preserve"> construir possibilidades para de</w:t>
      </w:r>
      <w:r w:rsidR="00E06CEC">
        <w:rPr>
          <w:rFonts w:ascii="Times New Roman" w:hAnsi="Times New Roman" w:cs="Times New Roman"/>
          <w:sz w:val="24"/>
          <w:szCs w:val="24"/>
        </w:rPr>
        <w:t>s</w:t>
      </w:r>
      <w:r w:rsidRPr="0022033F">
        <w:rPr>
          <w:rFonts w:ascii="Times New Roman" w:hAnsi="Times New Roman" w:cs="Times New Roman"/>
          <w:sz w:val="24"/>
          <w:szCs w:val="24"/>
        </w:rPr>
        <w:t>construir o</w:t>
      </w:r>
      <w:r w:rsidR="008E34E3" w:rsidRPr="0022033F">
        <w:rPr>
          <w:rFonts w:ascii="Times New Roman" w:hAnsi="Times New Roman" w:cs="Times New Roman"/>
          <w:sz w:val="24"/>
          <w:szCs w:val="24"/>
        </w:rPr>
        <w:t xml:space="preserve"> paradigma que muitos</w:t>
      </w:r>
      <w:r w:rsidRPr="0022033F">
        <w:rPr>
          <w:rFonts w:ascii="Times New Roman" w:hAnsi="Times New Roman" w:cs="Times New Roman"/>
          <w:sz w:val="24"/>
          <w:szCs w:val="24"/>
        </w:rPr>
        <w:t xml:space="preserve">, ainda têm, </w:t>
      </w:r>
      <w:r w:rsidR="008E34E3" w:rsidRPr="0022033F">
        <w:rPr>
          <w:rFonts w:ascii="Times New Roman" w:hAnsi="Times New Roman" w:cs="Times New Roman"/>
          <w:sz w:val="24"/>
          <w:szCs w:val="24"/>
        </w:rPr>
        <w:t xml:space="preserve">da leitura como </w:t>
      </w:r>
      <w:r w:rsidRPr="0022033F">
        <w:rPr>
          <w:rFonts w:ascii="Times New Roman" w:hAnsi="Times New Roman" w:cs="Times New Roman"/>
          <w:sz w:val="24"/>
          <w:szCs w:val="24"/>
        </w:rPr>
        <w:t xml:space="preserve">codificação e </w:t>
      </w:r>
      <w:r w:rsidR="008E34E3" w:rsidRPr="0022033F">
        <w:rPr>
          <w:rFonts w:ascii="Times New Roman" w:hAnsi="Times New Roman" w:cs="Times New Roman"/>
          <w:sz w:val="24"/>
          <w:szCs w:val="24"/>
        </w:rPr>
        <w:t>decodificação.</w:t>
      </w:r>
    </w:p>
    <w:p w:rsidR="009E276F" w:rsidRPr="0022033F" w:rsidRDefault="009E276F" w:rsidP="00283869">
      <w:pPr>
        <w:pStyle w:val="Corpodetexto"/>
        <w:spacing w:line="360" w:lineRule="auto"/>
        <w:ind w:right="107"/>
        <w:jc w:val="both"/>
        <w:rPr>
          <w:rFonts w:ascii="Times New Roman" w:hAnsi="Times New Roman" w:cs="Times New Roman"/>
          <w:color w:val="000000" w:themeColor="text1"/>
        </w:rPr>
      </w:pPr>
    </w:p>
    <w:p w:rsidR="00DE7202" w:rsidRPr="0022033F" w:rsidRDefault="000505C6" w:rsidP="004A37A6">
      <w:pPr>
        <w:pStyle w:val="Corpodetexto"/>
        <w:numPr>
          <w:ilvl w:val="0"/>
          <w:numId w:val="2"/>
        </w:numPr>
        <w:spacing w:before="122"/>
        <w:rPr>
          <w:rFonts w:ascii="Times New Roman" w:hAnsi="Times New Roman" w:cs="Times New Roman"/>
          <w:b/>
          <w:color w:val="000000" w:themeColor="text1"/>
        </w:rPr>
      </w:pPr>
      <w:r w:rsidRPr="0022033F">
        <w:rPr>
          <w:rFonts w:ascii="Times New Roman" w:hAnsi="Times New Roman" w:cs="Times New Roman"/>
          <w:b/>
          <w:color w:val="000000" w:themeColor="text1"/>
        </w:rPr>
        <w:t>DESENVOLVIMENTO</w:t>
      </w:r>
    </w:p>
    <w:p w:rsidR="00DE7202" w:rsidRPr="0022033F" w:rsidRDefault="00DE7202" w:rsidP="00DE7202">
      <w:pPr>
        <w:pStyle w:val="Corpodetexto"/>
        <w:spacing w:before="122"/>
        <w:ind w:left="30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A7CFC" w:rsidRPr="0022033F" w:rsidRDefault="00E06CEC" w:rsidP="0039346C">
      <w:pPr>
        <w:pStyle w:val="Corpodetexto"/>
        <w:spacing w:before="122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Pandemia COVID-19 vem trazendo inúmer</w:t>
      </w:r>
      <w:r w:rsidR="00CA7CFC" w:rsidRPr="0022033F">
        <w:rPr>
          <w:rFonts w:ascii="Times New Roman" w:hAnsi="Times New Roman" w:cs="Times New Roman"/>
          <w:color w:val="000000" w:themeColor="text1"/>
        </w:rPr>
        <w:t>os problemas na vida das pessoa</w:t>
      </w:r>
      <w:r w:rsidR="00816FF7" w:rsidRPr="0022033F">
        <w:rPr>
          <w:rFonts w:ascii="Times New Roman" w:hAnsi="Times New Roman" w:cs="Times New Roman"/>
          <w:color w:val="000000" w:themeColor="text1"/>
        </w:rPr>
        <w:t>s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 no âmbito da esfera mundial, dentre eles na educação. Sendo assim, a Secretária da Educação do Estado de Minas Gerais  buscou adotar  regime especial de trabalho nas escolas, visando </w:t>
      </w:r>
      <w:r w:rsidR="00CA7CFC" w:rsidRPr="0022033F">
        <w:rPr>
          <w:rFonts w:ascii="Times New Roman" w:hAnsi="Times New Roman" w:cs="Times New Roman"/>
          <w:color w:val="000000" w:themeColor="text1"/>
        </w:rPr>
        <w:lastRenderedPageBreak/>
        <w:t>atender aos alunos com atividades a serem desenvolvidas para os alunos no perí</w:t>
      </w:r>
      <w:r>
        <w:rPr>
          <w:rFonts w:ascii="Times New Roman" w:hAnsi="Times New Roman" w:cs="Times New Roman"/>
          <w:color w:val="000000" w:themeColor="text1"/>
        </w:rPr>
        <w:t>o</w:t>
      </w:r>
      <w:r w:rsidR="00CA7CFC" w:rsidRPr="0022033F">
        <w:rPr>
          <w:rFonts w:ascii="Times New Roman" w:hAnsi="Times New Roman" w:cs="Times New Roman"/>
          <w:color w:val="000000" w:themeColor="text1"/>
        </w:rPr>
        <w:t>do onde as aul</w:t>
      </w:r>
      <w:r>
        <w:rPr>
          <w:rFonts w:ascii="Times New Roman" w:hAnsi="Times New Roman" w:cs="Times New Roman"/>
          <w:color w:val="000000" w:themeColor="text1"/>
        </w:rPr>
        <w:t>a</w:t>
      </w:r>
      <w:r w:rsidR="00CA7CFC" w:rsidRPr="0022033F">
        <w:rPr>
          <w:rFonts w:ascii="Times New Roman" w:hAnsi="Times New Roman" w:cs="Times New Roman"/>
          <w:color w:val="000000" w:themeColor="text1"/>
        </w:rPr>
        <w:t>s foram suspensas presencialmente e passaram a ser trabalhadas remotamente.</w:t>
      </w:r>
    </w:p>
    <w:p w:rsidR="004A5AC8" w:rsidRPr="0022033F" w:rsidRDefault="004A5AC8" w:rsidP="00CA7CFC">
      <w:pPr>
        <w:pStyle w:val="Corpodetexto"/>
        <w:spacing w:before="122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Tendo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como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objetivo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geral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despertar 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prazer</w:t>
      </w:r>
      <w:r w:rsidR="00C972B3" w:rsidRPr="0022033F">
        <w:rPr>
          <w:rFonts w:ascii="Times New Roman" w:hAnsi="Times New Roman" w:cs="Times New Roman"/>
          <w:color w:val="000000" w:themeColor="text1"/>
        </w:rPr>
        <w:t xml:space="preserve"> pela </w:t>
      </w:r>
      <w:r w:rsidR="00E06CEC">
        <w:rPr>
          <w:rFonts w:ascii="Times New Roman" w:hAnsi="Times New Roman" w:cs="Times New Roman"/>
          <w:color w:val="000000" w:themeColor="text1"/>
        </w:rPr>
        <w:t>leitura, formando leitores</w:t>
      </w:r>
      <w:r w:rsidR="00CA7CFC" w:rsidRPr="0022033F">
        <w:rPr>
          <w:rFonts w:ascii="Times New Roman" w:hAnsi="Times New Roman" w:cs="Times New Roman"/>
          <w:color w:val="000000" w:themeColor="text1"/>
        </w:rPr>
        <w:t>, 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CA7CFC" w:rsidRPr="0022033F">
        <w:rPr>
          <w:rFonts w:ascii="Times New Roman" w:hAnsi="Times New Roman" w:cs="Times New Roman"/>
          <w:color w:val="000000" w:themeColor="text1"/>
        </w:rPr>
        <w:t>Projeto “A Hora da História com as Residentes” foi organizado e planejado pela equipe coordenadora do Su</w:t>
      </w:r>
      <w:r w:rsidR="00E06CEC">
        <w:rPr>
          <w:rFonts w:ascii="Times New Roman" w:hAnsi="Times New Roman" w:cs="Times New Roman"/>
          <w:color w:val="000000" w:themeColor="text1"/>
        </w:rPr>
        <w:t>bProjeto Residência Pedagógica/</w:t>
      </w:r>
      <w:r w:rsidR="00CA7CFC" w:rsidRPr="0022033F">
        <w:rPr>
          <w:rFonts w:ascii="Times New Roman" w:hAnsi="Times New Roman" w:cs="Times New Roman"/>
          <w:color w:val="000000" w:themeColor="text1"/>
        </w:rPr>
        <w:t>Unimontes.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E31A9" w:rsidRPr="0022033F">
        <w:rPr>
          <w:rFonts w:ascii="Times New Roman" w:hAnsi="Times New Roman" w:cs="Times New Roman"/>
          <w:color w:val="000000" w:themeColor="text1"/>
        </w:rPr>
        <w:t>Vale ressaltar que o projeto foi desenvolvido com</w:t>
      </w:r>
      <w:r w:rsidR="00C972B3" w:rsidRPr="0022033F">
        <w:rPr>
          <w:rFonts w:ascii="Times New Roman" w:hAnsi="Times New Roman" w:cs="Times New Roman"/>
          <w:color w:val="000000" w:themeColor="text1"/>
        </w:rPr>
        <w:t xml:space="preserve"> 125 alunos, de</w:t>
      </w:r>
      <w:r w:rsidRPr="0022033F">
        <w:rPr>
          <w:rFonts w:ascii="Times New Roman" w:hAnsi="Times New Roman" w:cs="Times New Roman"/>
          <w:color w:val="000000" w:themeColor="text1"/>
        </w:rPr>
        <w:t xml:space="preserve"> 1º aos 3º ano</w:t>
      </w:r>
      <w:r w:rsidR="00D94FCD">
        <w:rPr>
          <w:rFonts w:ascii="Times New Roman" w:hAnsi="Times New Roman" w:cs="Times New Roman"/>
          <w:color w:val="000000" w:themeColor="text1"/>
        </w:rPr>
        <w:t>s</w:t>
      </w:r>
      <w:r w:rsidRPr="0022033F">
        <w:rPr>
          <w:rFonts w:ascii="Times New Roman" w:hAnsi="Times New Roman" w:cs="Times New Roman"/>
          <w:color w:val="000000" w:themeColor="text1"/>
        </w:rPr>
        <w:t xml:space="preserve"> do Ensino Fundamental Anos I</w:t>
      </w:r>
      <w:r w:rsidR="00AE31A9" w:rsidRPr="0022033F">
        <w:rPr>
          <w:rFonts w:ascii="Times New Roman" w:hAnsi="Times New Roman" w:cs="Times New Roman"/>
          <w:color w:val="000000" w:themeColor="text1"/>
        </w:rPr>
        <w:t>niciais</w:t>
      </w:r>
      <w:r w:rsidRPr="0022033F">
        <w:rPr>
          <w:rFonts w:ascii="Times New Roman" w:hAnsi="Times New Roman" w:cs="Times New Roman"/>
          <w:color w:val="000000" w:themeColor="text1"/>
        </w:rPr>
        <w:t>,</w:t>
      </w:r>
      <w:r w:rsidR="00E06CEC">
        <w:rPr>
          <w:rFonts w:ascii="Times New Roman" w:hAnsi="Times New Roman" w:cs="Times New Roman"/>
          <w:color w:val="000000" w:themeColor="text1"/>
        </w:rPr>
        <w:t xml:space="preserve"> com faixa etária de 06 a 08</w:t>
      </w:r>
      <w:r w:rsidR="007D1A5F" w:rsidRPr="0022033F">
        <w:rPr>
          <w:rFonts w:ascii="Times New Roman" w:hAnsi="Times New Roman" w:cs="Times New Roman"/>
          <w:color w:val="000000" w:themeColor="text1"/>
        </w:rPr>
        <w:t xml:space="preserve"> anos, </w:t>
      </w:r>
      <w:r w:rsidRPr="0022033F">
        <w:rPr>
          <w:rFonts w:ascii="Times New Roman" w:hAnsi="Times New Roman" w:cs="Times New Roman"/>
          <w:color w:val="000000" w:themeColor="text1"/>
        </w:rPr>
        <w:t>por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meio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da contação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E31A9" w:rsidRPr="0022033F">
        <w:rPr>
          <w:rFonts w:ascii="Times New Roman" w:hAnsi="Times New Roman" w:cs="Times New Roman"/>
          <w:color w:val="000000" w:themeColor="text1"/>
        </w:rPr>
        <w:t>de histórias,</w:t>
      </w:r>
      <w:r w:rsidRPr="0022033F">
        <w:rPr>
          <w:rFonts w:ascii="Times New Roman" w:hAnsi="Times New Roman" w:cs="Times New Roman"/>
          <w:color w:val="000000" w:themeColor="text1"/>
        </w:rPr>
        <w:t xml:space="preserve"> de maneira virtual,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 como atividades docentes a serem realizadas pelas bolsistas da Residência Pedagógica do SubProjeto Pedagogia, para as aulas remotas.</w:t>
      </w:r>
    </w:p>
    <w:p w:rsidR="00AE31A9" w:rsidRPr="0022033F" w:rsidRDefault="000505C6" w:rsidP="00816FF7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Na execução do projeto</w:t>
      </w:r>
      <w:r w:rsidR="007516B4" w:rsidRPr="0022033F">
        <w:rPr>
          <w:rFonts w:ascii="Times New Roman" w:hAnsi="Times New Roman" w:cs="Times New Roman"/>
          <w:color w:val="000000" w:themeColor="text1"/>
        </w:rPr>
        <w:t xml:space="preserve"> foram utilizados vários livros da literatura infantil, como contos de fadas, fábulas, </w:t>
      </w:r>
      <w:r w:rsidR="007C05A8" w:rsidRPr="0022033F">
        <w:rPr>
          <w:rFonts w:ascii="Times New Roman" w:hAnsi="Times New Roman" w:cs="Times New Roman"/>
          <w:color w:val="000000" w:themeColor="text1"/>
        </w:rPr>
        <w:t xml:space="preserve">livros sobre formação de valores, </w:t>
      </w:r>
      <w:r w:rsidR="007516B4" w:rsidRPr="0022033F">
        <w:rPr>
          <w:rFonts w:ascii="Times New Roman" w:hAnsi="Times New Roman" w:cs="Times New Roman"/>
          <w:color w:val="000000" w:themeColor="text1"/>
        </w:rPr>
        <w:t>etc., que foram trabalhados de forma online pelas resid</w:t>
      </w:r>
      <w:r w:rsidRPr="0022033F">
        <w:rPr>
          <w:rFonts w:ascii="Times New Roman" w:hAnsi="Times New Roman" w:cs="Times New Roman"/>
          <w:color w:val="000000" w:themeColor="text1"/>
        </w:rPr>
        <w:t>entes</w:t>
      </w:r>
      <w:r w:rsidR="008D566A" w:rsidRPr="0022033F">
        <w:rPr>
          <w:rFonts w:ascii="Times New Roman" w:hAnsi="Times New Roman" w:cs="Times New Roman"/>
          <w:color w:val="000000" w:themeColor="text1"/>
        </w:rPr>
        <w:t xml:space="preserve"> do Residência Pedagógica</w:t>
      </w:r>
      <w:r w:rsidRPr="0022033F">
        <w:rPr>
          <w:rFonts w:ascii="Times New Roman" w:hAnsi="Times New Roman" w:cs="Times New Roman"/>
          <w:color w:val="000000" w:themeColor="text1"/>
        </w:rPr>
        <w:t xml:space="preserve">. </w:t>
      </w:r>
      <w:r w:rsidR="00A418FB">
        <w:rPr>
          <w:rFonts w:ascii="Times New Roman" w:hAnsi="Times New Roman" w:cs="Times New Roman"/>
          <w:color w:val="000000" w:themeColor="text1"/>
        </w:rPr>
        <w:t xml:space="preserve">A cada sexta-feira </w:t>
      </w:r>
      <w:r w:rsidR="008D566A" w:rsidRPr="0022033F">
        <w:rPr>
          <w:rFonts w:ascii="Times New Roman" w:hAnsi="Times New Roman" w:cs="Times New Roman"/>
          <w:color w:val="000000" w:themeColor="text1"/>
        </w:rPr>
        <w:t xml:space="preserve"> realiza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="008D566A" w:rsidRPr="0022033F">
        <w:rPr>
          <w:rFonts w:ascii="Times New Roman" w:hAnsi="Times New Roman" w:cs="Times New Roman"/>
          <w:color w:val="000000" w:themeColor="text1"/>
        </w:rPr>
        <w:t>um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 momento de </w:t>
      </w:r>
      <w:r w:rsidR="001F6D39" w:rsidRPr="0022033F"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6185" cy="1690370"/>
            <wp:effectExtent l="0" t="0" r="5715" b="508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66A" w:rsidRPr="0022033F">
        <w:rPr>
          <w:rFonts w:ascii="Times New Roman" w:hAnsi="Times New Roman" w:cs="Times New Roman"/>
          <w:color w:val="000000" w:themeColor="text1"/>
        </w:rPr>
        <w:t>contação de história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s, cada dia histórias </w:t>
      </w:r>
      <w:r w:rsidR="004A5AC8" w:rsidRPr="0022033F">
        <w:rPr>
          <w:rFonts w:ascii="Times New Roman" w:hAnsi="Times New Roman" w:cs="Times New Roman"/>
          <w:color w:val="000000" w:themeColor="text1"/>
        </w:rPr>
        <w:t>diferente</w:t>
      </w:r>
      <w:r w:rsidR="00CA7CFC" w:rsidRPr="0022033F">
        <w:rPr>
          <w:rFonts w:ascii="Times New Roman" w:hAnsi="Times New Roman" w:cs="Times New Roman"/>
          <w:color w:val="000000" w:themeColor="text1"/>
        </w:rPr>
        <w:t>s,</w:t>
      </w:r>
      <w:r w:rsidR="008D566A" w:rsidRPr="0022033F">
        <w:rPr>
          <w:rFonts w:ascii="Times New Roman" w:hAnsi="Times New Roman" w:cs="Times New Roman"/>
          <w:color w:val="000000" w:themeColor="text1"/>
        </w:rPr>
        <w:t xml:space="preserve"> narrada</w:t>
      </w:r>
      <w:r w:rsidR="00CA7CFC" w:rsidRPr="0022033F">
        <w:rPr>
          <w:rFonts w:ascii="Times New Roman" w:hAnsi="Times New Roman" w:cs="Times New Roman"/>
          <w:color w:val="000000" w:themeColor="text1"/>
        </w:rPr>
        <w:t>s</w:t>
      </w:r>
      <w:r w:rsidR="008D566A" w:rsidRPr="0022033F">
        <w:rPr>
          <w:rFonts w:ascii="Times New Roman" w:hAnsi="Times New Roman" w:cs="Times New Roman"/>
          <w:color w:val="000000" w:themeColor="text1"/>
        </w:rPr>
        <w:t xml:space="preserve"> pelas residentes</w:t>
      </w:r>
      <w:r w:rsidR="009A6F17" w:rsidRPr="0022033F">
        <w:rPr>
          <w:rFonts w:ascii="Times New Roman" w:hAnsi="Times New Roman" w:cs="Times New Roman"/>
          <w:color w:val="000000" w:themeColor="text1"/>
        </w:rPr>
        <w:t>,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onde </w:t>
      </w:r>
      <w:r w:rsidR="004A5AC8" w:rsidRPr="0022033F">
        <w:rPr>
          <w:rFonts w:ascii="Times New Roman" w:hAnsi="Times New Roman" w:cs="Times New Roman"/>
          <w:color w:val="000000" w:themeColor="text1"/>
        </w:rPr>
        <w:t>utiliza</w:t>
      </w:r>
      <w:r w:rsidR="00CA7CFC" w:rsidRPr="0022033F">
        <w:rPr>
          <w:rFonts w:ascii="Times New Roman" w:hAnsi="Times New Roman" w:cs="Times New Roman"/>
          <w:color w:val="000000" w:themeColor="text1"/>
        </w:rPr>
        <w:t>mos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E31A9" w:rsidRPr="0022033F">
        <w:rPr>
          <w:rFonts w:ascii="Times New Roman" w:hAnsi="Times New Roman" w:cs="Times New Roman"/>
          <w:color w:val="000000" w:themeColor="text1"/>
        </w:rPr>
        <w:t xml:space="preserve">de livros da literatura </w:t>
      </w:r>
      <w:r w:rsidR="00CA7CFC" w:rsidRPr="0022033F">
        <w:rPr>
          <w:rFonts w:ascii="Times New Roman" w:hAnsi="Times New Roman" w:cs="Times New Roman"/>
          <w:color w:val="000000" w:themeColor="text1"/>
        </w:rPr>
        <w:t xml:space="preserve">dos gêneros </w:t>
      </w:r>
      <w:r w:rsidR="00AE31A9" w:rsidRPr="0022033F">
        <w:rPr>
          <w:rFonts w:ascii="Times New Roman" w:hAnsi="Times New Roman" w:cs="Times New Roman"/>
          <w:color w:val="000000" w:themeColor="text1"/>
        </w:rPr>
        <w:t>literários</w:t>
      </w:r>
      <w:r w:rsidR="004A5AC8"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AE31A9" w:rsidRPr="0022033F">
        <w:rPr>
          <w:rFonts w:ascii="Times New Roman" w:hAnsi="Times New Roman" w:cs="Times New Roman"/>
          <w:color w:val="000000" w:themeColor="text1"/>
        </w:rPr>
        <w:t>adequados à faixa etária das crianças.</w:t>
      </w:r>
    </w:p>
    <w:p w:rsidR="004A37A6" w:rsidRPr="0022033F" w:rsidRDefault="00415807" w:rsidP="004A5AC8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As atividades foram planejadas juntamente com toda a equipe da Residência Pedagógic</w:t>
      </w:r>
      <w:r w:rsidR="00E06CEC">
        <w:rPr>
          <w:rFonts w:ascii="Times New Roman" w:hAnsi="Times New Roman" w:cs="Times New Roman"/>
          <w:color w:val="000000" w:themeColor="text1"/>
        </w:rPr>
        <w:t>a e com as professoras regentes</w:t>
      </w:r>
      <w:r w:rsidRPr="0022033F">
        <w:rPr>
          <w:rFonts w:ascii="Times New Roman" w:hAnsi="Times New Roman" w:cs="Times New Roman"/>
          <w:color w:val="000000" w:themeColor="text1"/>
        </w:rPr>
        <w:t>, sendo que após o</w:t>
      </w:r>
      <w:r w:rsidR="00AE31A9" w:rsidRPr="0022033F">
        <w:rPr>
          <w:rFonts w:ascii="Times New Roman" w:hAnsi="Times New Roman" w:cs="Times New Roman"/>
          <w:color w:val="000000" w:themeColor="text1"/>
        </w:rPr>
        <w:t xml:space="preserve">s vídeos </w:t>
      </w:r>
      <w:r w:rsidR="00CA7CFC" w:rsidRPr="0022033F">
        <w:rPr>
          <w:rFonts w:ascii="Times New Roman" w:hAnsi="Times New Roman" w:cs="Times New Roman"/>
          <w:color w:val="000000" w:themeColor="text1"/>
        </w:rPr>
        <w:t>gravados pelas Residentes bolsistas</w:t>
      </w:r>
      <w:r w:rsidRPr="0022033F">
        <w:rPr>
          <w:rFonts w:ascii="Times New Roman" w:hAnsi="Times New Roman" w:cs="Times New Roman"/>
          <w:color w:val="000000" w:themeColor="text1"/>
        </w:rPr>
        <w:t xml:space="preserve">, os respectivos </w:t>
      </w:r>
      <w:r w:rsidR="00AE31A9" w:rsidRPr="0022033F">
        <w:rPr>
          <w:rFonts w:ascii="Times New Roman" w:hAnsi="Times New Roman" w:cs="Times New Roman"/>
          <w:color w:val="000000" w:themeColor="text1"/>
        </w:rPr>
        <w:t xml:space="preserve">livros </w:t>
      </w:r>
      <w:r w:rsidRPr="0022033F">
        <w:rPr>
          <w:rFonts w:ascii="Times New Roman" w:hAnsi="Times New Roman" w:cs="Times New Roman"/>
          <w:color w:val="000000" w:themeColor="text1"/>
        </w:rPr>
        <w:t xml:space="preserve">usados para </w:t>
      </w:r>
      <w:r w:rsidR="00AE31A9" w:rsidRPr="0022033F">
        <w:rPr>
          <w:rFonts w:ascii="Times New Roman" w:hAnsi="Times New Roman" w:cs="Times New Roman"/>
          <w:color w:val="000000" w:themeColor="text1"/>
        </w:rPr>
        <w:t>a</w:t>
      </w:r>
      <w:r w:rsidR="004A5AC8" w:rsidRPr="0022033F">
        <w:rPr>
          <w:rFonts w:ascii="Times New Roman" w:hAnsi="Times New Roman" w:cs="Times New Roman"/>
          <w:color w:val="000000" w:themeColor="text1"/>
        </w:rPr>
        <w:t xml:space="preserve"> contação de histórias</w:t>
      </w:r>
      <w:r w:rsidRPr="0022033F">
        <w:rPr>
          <w:rFonts w:ascii="Times New Roman" w:hAnsi="Times New Roman" w:cs="Times New Roman"/>
          <w:color w:val="000000" w:themeColor="text1"/>
        </w:rPr>
        <w:t xml:space="preserve">, também foram </w:t>
      </w:r>
      <w:r w:rsidR="004A5AC8" w:rsidRPr="0022033F">
        <w:rPr>
          <w:rFonts w:ascii="Times New Roman" w:hAnsi="Times New Roman" w:cs="Times New Roman"/>
          <w:color w:val="000000" w:themeColor="text1"/>
        </w:rPr>
        <w:t xml:space="preserve">postados </w:t>
      </w:r>
      <w:r w:rsidR="00267DDB" w:rsidRPr="0022033F">
        <w:rPr>
          <w:rFonts w:ascii="Times New Roman" w:hAnsi="Times New Roman" w:cs="Times New Roman"/>
          <w:color w:val="000000" w:themeColor="text1"/>
        </w:rPr>
        <w:t>nos grupos de WhatsApp d</w:t>
      </w:r>
      <w:r w:rsidRPr="0022033F">
        <w:rPr>
          <w:rFonts w:ascii="Times New Roman" w:hAnsi="Times New Roman" w:cs="Times New Roman"/>
          <w:color w:val="000000" w:themeColor="text1"/>
        </w:rPr>
        <w:t>as turmas d</w:t>
      </w:r>
      <w:r w:rsidR="00267DDB" w:rsidRPr="0022033F">
        <w:rPr>
          <w:rFonts w:ascii="Times New Roman" w:hAnsi="Times New Roman" w:cs="Times New Roman"/>
          <w:color w:val="000000" w:themeColor="text1"/>
        </w:rPr>
        <w:t>os alunos de 1° aos 3° anos, do Ciclo de Alfabetização, d</w:t>
      </w:r>
      <w:r w:rsidRPr="0022033F">
        <w:rPr>
          <w:rFonts w:ascii="Times New Roman" w:hAnsi="Times New Roman" w:cs="Times New Roman"/>
          <w:color w:val="000000" w:themeColor="text1"/>
        </w:rPr>
        <w:t>e uma e</w:t>
      </w:r>
      <w:r w:rsidR="00267DDB" w:rsidRPr="0022033F">
        <w:rPr>
          <w:rFonts w:ascii="Times New Roman" w:hAnsi="Times New Roman" w:cs="Times New Roman"/>
          <w:color w:val="000000" w:themeColor="text1"/>
        </w:rPr>
        <w:t xml:space="preserve">scola </w:t>
      </w:r>
      <w:r w:rsidRPr="0022033F">
        <w:rPr>
          <w:rFonts w:ascii="Times New Roman" w:hAnsi="Times New Roman" w:cs="Times New Roman"/>
          <w:color w:val="000000" w:themeColor="text1"/>
        </w:rPr>
        <w:t>pública, do</w:t>
      </w:r>
      <w:r w:rsidR="00267DDB" w:rsidRPr="0022033F">
        <w:rPr>
          <w:rFonts w:ascii="Times New Roman" w:hAnsi="Times New Roman" w:cs="Times New Roman"/>
          <w:color w:val="000000" w:themeColor="text1"/>
        </w:rPr>
        <w:t xml:space="preserve"> município de Januária, durante </w:t>
      </w:r>
      <w:r w:rsidRPr="0022033F">
        <w:rPr>
          <w:rFonts w:ascii="Times New Roman" w:hAnsi="Times New Roman" w:cs="Times New Roman"/>
          <w:color w:val="000000" w:themeColor="text1"/>
        </w:rPr>
        <w:t xml:space="preserve">todo </w:t>
      </w:r>
      <w:r w:rsidR="00267DDB" w:rsidRPr="0022033F">
        <w:rPr>
          <w:rFonts w:ascii="Times New Roman" w:hAnsi="Times New Roman" w:cs="Times New Roman"/>
          <w:color w:val="000000" w:themeColor="text1"/>
        </w:rPr>
        <w:t>o 2° semestre de 2020.</w:t>
      </w:r>
    </w:p>
    <w:p w:rsidR="00267DDB" w:rsidRPr="0022033F" w:rsidRDefault="00267DDB" w:rsidP="00267DDB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O</w:t>
      </w:r>
      <w:r w:rsidR="004A37A6" w:rsidRPr="0022033F">
        <w:rPr>
          <w:rFonts w:ascii="Times New Roman" w:hAnsi="Times New Roman" w:cs="Times New Roman"/>
          <w:color w:val="000000" w:themeColor="text1"/>
        </w:rPr>
        <w:t>s recursos utilizados</w:t>
      </w:r>
      <w:r w:rsidRPr="0022033F">
        <w:rPr>
          <w:rFonts w:ascii="Times New Roman" w:hAnsi="Times New Roman" w:cs="Times New Roman"/>
          <w:color w:val="000000" w:themeColor="text1"/>
        </w:rPr>
        <w:t xml:space="preserve"> eram os vídeos de contação de história gravados pelas residentes</w:t>
      </w:r>
      <w:r w:rsidR="004A37A6" w:rsidRPr="0022033F">
        <w:rPr>
          <w:rFonts w:ascii="Times New Roman" w:hAnsi="Times New Roman" w:cs="Times New Roman"/>
          <w:color w:val="000000" w:themeColor="text1"/>
        </w:rPr>
        <w:t xml:space="preserve"> e os livros da literatura infantil que </w:t>
      </w:r>
      <w:r w:rsidR="00415807" w:rsidRPr="0022033F">
        <w:rPr>
          <w:rFonts w:ascii="Times New Roman" w:hAnsi="Times New Roman" w:cs="Times New Roman"/>
          <w:color w:val="000000" w:themeColor="text1"/>
        </w:rPr>
        <w:t>postamos para os</w:t>
      </w:r>
      <w:r w:rsidR="004A37A6" w:rsidRPr="0022033F">
        <w:rPr>
          <w:rFonts w:ascii="Times New Roman" w:hAnsi="Times New Roman" w:cs="Times New Roman"/>
          <w:color w:val="000000" w:themeColor="text1"/>
        </w:rPr>
        <w:t xml:space="preserve"> grupos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415807" w:rsidRPr="0022033F">
        <w:rPr>
          <w:rFonts w:ascii="Times New Roman" w:hAnsi="Times New Roman" w:cs="Times New Roman"/>
          <w:color w:val="000000" w:themeColor="text1"/>
        </w:rPr>
        <w:t>de WhatsApp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415807" w:rsidRPr="0022033F">
        <w:rPr>
          <w:rFonts w:ascii="Times New Roman" w:hAnsi="Times New Roman" w:cs="Times New Roman"/>
          <w:color w:val="000000" w:themeColor="text1"/>
        </w:rPr>
        <w:t>das turmas dos alunos, pois assim buscamos estimular e i</w:t>
      </w:r>
      <w:r w:rsidR="004A37A6" w:rsidRPr="0022033F">
        <w:rPr>
          <w:rFonts w:ascii="Times New Roman" w:hAnsi="Times New Roman" w:cs="Times New Roman"/>
          <w:color w:val="000000" w:themeColor="text1"/>
        </w:rPr>
        <w:t xml:space="preserve">ncentivar a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curiosidade e a </w:t>
      </w:r>
      <w:r w:rsidR="004A37A6" w:rsidRPr="0022033F">
        <w:rPr>
          <w:rFonts w:ascii="Times New Roman" w:hAnsi="Times New Roman" w:cs="Times New Roman"/>
          <w:color w:val="000000" w:themeColor="text1"/>
        </w:rPr>
        <w:t>leitura dos alunos.</w:t>
      </w:r>
    </w:p>
    <w:p w:rsidR="004A37A6" w:rsidRPr="0022033F" w:rsidRDefault="004A37A6" w:rsidP="00267DDB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Após a postagem dos vídeos</w:t>
      </w:r>
      <w:r w:rsidR="007D1A5F" w:rsidRPr="0022033F">
        <w:rPr>
          <w:rFonts w:ascii="Times New Roman" w:hAnsi="Times New Roman" w:cs="Times New Roman"/>
          <w:color w:val="000000" w:themeColor="text1"/>
        </w:rPr>
        <w:t xml:space="preserve"> e também dos livros, atividades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foram </w:t>
      </w:r>
      <w:r w:rsidR="007D1A5F" w:rsidRPr="0022033F">
        <w:rPr>
          <w:rFonts w:ascii="Times New Roman" w:hAnsi="Times New Roman" w:cs="Times New Roman"/>
          <w:color w:val="000000" w:themeColor="text1"/>
        </w:rPr>
        <w:t xml:space="preserve">solicitadas pelas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bolsistas </w:t>
      </w:r>
      <w:r w:rsidR="007D1A5F" w:rsidRPr="0022033F">
        <w:rPr>
          <w:rFonts w:ascii="Times New Roman" w:hAnsi="Times New Roman" w:cs="Times New Roman"/>
          <w:color w:val="000000" w:themeColor="text1"/>
        </w:rPr>
        <w:t>residentes, onde os alunos pude</w:t>
      </w:r>
      <w:r w:rsidR="00415807" w:rsidRPr="0022033F">
        <w:rPr>
          <w:rFonts w:ascii="Times New Roman" w:hAnsi="Times New Roman" w:cs="Times New Roman"/>
          <w:color w:val="000000" w:themeColor="text1"/>
        </w:rPr>
        <w:t>ram</w:t>
      </w:r>
      <w:r w:rsidRPr="0022033F">
        <w:rPr>
          <w:rFonts w:ascii="Times New Roman" w:hAnsi="Times New Roman" w:cs="Times New Roman"/>
          <w:color w:val="000000" w:themeColor="text1"/>
        </w:rPr>
        <w:t xml:space="preserve"> expressar os seus sentimentos, as suas ideias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e interpretações acerca </w:t>
      </w:r>
      <w:r w:rsidR="007D1A5F" w:rsidRPr="0022033F">
        <w:rPr>
          <w:rFonts w:ascii="Times New Roman" w:hAnsi="Times New Roman" w:cs="Times New Roman"/>
          <w:color w:val="000000" w:themeColor="text1"/>
        </w:rPr>
        <w:t>daquela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 xml:space="preserve"> obra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 literária </w:t>
      </w:r>
      <w:r w:rsidRPr="0022033F">
        <w:rPr>
          <w:rFonts w:ascii="Times New Roman" w:hAnsi="Times New Roman" w:cs="Times New Roman"/>
          <w:color w:val="000000" w:themeColor="text1"/>
        </w:rPr>
        <w:t xml:space="preserve">trabalhada com </w:t>
      </w:r>
      <w:r w:rsidR="00415807" w:rsidRPr="0022033F">
        <w:rPr>
          <w:rFonts w:ascii="Times New Roman" w:hAnsi="Times New Roman" w:cs="Times New Roman"/>
          <w:color w:val="000000" w:themeColor="text1"/>
        </w:rPr>
        <w:t>eles. Foram elencadas,</w:t>
      </w:r>
      <w:r w:rsidRPr="0022033F">
        <w:rPr>
          <w:rFonts w:ascii="Times New Roman" w:hAnsi="Times New Roman" w:cs="Times New Roman"/>
          <w:color w:val="000000" w:themeColor="text1"/>
        </w:rPr>
        <w:t xml:space="preserve"> atividades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 de interpretação pelo</w:t>
      </w:r>
      <w:r w:rsidRPr="0022033F">
        <w:rPr>
          <w:rFonts w:ascii="Times New Roman" w:hAnsi="Times New Roman" w:cs="Times New Roman"/>
          <w:color w:val="000000" w:themeColor="text1"/>
        </w:rPr>
        <w:t xml:space="preserve"> desenho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para aqueles </w:t>
      </w:r>
      <w:r w:rsidRPr="0022033F">
        <w:rPr>
          <w:rFonts w:ascii="Times New Roman" w:hAnsi="Times New Roman" w:cs="Times New Roman"/>
          <w:color w:val="000000" w:themeColor="text1"/>
        </w:rPr>
        <w:t xml:space="preserve">alunos que ainda não tinham o domínio da </w:t>
      </w:r>
      <w:r w:rsidR="007D1A5F" w:rsidRPr="0022033F">
        <w:rPr>
          <w:rFonts w:ascii="Times New Roman" w:hAnsi="Times New Roman" w:cs="Times New Roman"/>
          <w:color w:val="000000" w:themeColor="text1"/>
        </w:rPr>
        <w:t xml:space="preserve">leitura e </w:t>
      </w:r>
      <w:r w:rsidRPr="0022033F">
        <w:rPr>
          <w:rFonts w:ascii="Times New Roman" w:hAnsi="Times New Roman" w:cs="Times New Roman"/>
          <w:color w:val="000000" w:themeColor="text1"/>
        </w:rPr>
        <w:t xml:space="preserve">escrita. 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Dentre </w:t>
      </w:r>
      <w:r w:rsidRPr="0022033F">
        <w:rPr>
          <w:rFonts w:ascii="Times New Roman" w:hAnsi="Times New Roman" w:cs="Times New Roman"/>
          <w:color w:val="000000" w:themeColor="text1"/>
        </w:rPr>
        <w:t xml:space="preserve">outras </w:t>
      </w:r>
      <w:r w:rsidR="007D1A5F" w:rsidRPr="0022033F">
        <w:rPr>
          <w:rFonts w:ascii="Times New Roman" w:hAnsi="Times New Roman" w:cs="Times New Roman"/>
          <w:color w:val="000000" w:themeColor="text1"/>
        </w:rPr>
        <w:t>atividades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7D1A5F" w:rsidRPr="0022033F">
        <w:rPr>
          <w:rFonts w:ascii="Times New Roman" w:hAnsi="Times New Roman" w:cs="Times New Roman"/>
          <w:color w:val="000000" w:themeColor="text1"/>
        </w:rPr>
        <w:t>trabalha</w:t>
      </w:r>
      <w:r w:rsidR="00415807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="007D1A5F" w:rsidRPr="0022033F">
        <w:rPr>
          <w:rFonts w:ascii="Times New Roman" w:hAnsi="Times New Roman" w:cs="Times New Roman"/>
          <w:color w:val="000000" w:themeColor="text1"/>
        </w:rPr>
        <w:t xml:space="preserve">com </w:t>
      </w:r>
      <w:r w:rsidRPr="0022033F">
        <w:rPr>
          <w:rFonts w:ascii="Times New Roman" w:hAnsi="Times New Roman" w:cs="Times New Roman"/>
          <w:color w:val="000000" w:themeColor="text1"/>
        </w:rPr>
        <w:t>os alunos</w:t>
      </w:r>
      <w:r w:rsidR="00C40595" w:rsidRPr="0022033F">
        <w:rPr>
          <w:rFonts w:ascii="Times New Roman" w:hAnsi="Times New Roman" w:cs="Times New Roman"/>
          <w:color w:val="000000" w:themeColor="text1"/>
        </w:rPr>
        <w:t>,</w:t>
      </w:r>
      <w:r w:rsidRPr="0022033F">
        <w:rPr>
          <w:rFonts w:ascii="Times New Roman" w:hAnsi="Times New Roman" w:cs="Times New Roman"/>
          <w:color w:val="000000" w:themeColor="text1"/>
        </w:rPr>
        <w:t xml:space="preserve"> o reconto </w:t>
      </w:r>
      <w:r w:rsidRPr="0022033F">
        <w:rPr>
          <w:rFonts w:ascii="Times New Roman" w:hAnsi="Times New Roman" w:cs="Times New Roman"/>
          <w:color w:val="000000" w:themeColor="text1"/>
        </w:rPr>
        <w:lastRenderedPageBreak/>
        <w:t>das histór</w:t>
      </w:r>
      <w:r w:rsidR="00415807" w:rsidRPr="0022033F">
        <w:rPr>
          <w:rFonts w:ascii="Times New Roman" w:hAnsi="Times New Roman" w:cs="Times New Roman"/>
          <w:color w:val="000000" w:themeColor="text1"/>
        </w:rPr>
        <w:t>ias oportunizando a eles expressarem suas interpretações dessas hstórias contadas, nos retornando  por  gravações de áudios e vídeos.</w:t>
      </w:r>
    </w:p>
    <w:p w:rsidR="004A5AC8" w:rsidRPr="0022033F" w:rsidRDefault="009A6F17" w:rsidP="00A60C6F">
      <w:pPr>
        <w:pStyle w:val="Corpodetexto"/>
        <w:spacing w:line="360" w:lineRule="auto"/>
        <w:ind w:left="102" w:right="115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Vale r</w:t>
      </w:r>
      <w:r w:rsidR="00E06CEC">
        <w:rPr>
          <w:rFonts w:ascii="Times New Roman" w:hAnsi="Times New Roman" w:cs="Times New Roman"/>
          <w:color w:val="000000" w:themeColor="text1"/>
        </w:rPr>
        <w:t xml:space="preserve">essaltar que nem todos </w:t>
      </w:r>
      <w:r w:rsidR="007C05A8" w:rsidRPr="0022033F">
        <w:rPr>
          <w:rFonts w:ascii="Times New Roman" w:hAnsi="Times New Roman" w:cs="Times New Roman"/>
          <w:color w:val="000000" w:themeColor="text1"/>
        </w:rPr>
        <w:t>sabiam ler</w:t>
      </w:r>
      <w:r w:rsidRPr="0022033F">
        <w:rPr>
          <w:rFonts w:ascii="Times New Roman" w:hAnsi="Times New Roman" w:cs="Times New Roman"/>
          <w:color w:val="000000" w:themeColor="text1"/>
        </w:rPr>
        <w:t xml:space="preserve"> efetivamente, mas como o objetivo </w:t>
      </w:r>
      <w:r w:rsidR="007C05A8" w:rsidRPr="0022033F">
        <w:rPr>
          <w:rFonts w:ascii="Times New Roman" w:hAnsi="Times New Roman" w:cs="Times New Roman"/>
          <w:color w:val="000000" w:themeColor="text1"/>
        </w:rPr>
        <w:t>era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contar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histórias,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acreditamos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eles </w:t>
      </w:r>
      <w:r w:rsidRPr="0022033F">
        <w:rPr>
          <w:rFonts w:ascii="Times New Roman" w:hAnsi="Times New Roman" w:cs="Times New Roman"/>
          <w:color w:val="000000" w:themeColor="text1"/>
        </w:rPr>
        <w:t>p</w:t>
      </w:r>
      <w:r w:rsidR="00A60C6F" w:rsidRPr="0022033F">
        <w:rPr>
          <w:rFonts w:ascii="Times New Roman" w:hAnsi="Times New Roman" w:cs="Times New Roman"/>
          <w:color w:val="000000" w:themeColor="text1"/>
        </w:rPr>
        <w:t>oderiam</w:t>
      </w:r>
      <w:r w:rsidR="00E06CEC">
        <w:rPr>
          <w:rFonts w:ascii="Times New Roman" w:hAnsi="Times New Roman" w:cs="Times New Roman"/>
          <w:color w:val="000000" w:themeColor="text1"/>
        </w:rPr>
        <w:t xml:space="preserve"> ouvir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histórias</w:t>
      </w:r>
      <w:r w:rsidR="00E06CEC">
        <w:rPr>
          <w:rFonts w:ascii="Times New Roman" w:hAnsi="Times New Roman" w:cs="Times New Roman"/>
          <w:color w:val="000000" w:themeColor="text1"/>
        </w:rPr>
        <w:t xml:space="preserve"> contadas pelos seus </w:t>
      </w:r>
      <w:r w:rsidRPr="0022033F">
        <w:rPr>
          <w:rFonts w:ascii="Times New Roman" w:hAnsi="Times New Roman" w:cs="Times New Roman"/>
          <w:color w:val="000000" w:themeColor="text1"/>
        </w:rPr>
        <w:t>pais</w:t>
      </w:r>
      <w:r w:rsidR="006A3F9D">
        <w:rPr>
          <w:rFonts w:ascii="Times New Roman" w:hAnsi="Times New Roman" w:cs="Times New Roman"/>
          <w:color w:val="000000" w:themeColor="text1"/>
        </w:rPr>
        <w:t>,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6A3F9D">
        <w:rPr>
          <w:rFonts w:ascii="Times New Roman" w:hAnsi="Times New Roman" w:cs="Times New Roman"/>
          <w:color w:val="000000" w:themeColor="text1"/>
        </w:rPr>
        <w:t xml:space="preserve"> o que </w:t>
      </w:r>
      <w:r w:rsidRPr="0022033F">
        <w:rPr>
          <w:rFonts w:ascii="Times New Roman" w:hAnsi="Times New Roman" w:cs="Times New Roman"/>
          <w:color w:val="000000" w:themeColor="text1"/>
        </w:rPr>
        <w:t>cont</w:t>
      </w:r>
      <w:r w:rsidR="004E7B43">
        <w:rPr>
          <w:rFonts w:ascii="Times New Roman" w:hAnsi="Times New Roman" w:cs="Times New Roman"/>
          <w:color w:val="000000" w:themeColor="text1"/>
        </w:rPr>
        <w:t>ribuí</w:t>
      </w:r>
      <w:r w:rsidR="006A3F9D">
        <w:rPr>
          <w:rFonts w:ascii="Times New Roman" w:hAnsi="Times New Roman" w:cs="Times New Roman"/>
          <w:color w:val="000000" w:themeColor="text1"/>
        </w:rPr>
        <w:t>a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 para efetivar o aprendizado deles. Assim, d</w:t>
      </w:r>
      <w:r w:rsidR="00055564" w:rsidRPr="0022033F">
        <w:rPr>
          <w:rFonts w:ascii="Times New Roman" w:hAnsi="Times New Roman" w:cs="Times New Roman"/>
          <w:color w:val="000000" w:themeColor="text1"/>
        </w:rPr>
        <w:t>e acordo com a postagem dos livros e vídeos das histórias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055564" w:rsidRPr="0022033F">
        <w:rPr>
          <w:rFonts w:ascii="Times New Roman" w:hAnsi="Times New Roman" w:cs="Times New Roman"/>
          <w:color w:val="000000" w:themeColor="text1"/>
        </w:rPr>
        <w:t>solicita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="00055564" w:rsidRPr="0022033F">
        <w:rPr>
          <w:rFonts w:ascii="Times New Roman" w:hAnsi="Times New Roman" w:cs="Times New Roman"/>
          <w:color w:val="000000" w:themeColor="text1"/>
        </w:rPr>
        <w:t>às famílias que ajudasse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 seus </w:t>
      </w:r>
      <w:r w:rsidR="00055564" w:rsidRPr="0022033F">
        <w:rPr>
          <w:rFonts w:ascii="Times New Roman" w:hAnsi="Times New Roman" w:cs="Times New Roman"/>
          <w:color w:val="000000" w:themeColor="text1"/>
        </w:rPr>
        <w:t xml:space="preserve">filhos na leitura e </w:t>
      </w:r>
      <w:r w:rsidR="004A5AC8" w:rsidRPr="0022033F">
        <w:rPr>
          <w:rFonts w:ascii="Times New Roman" w:hAnsi="Times New Roman" w:cs="Times New Roman"/>
          <w:color w:val="000000" w:themeColor="text1"/>
        </w:rPr>
        <w:t xml:space="preserve">no </w:t>
      </w:r>
      <w:r w:rsidR="00055564" w:rsidRPr="0022033F">
        <w:rPr>
          <w:rFonts w:ascii="Times New Roman" w:hAnsi="Times New Roman" w:cs="Times New Roman"/>
          <w:color w:val="000000" w:themeColor="text1"/>
        </w:rPr>
        <w:t>reconto dos livros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="00283869" w:rsidRPr="0022033F">
        <w:rPr>
          <w:rFonts w:ascii="Times New Roman" w:hAnsi="Times New Roman" w:cs="Times New Roman"/>
          <w:color w:val="000000" w:themeColor="text1"/>
        </w:rPr>
        <w:t xml:space="preserve">literários </w:t>
      </w:r>
      <w:r w:rsidR="00ED489B" w:rsidRPr="0022033F">
        <w:rPr>
          <w:rFonts w:ascii="Times New Roman" w:hAnsi="Times New Roman" w:cs="Times New Roman"/>
          <w:color w:val="000000" w:themeColor="text1"/>
        </w:rPr>
        <w:t>infanti</w:t>
      </w:r>
      <w:r w:rsidR="004A5AC8" w:rsidRPr="0022033F">
        <w:rPr>
          <w:rFonts w:ascii="Times New Roman" w:hAnsi="Times New Roman" w:cs="Times New Roman"/>
          <w:color w:val="000000" w:themeColor="text1"/>
        </w:rPr>
        <w:t>s</w:t>
      </w:r>
      <w:r w:rsidR="00055564" w:rsidRPr="0022033F">
        <w:rPr>
          <w:rFonts w:ascii="Times New Roman" w:hAnsi="Times New Roman" w:cs="Times New Roman"/>
          <w:color w:val="000000" w:themeColor="text1"/>
        </w:rPr>
        <w:t xml:space="preserve"> trabalhados</w:t>
      </w:r>
      <w:r w:rsidR="004A5AC8" w:rsidRPr="0022033F">
        <w:rPr>
          <w:rFonts w:ascii="Times New Roman" w:hAnsi="Times New Roman" w:cs="Times New Roman"/>
          <w:color w:val="000000" w:themeColor="text1"/>
        </w:rPr>
        <w:t xml:space="preserve"> e na orientação da realização das atividades.</w:t>
      </w:r>
    </w:p>
    <w:p w:rsidR="00055564" w:rsidRPr="0022033F" w:rsidRDefault="00055564" w:rsidP="00267DDB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Após realizarem a</w:t>
      </w:r>
      <w:r w:rsidR="000505C6" w:rsidRPr="0022033F">
        <w:rPr>
          <w:rFonts w:ascii="Times New Roman" w:hAnsi="Times New Roman" w:cs="Times New Roman"/>
          <w:color w:val="000000" w:themeColor="text1"/>
        </w:rPr>
        <w:t>s atividades</w:t>
      </w:r>
      <w:r w:rsidR="006A3F9D">
        <w:rPr>
          <w:rFonts w:ascii="Times New Roman" w:hAnsi="Times New Roman" w:cs="Times New Roman"/>
          <w:color w:val="000000" w:themeColor="text1"/>
        </w:rPr>
        <w:t>,</w:t>
      </w:r>
      <w:r w:rsidR="000505C6" w:rsidRPr="0022033F">
        <w:rPr>
          <w:rFonts w:ascii="Times New Roman" w:hAnsi="Times New Roman" w:cs="Times New Roman"/>
          <w:color w:val="000000" w:themeColor="text1"/>
        </w:rPr>
        <w:t xml:space="preserve"> os alunos postavam</w:t>
      </w:r>
      <w:r w:rsidRPr="0022033F">
        <w:rPr>
          <w:rFonts w:ascii="Times New Roman" w:hAnsi="Times New Roman" w:cs="Times New Roman"/>
          <w:color w:val="000000" w:themeColor="text1"/>
        </w:rPr>
        <w:t xml:space="preserve"> as atividades escritas, os aúdios e os vídeos nos grupos de WhatsApp, o que foi de grande importância pois permit</w:t>
      </w:r>
      <w:r w:rsidR="00A60C6F" w:rsidRPr="0022033F">
        <w:rPr>
          <w:rFonts w:ascii="Times New Roman" w:hAnsi="Times New Roman" w:cs="Times New Roman"/>
          <w:color w:val="000000" w:themeColor="text1"/>
        </w:rPr>
        <w:t>iu a participação dos alunos da turma, onde todos pudessem ouvir a</w:t>
      </w:r>
      <w:r w:rsidR="000505C6" w:rsidRPr="0022033F">
        <w:rPr>
          <w:rFonts w:ascii="Times New Roman" w:hAnsi="Times New Roman" w:cs="Times New Roman"/>
          <w:color w:val="000000" w:themeColor="text1"/>
        </w:rPr>
        <w:t xml:space="preserve">s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diferentes compreensões e </w:t>
      </w:r>
      <w:r w:rsidR="006A3F9D">
        <w:rPr>
          <w:rFonts w:ascii="Times New Roman" w:hAnsi="Times New Roman" w:cs="Times New Roman"/>
          <w:color w:val="000000" w:themeColor="text1"/>
        </w:rPr>
        <w:t xml:space="preserve">as </w:t>
      </w:r>
      <w:r w:rsidR="000505C6" w:rsidRPr="0022033F">
        <w:rPr>
          <w:rFonts w:ascii="Times New Roman" w:hAnsi="Times New Roman" w:cs="Times New Roman"/>
          <w:color w:val="000000" w:themeColor="text1"/>
        </w:rPr>
        <w:t>várias ideias de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 cada um, promovendo a </w:t>
      </w:r>
      <w:r w:rsidR="000505C6" w:rsidRPr="0022033F">
        <w:rPr>
          <w:rFonts w:ascii="Times New Roman" w:hAnsi="Times New Roman" w:cs="Times New Roman"/>
          <w:color w:val="000000" w:themeColor="text1"/>
        </w:rPr>
        <w:t>intera</w:t>
      </w:r>
      <w:r w:rsidR="004E7B43">
        <w:rPr>
          <w:rFonts w:ascii="Times New Roman" w:hAnsi="Times New Roman" w:cs="Times New Roman"/>
          <w:color w:val="000000" w:themeColor="text1"/>
        </w:rPr>
        <w:t>ção entre os colegas e profes</w:t>
      </w:r>
      <w:r w:rsidR="00A60C6F" w:rsidRPr="0022033F">
        <w:rPr>
          <w:rFonts w:ascii="Times New Roman" w:hAnsi="Times New Roman" w:cs="Times New Roman"/>
          <w:color w:val="000000" w:themeColor="text1"/>
        </w:rPr>
        <w:t>s</w:t>
      </w:r>
      <w:r w:rsidR="004E7B43">
        <w:rPr>
          <w:rFonts w:ascii="Times New Roman" w:hAnsi="Times New Roman" w:cs="Times New Roman"/>
          <w:color w:val="000000" w:themeColor="text1"/>
        </w:rPr>
        <w:t>o</w:t>
      </w:r>
      <w:r w:rsidR="00A60C6F" w:rsidRPr="0022033F">
        <w:rPr>
          <w:rFonts w:ascii="Times New Roman" w:hAnsi="Times New Roman" w:cs="Times New Roman"/>
          <w:color w:val="000000" w:themeColor="text1"/>
        </w:rPr>
        <w:t>ras, também residentes bolsistas.</w:t>
      </w:r>
    </w:p>
    <w:p w:rsidR="00FF219B" w:rsidRPr="0022033F" w:rsidRDefault="009E276F" w:rsidP="00FF219B">
      <w:pPr>
        <w:pStyle w:val="Corpodetexto"/>
        <w:spacing w:line="360" w:lineRule="auto"/>
        <w:ind w:left="102" w:right="113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O</w:t>
      </w:r>
      <w:r w:rsidR="006A3F9D">
        <w:rPr>
          <w:rFonts w:ascii="Times New Roman" w:hAnsi="Times New Roman" w:cs="Times New Roman"/>
          <w:color w:val="000000" w:themeColor="text1"/>
        </w:rPr>
        <w:t xml:space="preserve"> método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que </w:t>
      </w:r>
      <w:r w:rsidRPr="0022033F">
        <w:rPr>
          <w:rFonts w:ascii="Times New Roman" w:hAnsi="Times New Roman" w:cs="Times New Roman"/>
          <w:color w:val="000000" w:themeColor="text1"/>
        </w:rPr>
        <w:t>utiliza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Pr="0022033F">
        <w:rPr>
          <w:rFonts w:ascii="Times New Roman" w:hAnsi="Times New Roman" w:cs="Times New Roman"/>
          <w:color w:val="000000" w:themeColor="text1"/>
        </w:rPr>
        <w:t>para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coletar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nossos </w:t>
      </w:r>
      <w:r w:rsidRPr="0022033F">
        <w:rPr>
          <w:rFonts w:ascii="Times New Roman" w:hAnsi="Times New Roman" w:cs="Times New Roman"/>
          <w:color w:val="000000" w:themeColor="text1"/>
        </w:rPr>
        <w:t>dados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pesquisa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foi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técnica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observação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não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estruturada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ou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assistemática,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“[...]</w:t>
      </w:r>
      <w:r w:rsidR="00A418FB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consiste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em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recolher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registrar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fatos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da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realidade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sem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pesquisador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utilize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meios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técnicos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especiais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ou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precise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fazer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perguntas</w:t>
      </w:r>
      <w:r w:rsidR="006A3F9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diretas.”</w:t>
      </w:r>
      <w:r w:rsidR="008F6CCF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(MARCONI;</w:t>
      </w:r>
      <w:r w:rsidR="00DB3B1D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>LAKATOS,2002,p.89).</w:t>
      </w:r>
    </w:p>
    <w:p w:rsidR="00A83492" w:rsidRPr="0022033F" w:rsidRDefault="009324A8" w:rsidP="00816FF7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Através da observação das atividades realizadas percebe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Pr="0022033F">
        <w:rPr>
          <w:rFonts w:ascii="Times New Roman" w:hAnsi="Times New Roman" w:cs="Times New Roman"/>
          <w:color w:val="000000" w:themeColor="text1"/>
        </w:rPr>
        <w:t xml:space="preserve">a importância do desenvolvimento do projeto que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buscou </w:t>
      </w:r>
      <w:r w:rsidRPr="0022033F">
        <w:rPr>
          <w:rFonts w:ascii="Times New Roman" w:hAnsi="Times New Roman" w:cs="Times New Roman"/>
          <w:color w:val="000000" w:themeColor="text1"/>
        </w:rPr>
        <w:t>contribui</w:t>
      </w:r>
      <w:r w:rsidR="00A60C6F" w:rsidRPr="0022033F">
        <w:rPr>
          <w:rFonts w:ascii="Times New Roman" w:hAnsi="Times New Roman" w:cs="Times New Roman"/>
          <w:color w:val="000000" w:themeColor="text1"/>
        </w:rPr>
        <w:t>r</w:t>
      </w:r>
      <w:r w:rsidRPr="0022033F">
        <w:rPr>
          <w:rFonts w:ascii="Times New Roman" w:hAnsi="Times New Roman" w:cs="Times New Roman"/>
          <w:color w:val="000000" w:themeColor="text1"/>
        </w:rPr>
        <w:t xml:space="preserve">  para o des</w:t>
      </w:r>
      <w:r w:rsidR="009E276F" w:rsidRPr="0022033F">
        <w:rPr>
          <w:rFonts w:ascii="Times New Roman" w:hAnsi="Times New Roman" w:cs="Times New Roman"/>
          <w:color w:val="000000" w:themeColor="text1"/>
        </w:rPr>
        <w:t>e</w:t>
      </w:r>
      <w:r w:rsidRPr="0022033F">
        <w:rPr>
          <w:rFonts w:ascii="Times New Roman" w:hAnsi="Times New Roman" w:cs="Times New Roman"/>
          <w:color w:val="000000" w:themeColor="text1"/>
        </w:rPr>
        <w:t xml:space="preserve">nvolvimento da oralidade e </w:t>
      </w:r>
      <w:r w:rsidR="00E06858" w:rsidRPr="0022033F">
        <w:rPr>
          <w:noProof/>
          <w:lang w:val="pt-BR"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6185" cy="1690370"/>
            <wp:effectExtent l="0" t="0" r="5715" b="508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do hábito da </w:t>
      </w:r>
      <w:r w:rsidRPr="0022033F">
        <w:rPr>
          <w:rFonts w:ascii="Times New Roman" w:hAnsi="Times New Roman" w:cs="Times New Roman"/>
          <w:color w:val="000000" w:themeColor="text1"/>
        </w:rPr>
        <w:t>leitura das crianças</w:t>
      </w:r>
      <w:r w:rsidR="00A60C6F" w:rsidRPr="0022033F">
        <w:rPr>
          <w:rFonts w:ascii="Times New Roman" w:hAnsi="Times New Roman" w:cs="Times New Roman"/>
          <w:color w:val="000000" w:themeColor="text1"/>
        </w:rPr>
        <w:t>,</w:t>
      </w:r>
      <w:r w:rsidR="009E276F" w:rsidRPr="0022033F">
        <w:rPr>
          <w:rFonts w:ascii="Times New Roman" w:hAnsi="Times New Roman" w:cs="Times New Roman"/>
          <w:color w:val="000000" w:themeColor="text1"/>
        </w:rPr>
        <w:t xml:space="preserve"> também da e</w:t>
      </w:r>
      <w:r w:rsidR="00A60C6F" w:rsidRPr="0022033F">
        <w:rPr>
          <w:rFonts w:ascii="Times New Roman" w:hAnsi="Times New Roman" w:cs="Times New Roman"/>
          <w:color w:val="000000" w:themeColor="text1"/>
        </w:rPr>
        <w:t>s</w:t>
      </w:r>
      <w:r w:rsidR="009E276F" w:rsidRPr="0022033F">
        <w:rPr>
          <w:rFonts w:ascii="Times New Roman" w:hAnsi="Times New Roman" w:cs="Times New Roman"/>
          <w:color w:val="000000" w:themeColor="text1"/>
        </w:rPr>
        <w:t>pontaneidade, pois m</w:t>
      </w:r>
      <w:r w:rsidRPr="0022033F">
        <w:rPr>
          <w:rFonts w:ascii="Times New Roman" w:hAnsi="Times New Roman" w:cs="Times New Roman"/>
          <w:color w:val="000000" w:themeColor="text1"/>
        </w:rPr>
        <w:t xml:space="preserve">uitas crianças que eram tímidas, </w:t>
      </w:r>
      <w:r w:rsidR="009E276F" w:rsidRPr="0022033F">
        <w:rPr>
          <w:rFonts w:ascii="Times New Roman" w:hAnsi="Times New Roman" w:cs="Times New Roman"/>
          <w:color w:val="000000" w:themeColor="text1"/>
        </w:rPr>
        <w:t xml:space="preserve"> hoje, </w:t>
      </w:r>
      <w:r w:rsidRPr="0022033F">
        <w:rPr>
          <w:rFonts w:ascii="Times New Roman" w:hAnsi="Times New Roman" w:cs="Times New Roman"/>
          <w:color w:val="000000" w:themeColor="text1"/>
        </w:rPr>
        <w:t xml:space="preserve">já se encontram mais </w:t>
      </w:r>
      <w:r w:rsidR="0022033F">
        <w:rPr>
          <w:rFonts w:ascii="Times New Roman" w:hAnsi="Times New Roman" w:cs="Times New Roman"/>
          <w:color w:val="000000" w:themeColor="text1"/>
        </w:rPr>
        <w:t>esti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muladas </w:t>
      </w:r>
      <w:r w:rsidRPr="0022033F">
        <w:rPr>
          <w:rFonts w:ascii="Times New Roman" w:hAnsi="Times New Roman" w:cs="Times New Roman"/>
          <w:color w:val="000000" w:themeColor="text1"/>
        </w:rPr>
        <w:t xml:space="preserve">a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participar nas aulas, a </w:t>
      </w:r>
      <w:r w:rsidRPr="0022033F">
        <w:rPr>
          <w:rFonts w:ascii="Times New Roman" w:hAnsi="Times New Roman" w:cs="Times New Roman"/>
          <w:color w:val="000000" w:themeColor="text1"/>
        </w:rPr>
        <w:t>contar histórias</w:t>
      </w:r>
      <w:r w:rsidR="009E276F" w:rsidRPr="0022033F">
        <w:rPr>
          <w:rFonts w:ascii="Times New Roman" w:hAnsi="Times New Roman" w:cs="Times New Roman"/>
          <w:color w:val="000000" w:themeColor="text1"/>
        </w:rPr>
        <w:t xml:space="preserve"> e ler</w:t>
      </w:r>
      <w:r w:rsidRPr="0022033F">
        <w:rPr>
          <w:rFonts w:ascii="Times New Roman" w:hAnsi="Times New Roman" w:cs="Times New Roman"/>
          <w:color w:val="000000" w:themeColor="text1"/>
        </w:rPr>
        <w:t xml:space="preserve"> para seus colegas.</w:t>
      </w:r>
    </w:p>
    <w:p w:rsidR="00AC7CD9" w:rsidRPr="0022033F" w:rsidRDefault="00FF219B" w:rsidP="00AC7CD9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 xml:space="preserve">Diante das evidências constatadas com o desenvolvimento </w:t>
      </w:r>
      <w:r w:rsidR="00A60C6F" w:rsidRPr="0022033F">
        <w:rPr>
          <w:rFonts w:ascii="Times New Roman" w:hAnsi="Times New Roman" w:cs="Times New Roman"/>
          <w:color w:val="000000" w:themeColor="text1"/>
        </w:rPr>
        <w:t>a importância d</w:t>
      </w:r>
      <w:r w:rsidRPr="0022033F">
        <w:rPr>
          <w:rFonts w:ascii="Times New Roman" w:hAnsi="Times New Roman" w:cs="Times New Roman"/>
          <w:color w:val="000000" w:themeColor="text1"/>
        </w:rPr>
        <w:t xml:space="preserve">o professor </w:t>
      </w:r>
      <w:r w:rsidR="0022033F">
        <w:rPr>
          <w:rFonts w:ascii="Times New Roman" w:hAnsi="Times New Roman" w:cs="Times New Roman"/>
          <w:color w:val="000000" w:themeColor="text1"/>
        </w:rPr>
        <w:t>organizad</w:t>
      </w:r>
      <w:r w:rsidR="00A60C6F" w:rsidRPr="0022033F">
        <w:rPr>
          <w:rFonts w:ascii="Times New Roman" w:hAnsi="Times New Roman" w:cs="Times New Roman"/>
          <w:color w:val="000000" w:themeColor="text1"/>
        </w:rPr>
        <w:t>or do processo de en</w:t>
      </w:r>
      <w:r w:rsidR="0022033F">
        <w:rPr>
          <w:rFonts w:ascii="Times New Roman" w:hAnsi="Times New Roman" w:cs="Times New Roman"/>
          <w:color w:val="000000" w:themeColor="text1"/>
        </w:rPr>
        <w:t>s</w:t>
      </w:r>
      <w:r w:rsidR="00A60C6F" w:rsidRPr="0022033F">
        <w:rPr>
          <w:rFonts w:ascii="Times New Roman" w:hAnsi="Times New Roman" w:cs="Times New Roman"/>
          <w:color w:val="000000" w:themeColor="text1"/>
        </w:rPr>
        <w:t>ino e aprendizagem, onde torna-se necessário, nesse</w:t>
      </w:r>
      <w:r w:rsidR="008F6CCF">
        <w:rPr>
          <w:rFonts w:ascii="Times New Roman" w:hAnsi="Times New Roman" w:cs="Times New Roman"/>
          <w:color w:val="000000" w:themeColor="text1"/>
        </w:rPr>
        <w:t xml:space="preserve"> momento de Pandemia COVID-</w:t>
      </w:r>
      <w:r w:rsidR="00A60C6F" w:rsidRPr="0022033F">
        <w:rPr>
          <w:rFonts w:ascii="Times New Roman" w:hAnsi="Times New Roman" w:cs="Times New Roman"/>
          <w:color w:val="000000" w:themeColor="text1"/>
        </w:rPr>
        <w:t>19, const</w:t>
      </w:r>
      <w:r w:rsidR="0022033F">
        <w:rPr>
          <w:rFonts w:ascii="Times New Roman" w:hAnsi="Times New Roman" w:cs="Times New Roman"/>
          <w:color w:val="000000" w:themeColor="text1"/>
        </w:rPr>
        <w:t>r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uir metodologias e estratégias em sua aula que promova a </w:t>
      </w:r>
      <w:r w:rsidRPr="0022033F">
        <w:rPr>
          <w:rFonts w:ascii="Times New Roman" w:hAnsi="Times New Roman" w:cs="Times New Roman"/>
          <w:color w:val="000000" w:themeColor="text1"/>
        </w:rPr>
        <w:t>aprendizagem dos alunos</w:t>
      </w:r>
      <w:r w:rsidR="00A60C6F" w:rsidRPr="0022033F">
        <w:rPr>
          <w:rFonts w:ascii="Times New Roman" w:hAnsi="Times New Roman" w:cs="Times New Roman"/>
          <w:color w:val="000000" w:themeColor="text1"/>
        </w:rPr>
        <w:t>. Evidenciando</w:t>
      </w:r>
      <w:r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que </w:t>
      </w:r>
      <w:r w:rsidR="00582CD1" w:rsidRPr="0022033F">
        <w:rPr>
          <w:rFonts w:ascii="Times New Roman" w:hAnsi="Times New Roman" w:cs="Times New Roman"/>
          <w:color w:val="000000" w:themeColor="text1"/>
        </w:rPr>
        <w:t>apesar da crise q</w:t>
      </w:r>
      <w:r w:rsidR="00A60C6F" w:rsidRPr="0022033F">
        <w:rPr>
          <w:rFonts w:ascii="Times New Roman" w:hAnsi="Times New Roman" w:cs="Times New Roman"/>
          <w:color w:val="000000" w:themeColor="text1"/>
        </w:rPr>
        <w:t>ue vivencia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mundialmente, é possível aos docentes e </w:t>
      </w:r>
      <w:r w:rsidRPr="0022033F">
        <w:rPr>
          <w:rFonts w:ascii="Times New Roman" w:hAnsi="Times New Roman" w:cs="Times New Roman"/>
          <w:color w:val="000000" w:themeColor="text1"/>
        </w:rPr>
        <w:t xml:space="preserve">alunos </w:t>
      </w:r>
      <w:r w:rsidR="00A60C6F" w:rsidRPr="0022033F">
        <w:rPr>
          <w:rFonts w:ascii="Times New Roman" w:hAnsi="Times New Roman" w:cs="Times New Roman"/>
          <w:color w:val="000000" w:themeColor="text1"/>
        </w:rPr>
        <w:t xml:space="preserve">interagirem 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buscando despertar </w:t>
      </w:r>
      <w:r w:rsidRPr="0022033F">
        <w:rPr>
          <w:rFonts w:ascii="Times New Roman" w:hAnsi="Times New Roman" w:cs="Times New Roman"/>
          <w:color w:val="000000" w:themeColor="text1"/>
        </w:rPr>
        <w:t xml:space="preserve">a 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criatividade, a </w:t>
      </w:r>
      <w:r w:rsidRPr="0022033F">
        <w:rPr>
          <w:rFonts w:ascii="Times New Roman" w:hAnsi="Times New Roman" w:cs="Times New Roman"/>
          <w:color w:val="000000" w:themeColor="text1"/>
        </w:rPr>
        <w:t>imaginação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 e </w:t>
      </w:r>
      <w:r w:rsidRPr="0022033F">
        <w:rPr>
          <w:rFonts w:ascii="Times New Roman" w:hAnsi="Times New Roman" w:cs="Times New Roman"/>
          <w:color w:val="000000" w:themeColor="text1"/>
        </w:rPr>
        <w:t>as fantasias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 das crianças</w:t>
      </w:r>
      <w:r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22033F">
        <w:rPr>
          <w:rFonts w:ascii="Times New Roman" w:hAnsi="Times New Roman" w:cs="Times New Roman"/>
          <w:color w:val="000000" w:themeColor="text1"/>
        </w:rPr>
        <w:t>fatores imp</w:t>
      </w:r>
      <w:r w:rsidR="00582CD1" w:rsidRPr="0022033F">
        <w:rPr>
          <w:rFonts w:ascii="Times New Roman" w:hAnsi="Times New Roman" w:cs="Times New Roman"/>
          <w:color w:val="000000" w:themeColor="text1"/>
        </w:rPr>
        <w:t>rescindíveis para construção d</w:t>
      </w:r>
      <w:r w:rsidRPr="0022033F">
        <w:rPr>
          <w:rFonts w:ascii="Times New Roman" w:hAnsi="Times New Roman" w:cs="Times New Roman"/>
          <w:color w:val="000000" w:themeColor="text1"/>
        </w:rPr>
        <w:t>o des</w:t>
      </w:r>
      <w:r w:rsidR="0022033F">
        <w:rPr>
          <w:rFonts w:ascii="Times New Roman" w:hAnsi="Times New Roman" w:cs="Times New Roman"/>
          <w:color w:val="000000" w:themeColor="text1"/>
        </w:rPr>
        <w:t>e</w:t>
      </w:r>
      <w:r w:rsidRPr="0022033F">
        <w:rPr>
          <w:rFonts w:ascii="Times New Roman" w:hAnsi="Times New Roman" w:cs="Times New Roman"/>
          <w:color w:val="000000" w:themeColor="text1"/>
        </w:rPr>
        <w:t>nvolvimento intelectual, afetivo e social da criança.</w:t>
      </w:r>
    </w:p>
    <w:p w:rsidR="00ED489B" w:rsidRPr="0022033F" w:rsidRDefault="008F00E2" w:rsidP="00267DDB">
      <w:pPr>
        <w:pStyle w:val="Corpodetexto"/>
        <w:spacing w:before="92" w:line="360" w:lineRule="auto"/>
        <w:ind w:left="102" w:right="104" w:firstLine="618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noProof/>
          <w:lang w:val="pt-BR"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6185" cy="1690370"/>
            <wp:effectExtent l="0" t="0" r="5715" b="508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4A8" w:rsidRPr="0022033F" w:rsidRDefault="009324A8" w:rsidP="009324A8">
      <w:pPr>
        <w:pStyle w:val="Ttulo11"/>
        <w:numPr>
          <w:ilvl w:val="0"/>
          <w:numId w:val="2"/>
        </w:numPr>
        <w:tabs>
          <w:tab w:val="left" w:pos="302"/>
        </w:tabs>
        <w:spacing w:before="1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lastRenderedPageBreak/>
        <w:t>CONSIDERAÇÕES</w:t>
      </w:r>
    </w:p>
    <w:p w:rsidR="009324A8" w:rsidRPr="0022033F" w:rsidRDefault="009324A8" w:rsidP="009324A8">
      <w:pPr>
        <w:pStyle w:val="Corpodetexto"/>
        <w:rPr>
          <w:rFonts w:ascii="Times New Roman" w:hAnsi="Times New Roman" w:cs="Times New Roman"/>
          <w:b/>
          <w:color w:val="000000" w:themeColor="text1"/>
          <w:sz w:val="26"/>
        </w:rPr>
      </w:pPr>
    </w:p>
    <w:p w:rsidR="00AE31A9" w:rsidRPr="0022033F" w:rsidRDefault="003D7E30" w:rsidP="00AE31A9">
      <w:pPr>
        <w:pStyle w:val="Corpodetexto"/>
        <w:spacing w:before="197" w:line="360" w:lineRule="auto"/>
        <w:ind w:left="102" w:right="110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 xml:space="preserve">Diante do desenvolvimento do projeto </w:t>
      </w:r>
      <w:r w:rsidR="00582CD1" w:rsidRPr="0022033F">
        <w:rPr>
          <w:rFonts w:ascii="Times New Roman" w:hAnsi="Times New Roman" w:cs="Times New Roman"/>
          <w:color w:val="000000" w:themeColor="text1"/>
        </w:rPr>
        <w:t>obs</w:t>
      </w:r>
      <w:r w:rsidR="008F4F53" w:rsidRPr="0022033F">
        <w:rPr>
          <w:rFonts w:ascii="Times New Roman" w:hAnsi="Times New Roman" w:cs="Times New Roman"/>
          <w:color w:val="000000" w:themeColor="text1"/>
        </w:rPr>
        <w:t>erva</w:t>
      </w:r>
      <w:r w:rsidR="00582CD1" w:rsidRPr="0022033F">
        <w:rPr>
          <w:rFonts w:ascii="Times New Roman" w:hAnsi="Times New Roman" w:cs="Times New Roman"/>
          <w:color w:val="000000" w:themeColor="text1"/>
        </w:rPr>
        <w:t>mos</w:t>
      </w:r>
      <w:r w:rsidR="008F4F53" w:rsidRPr="0022033F">
        <w:rPr>
          <w:rFonts w:ascii="Times New Roman" w:hAnsi="Times New Roman" w:cs="Times New Roman"/>
          <w:color w:val="000000" w:themeColor="text1"/>
        </w:rPr>
        <w:t xml:space="preserve"> que os a</w:t>
      </w:r>
      <w:r w:rsidR="00AE31A9" w:rsidRPr="0022033F">
        <w:rPr>
          <w:rFonts w:ascii="Times New Roman" w:hAnsi="Times New Roman" w:cs="Times New Roman"/>
          <w:color w:val="000000" w:themeColor="text1"/>
        </w:rPr>
        <w:t xml:space="preserve">lunos </w:t>
      </w:r>
      <w:r w:rsidR="008F4F53" w:rsidRPr="0022033F">
        <w:rPr>
          <w:rFonts w:ascii="Times New Roman" w:hAnsi="Times New Roman" w:cs="Times New Roman"/>
          <w:color w:val="000000" w:themeColor="text1"/>
        </w:rPr>
        <w:t>se destacaram</w:t>
      </w:r>
      <w:r w:rsidR="009324A8" w:rsidRPr="0022033F">
        <w:rPr>
          <w:rFonts w:ascii="Times New Roman" w:hAnsi="Times New Roman" w:cs="Times New Roman"/>
          <w:color w:val="000000" w:themeColor="text1"/>
        </w:rPr>
        <w:t>,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pois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muitos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AE31A9" w:rsidRPr="0022033F">
        <w:rPr>
          <w:rFonts w:ascii="Times New Roman" w:hAnsi="Times New Roman" w:cs="Times New Roman"/>
          <w:color w:val="000000" w:themeColor="text1"/>
        </w:rPr>
        <w:t>conseguir</w:t>
      </w:r>
      <w:r w:rsidR="008F4F53" w:rsidRPr="0022033F">
        <w:rPr>
          <w:rFonts w:ascii="Times New Roman" w:hAnsi="Times New Roman" w:cs="Times New Roman"/>
          <w:color w:val="000000" w:themeColor="text1"/>
        </w:rPr>
        <w:t>a</w:t>
      </w:r>
      <w:r w:rsidR="00AE31A9" w:rsidRPr="0022033F">
        <w:rPr>
          <w:rFonts w:ascii="Times New Roman" w:hAnsi="Times New Roman" w:cs="Times New Roman"/>
          <w:color w:val="000000" w:themeColor="text1"/>
        </w:rPr>
        <w:t xml:space="preserve">m </w:t>
      </w:r>
      <w:r w:rsidR="009324A8" w:rsidRPr="0022033F">
        <w:rPr>
          <w:rFonts w:ascii="Times New Roman" w:hAnsi="Times New Roman" w:cs="Times New Roman"/>
          <w:color w:val="000000" w:themeColor="text1"/>
        </w:rPr>
        <w:t>mostrar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suas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habilidades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de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maneira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espontânea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. Eles sentiram se </w:t>
      </w:r>
      <w:r w:rsidR="009324A8" w:rsidRPr="0022033F">
        <w:rPr>
          <w:rFonts w:ascii="Times New Roman" w:hAnsi="Times New Roman" w:cs="Times New Roman"/>
          <w:color w:val="000000" w:themeColor="text1"/>
        </w:rPr>
        <w:t xml:space="preserve"> livres para </w:t>
      </w:r>
      <w:r w:rsidR="00582CD1" w:rsidRPr="0022033F">
        <w:rPr>
          <w:rFonts w:ascii="Times New Roman" w:hAnsi="Times New Roman" w:cs="Times New Roman"/>
          <w:color w:val="000000" w:themeColor="text1"/>
        </w:rPr>
        <w:t>de</w:t>
      </w:r>
      <w:r w:rsidR="00A83492" w:rsidRPr="0022033F">
        <w:rPr>
          <w:rFonts w:ascii="Times New Roman" w:hAnsi="Times New Roman" w:cs="Times New Roman"/>
          <w:color w:val="000000" w:themeColor="text1"/>
        </w:rPr>
        <w:t>mo</w:t>
      </w:r>
      <w:r w:rsidR="00582CD1" w:rsidRPr="0022033F">
        <w:rPr>
          <w:rFonts w:ascii="Times New Roman" w:hAnsi="Times New Roman" w:cs="Times New Roman"/>
          <w:color w:val="000000" w:themeColor="text1"/>
        </w:rPr>
        <w:t>n</w:t>
      </w:r>
      <w:r w:rsidR="00A83492" w:rsidRPr="0022033F">
        <w:rPr>
          <w:rFonts w:ascii="Times New Roman" w:hAnsi="Times New Roman" w:cs="Times New Roman"/>
          <w:color w:val="000000" w:themeColor="text1"/>
        </w:rPr>
        <w:t xml:space="preserve">strar sua criatividade, 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sua </w:t>
      </w:r>
      <w:r w:rsidR="009324A8" w:rsidRPr="0022033F">
        <w:rPr>
          <w:rFonts w:ascii="Times New Roman" w:hAnsi="Times New Roman" w:cs="Times New Roman"/>
          <w:color w:val="000000" w:themeColor="text1"/>
        </w:rPr>
        <w:t>imaginação</w:t>
      </w:r>
      <w:r w:rsidR="00A83492" w:rsidRPr="0022033F">
        <w:rPr>
          <w:rFonts w:ascii="Times New Roman" w:hAnsi="Times New Roman" w:cs="Times New Roman"/>
          <w:color w:val="000000" w:themeColor="text1"/>
        </w:rPr>
        <w:t xml:space="preserve">, 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suas </w:t>
      </w:r>
      <w:r w:rsidR="00A83492" w:rsidRPr="0022033F">
        <w:rPr>
          <w:rFonts w:ascii="Times New Roman" w:hAnsi="Times New Roman" w:cs="Times New Roman"/>
          <w:color w:val="000000" w:themeColor="text1"/>
        </w:rPr>
        <w:t>fantasias</w:t>
      </w:r>
      <w:r w:rsidRPr="0022033F">
        <w:rPr>
          <w:rFonts w:ascii="Times New Roman" w:hAnsi="Times New Roman" w:cs="Times New Roman"/>
          <w:color w:val="000000" w:themeColor="text1"/>
        </w:rPr>
        <w:t>, sentimentos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 esses despertados </w:t>
      </w:r>
      <w:r w:rsidR="009324A8" w:rsidRPr="0022033F">
        <w:rPr>
          <w:rFonts w:ascii="Times New Roman" w:hAnsi="Times New Roman" w:cs="Times New Roman"/>
          <w:color w:val="000000" w:themeColor="text1"/>
        </w:rPr>
        <w:t>quando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se lê uma história. Esse comportamento demonstra que ouvir histórias realmente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incentiva a leitura</w:t>
      </w:r>
      <w:r w:rsidR="00A83492" w:rsidRPr="0022033F">
        <w:rPr>
          <w:rFonts w:ascii="Times New Roman" w:hAnsi="Times New Roman" w:cs="Times New Roman"/>
          <w:color w:val="000000" w:themeColor="text1"/>
        </w:rPr>
        <w:t xml:space="preserve"> e o desenvolvimento da oralidade</w:t>
      </w:r>
      <w:r w:rsidRPr="0022033F">
        <w:rPr>
          <w:rFonts w:ascii="Times New Roman" w:hAnsi="Times New Roman" w:cs="Times New Roman"/>
          <w:color w:val="000000" w:themeColor="text1"/>
        </w:rPr>
        <w:t xml:space="preserve"> da criança</w:t>
      </w:r>
      <w:r w:rsidR="00A83492" w:rsidRPr="0022033F">
        <w:rPr>
          <w:rFonts w:ascii="Times New Roman" w:hAnsi="Times New Roman" w:cs="Times New Roman"/>
          <w:color w:val="000000" w:themeColor="text1"/>
        </w:rPr>
        <w:t>.</w:t>
      </w:r>
    </w:p>
    <w:p w:rsidR="00AE31A9" w:rsidRPr="0022033F" w:rsidRDefault="00AE31A9" w:rsidP="00AE31A9">
      <w:pPr>
        <w:pStyle w:val="Corpodetexto"/>
        <w:spacing w:line="360" w:lineRule="auto"/>
        <w:ind w:left="102" w:right="110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Tendo com</w:t>
      </w:r>
      <w:r w:rsidR="004E7B43">
        <w:rPr>
          <w:rFonts w:ascii="Times New Roman" w:hAnsi="Times New Roman" w:cs="Times New Roman"/>
          <w:color w:val="000000" w:themeColor="text1"/>
        </w:rPr>
        <w:t>o</w:t>
      </w:r>
      <w:r w:rsidRPr="0022033F">
        <w:rPr>
          <w:rFonts w:ascii="Times New Roman" w:hAnsi="Times New Roman" w:cs="Times New Roman"/>
          <w:color w:val="000000" w:themeColor="text1"/>
        </w:rPr>
        <w:t xml:space="preserve"> experiência o projeto “ A Hora da história com as Residentes”, percebe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mos </w:t>
      </w:r>
      <w:r w:rsidRPr="0022033F">
        <w:rPr>
          <w:rFonts w:ascii="Times New Roman" w:hAnsi="Times New Roman" w:cs="Times New Roman"/>
          <w:color w:val="000000" w:themeColor="text1"/>
        </w:rPr>
        <w:t>que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 o momento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582CD1" w:rsidRPr="0022033F">
        <w:rPr>
          <w:rFonts w:ascii="Times New Roman" w:hAnsi="Times New Roman" w:cs="Times New Roman"/>
          <w:color w:val="000000" w:themeColor="text1"/>
        </w:rPr>
        <w:t xml:space="preserve">de </w:t>
      </w:r>
      <w:r w:rsidRPr="0022033F">
        <w:rPr>
          <w:rFonts w:ascii="Times New Roman" w:hAnsi="Times New Roman" w:cs="Times New Roman"/>
          <w:color w:val="000000" w:themeColor="text1"/>
        </w:rPr>
        <w:t>contação de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Pr="0022033F">
        <w:rPr>
          <w:rFonts w:ascii="Times New Roman" w:hAnsi="Times New Roman" w:cs="Times New Roman"/>
          <w:color w:val="000000" w:themeColor="text1"/>
        </w:rPr>
        <w:t xml:space="preserve">história contribui </w:t>
      </w:r>
      <w:r w:rsidR="00C40595" w:rsidRPr="0022033F">
        <w:rPr>
          <w:rFonts w:ascii="Times New Roman" w:hAnsi="Times New Roman" w:cs="Times New Roman"/>
          <w:color w:val="000000" w:themeColor="text1"/>
        </w:rPr>
        <w:t xml:space="preserve"> muito </w:t>
      </w:r>
      <w:r w:rsidRPr="0022033F">
        <w:rPr>
          <w:rFonts w:ascii="Times New Roman" w:hAnsi="Times New Roman" w:cs="Times New Roman"/>
          <w:color w:val="000000" w:themeColor="text1"/>
        </w:rPr>
        <w:t>para a formação de leitores, no desenvolvimento da oralidade</w:t>
      </w:r>
      <w:r w:rsidR="00C40595" w:rsidRPr="0022033F">
        <w:rPr>
          <w:rFonts w:ascii="Times New Roman" w:hAnsi="Times New Roman" w:cs="Times New Roman"/>
          <w:color w:val="000000" w:themeColor="text1"/>
        </w:rPr>
        <w:t>, da leitura, nos aspectos</w:t>
      </w:r>
      <w:r w:rsidRPr="0022033F">
        <w:rPr>
          <w:rFonts w:ascii="Times New Roman" w:hAnsi="Times New Roman" w:cs="Times New Roman"/>
          <w:color w:val="000000" w:themeColor="text1"/>
        </w:rPr>
        <w:t xml:space="preserve"> cognitivo, social e afetivo, enriquece o vocabulário, permite a interação entre as pessoas, ou seja, o</w:t>
      </w:r>
      <w:r w:rsidR="00C40595" w:rsidRPr="0022033F">
        <w:rPr>
          <w:rFonts w:ascii="Times New Roman" w:hAnsi="Times New Roman" w:cs="Times New Roman"/>
          <w:color w:val="000000" w:themeColor="text1"/>
        </w:rPr>
        <w:t>uvir histórias traz muitos benefícios a vida cotidiana.</w:t>
      </w:r>
    </w:p>
    <w:p w:rsidR="009324A8" w:rsidRPr="0022033F" w:rsidRDefault="00582CD1" w:rsidP="009324A8">
      <w:pPr>
        <w:pStyle w:val="Corpodetexto"/>
        <w:spacing w:before="1" w:line="360" w:lineRule="auto"/>
        <w:ind w:left="102" w:right="109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Ressa</w:t>
      </w:r>
      <w:r w:rsidR="00816FF7" w:rsidRPr="0022033F">
        <w:rPr>
          <w:rFonts w:ascii="Times New Roman" w:hAnsi="Times New Roman" w:cs="Times New Roman"/>
          <w:color w:val="000000" w:themeColor="text1"/>
        </w:rPr>
        <w:t>l</w:t>
      </w:r>
      <w:r w:rsidRPr="0022033F">
        <w:rPr>
          <w:rFonts w:ascii="Times New Roman" w:hAnsi="Times New Roman" w:cs="Times New Roman"/>
          <w:color w:val="000000" w:themeColor="text1"/>
        </w:rPr>
        <w:t>tamos que ao longo d</w:t>
      </w:r>
      <w:r w:rsidR="009E276F" w:rsidRPr="0022033F">
        <w:rPr>
          <w:rFonts w:ascii="Times New Roman" w:hAnsi="Times New Roman" w:cs="Times New Roman"/>
          <w:color w:val="000000" w:themeColor="text1"/>
        </w:rPr>
        <w:t>o desenvolvimento do Projeto,</w:t>
      </w:r>
      <w:r w:rsidR="009324A8" w:rsidRPr="0022033F">
        <w:rPr>
          <w:rFonts w:ascii="Times New Roman" w:hAnsi="Times New Roman" w:cs="Times New Roman"/>
          <w:color w:val="000000" w:themeColor="text1"/>
        </w:rPr>
        <w:t xml:space="preserve"> alguns frutos positivos,</w:t>
      </w:r>
      <w:r w:rsidR="00E06CEC">
        <w:rPr>
          <w:rFonts w:ascii="Times New Roman" w:hAnsi="Times New Roman" w:cs="Times New Roman"/>
          <w:color w:val="000000" w:themeColor="text1"/>
        </w:rPr>
        <w:t xml:space="preserve"> foram percebidos,</w:t>
      </w:r>
      <w:r w:rsidR="009324A8" w:rsidRPr="0022033F">
        <w:rPr>
          <w:rFonts w:ascii="Times New Roman" w:hAnsi="Times New Roman" w:cs="Times New Roman"/>
          <w:color w:val="000000" w:themeColor="text1"/>
        </w:rPr>
        <w:t xml:space="preserve"> como o fato de alunos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que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são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extremamente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tímidos,</w:t>
      </w:r>
      <w:r w:rsidR="009E276F" w:rsidRPr="0022033F">
        <w:rPr>
          <w:rFonts w:ascii="Times New Roman" w:hAnsi="Times New Roman" w:cs="Times New Roman"/>
          <w:color w:val="000000" w:themeColor="text1"/>
        </w:rPr>
        <w:t xml:space="preserve"> conseguirem </w:t>
      </w:r>
      <w:r w:rsidR="009324A8" w:rsidRPr="0022033F">
        <w:rPr>
          <w:rFonts w:ascii="Times New Roman" w:hAnsi="Times New Roman" w:cs="Times New Roman"/>
          <w:color w:val="000000" w:themeColor="text1"/>
        </w:rPr>
        <w:t>conta</w:t>
      </w:r>
      <w:r w:rsidR="009E276F" w:rsidRPr="0022033F">
        <w:rPr>
          <w:rFonts w:ascii="Times New Roman" w:hAnsi="Times New Roman" w:cs="Times New Roman"/>
          <w:color w:val="000000" w:themeColor="text1"/>
        </w:rPr>
        <w:t>r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histórias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para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324A8" w:rsidRPr="0022033F">
        <w:rPr>
          <w:rFonts w:ascii="Times New Roman" w:hAnsi="Times New Roman" w:cs="Times New Roman"/>
          <w:color w:val="000000" w:themeColor="text1"/>
        </w:rPr>
        <w:t>sua</w:t>
      </w:r>
      <w:r w:rsidR="00E06CEC">
        <w:rPr>
          <w:rFonts w:ascii="Times New Roman" w:hAnsi="Times New Roman" w:cs="Times New Roman"/>
          <w:color w:val="000000" w:themeColor="text1"/>
        </w:rPr>
        <w:t xml:space="preserve"> </w:t>
      </w:r>
      <w:r w:rsidR="009E276F" w:rsidRPr="0022033F">
        <w:rPr>
          <w:rFonts w:ascii="Times New Roman" w:hAnsi="Times New Roman" w:cs="Times New Roman"/>
          <w:color w:val="000000" w:themeColor="text1"/>
        </w:rPr>
        <w:t>turma.</w:t>
      </w:r>
    </w:p>
    <w:p w:rsidR="003D7E30" w:rsidRPr="0022033F" w:rsidRDefault="003D7E30" w:rsidP="009324A8">
      <w:pPr>
        <w:pStyle w:val="Corpodetexto"/>
        <w:spacing w:before="1" w:line="360" w:lineRule="auto"/>
        <w:ind w:left="102" w:right="109" w:firstLine="707"/>
        <w:jc w:val="both"/>
        <w:rPr>
          <w:rFonts w:ascii="Times New Roman" w:hAnsi="Times New Roman" w:cs="Times New Roman"/>
          <w:color w:val="000000" w:themeColor="text1"/>
        </w:rPr>
      </w:pPr>
      <w:r w:rsidRPr="0022033F">
        <w:rPr>
          <w:rFonts w:ascii="Times New Roman" w:hAnsi="Times New Roman" w:cs="Times New Roman"/>
          <w:color w:val="000000" w:themeColor="text1"/>
        </w:rPr>
        <w:t>Outro ponto qu</w:t>
      </w:r>
      <w:r w:rsidR="009A6F17" w:rsidRPr="0022033F">
        <w:rPr>
          <w:rFonts w:ascii="Times New Roman" w:hAnsi="Times New Roman" w:cs="Times New Roman"/>
          <w:color w:val="000000" w:themeColor="text1"/>
        </w:rPr>
        <w:t>e podemos destacar é o estreitamento da relação</w:t>
      </w:r>
      <w:r w:rsidRPr="0022033F">
        <w:rPr>
          <w:rFonts w:ascii="Times New Roman" w:hAnsi="Times New Roman" w:cs="Times New Roman"/>
          <w:color w:val="000000" w:themeColor="text1"/>
        </w:rPr>
        <w:t xml:space="preserve"> afetiva entre pais e </w:t>
      </w:r>
      <w:r w:rsidR="009A6F17" w:rsidRPr="0022033F">
        <w:rPr>
          <w:rFonts w:ascii="Times New Roman" w:hAnsi="Times New Roman" w:cs="Times New Roman"/>
          <w:color w:val="000000" w:themeColor="text1"/>
        </w:rPr>
        <w:t>filhos na contação de história</w:t>
      </w:r>
      <w:r w:rsidR="00AC7CD9">
        <w:rPr>
          <w:rFonts w:ascii="Times New Roman" w:hAnsi="Times New Roman" w:cs="Times New Roman"/>
          <w:color w:val="000000" w:themeColor="text1"/>
        </w:rPr>
        <w:t>s</w:t>
      </w:r>
      <w:r w:rsidR="009A6F17" w:rsidRPr="0022033F">
        <w:rPr>
          <w:rFonts w:ascii="Times New Roman" w:hAnsi="Times New Roman" w:cs="Times New Roman"/>
          <w:color w:val="000000" w:themeColor="text1"/>
        </w:rPr>
        <w:t xml:space="preserve">, muitas crianças relataram </w:t>
      </w:r>
      <w:r w:rsidR="00E06CEC">
        <w:rPr>
          <w:rFonts w:ascii="Times New Roman" w:hAnsi="Times New Roman" w:cs="Times New Roman"/>
          <w:color w:val="000000" w:themeColor="text1"/>
        </w:rPr>
        <w:t xml:space="preserve">que gostaram muito de </w:t>
      </w:r>
      <w:r w:rsidR="009A6F17" w:rsidRPr="0022033F">
        <w:rPr>
          <w:rFonts w:ascii="Times New Roman" w:hAnsi="Times New Roman" w:cs="Times New Roman"/>
          <w:color w:val="000000" w:themeColor="text1"/>
        </w:rPr>
        <w:t xml:space="preserve"> ouvir os livros literários</w:t>
      </w:r>
      <w:r w:rsidR="000B17E9" w:rsidRPr="0022033F">
        <w:rPr>
          <w:rFonts w:ascii="Times New Roman" w:hAnsi="Times New Roman" w:cs="Times New Roman"/>
          <w:color w:val="000000" w:themeColor="text1"/>
        </w:rPr>
        <w:t xml:space="preserve"> infantis sendo</w:t>
      </w:r>
      <w:r w:rsidR="009A6F17" w:rsidRPr="0022033F">
        <w:rPr>
          <w:rFonts w:ascii="Times New Roman" w:hAnsi="Times New Roman" w:cs="Times New Roman"/>
          <w:color w:val="000000" w:themeColor="text1"/>
        </w:rPr>
        <w:t xml:space="preserve"> contados por seus pais.</w:t>
      </w:r>
    </w:p>
    <w:p w:rsidR="008E34E3" w:rsidRPr="0022033F" w:rsidRDefault="008E34E3" w:rsidP="008E34E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>Os desafios para essa efetivação da leitura nesse aspecto deleite não é fácil, requer do professor que estude acerca da temática e busque as melh</w:t>
      </w:r>
      <w:r w:rsidR="00E06CEC">
        <w:rPr>
          <w:rFonts w:ascii="Times New Roman" w:hAnsi="Times New Roman" w:cs="Times New Roman"/>
          <w:sz w:val="24"/>
          <w:szCs w:val="24"/>
        </w:rPr>
        <w:t xml:space="preserve">ores estratégias que se adequa </w:t>
      </w:r>
      <w:r w:rsidRPr="0022033F">
        <w:rPr>
          <w:rFonts w:ascii="Times New Roman" w:hAnsi="Times New Roman" w:cs="Times New Roman"/>
          <w:sz w:val="24"/>
          <w:szCs w:val="24"/>
        </w:rPr>
        <w:t>aos seus</w:t>
      </w:r>
      <w:r w:rsidR="00E06CEC">
        <w:rPr>
          <w:rFonts w:ascii="Times New Roman" w:hAnsi="Times New Roman" w:cs="Times New Roman"/>
          <w:sz w:val="24"/>
          <w:szCs w:val="24"/>
        </w:rPr>
        <w:t xml:space="preserve"> alunos, considerando que cada  </w:t>
      </w:r>
      <w:r w:rsidRPr="0022033F">
        <w:rPr>
          <w:rFonts w:ascii="Times New Roman" w:hAnsi="Times New Roman" w:cs="Times New Roman"/>
          <w:sz w:val="24"/>
          <w:szCs w:val="24"/>
        </w:rPr>
        <w:t xml:space="preserve">criança possui suas particularidades, desejos e anseios diferentes; tendo o mesmo que mobilizar o seu aluno naquilo que melhor ele se identifica, fomentando uma interação entre autor, leitor e texto. </w:t>
      </w:r>
    </w:p>
    <w:p w:rsidR="008E34E3" w:rsidRPr="0022033F" w:rsidRDefault="008E34E3" w:rsidP="008E34E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3F">
        <w:rPr>
          <w:rFonts w:ascii="Times New Roman" w:hAnsi="Times New Roman" w:cs="Times New Roman"/>
          <w:sz w:val="24"/>
          <w:szCs w:val="24"/>
        </w:rPr>
        <w:t>Ressaltamos a importân</w:t>
      </w:r>
      <w:r w:rsidR="00AC7CD9">
        <w:rPr>
          <w:rFonts w:ascii="Times New Roman" w:hAnsi="Times New Roman" w:cs="Times New Roman"/>
          <w:sz w:val="24"/>
          <w:szCs w:val="24"/>
        </w:rPr>
        <w:t>cia de se utilizar os meios tecnológico</w:t>
      </w:r>
      <w:r w:rsidRPr="0022033F">
        <w:rPr>
          <w:rFonts w:ascii="Times New Roman" w:hAnsi="Times New Roman" w:cs="Times New Roman"/>
          <w:sz w:val="24"/>
          <w:szCs w:val="24"/>
        </w:rPr>
        <w:t>s para contribuir para formação de leitores que tenham prazer pelo que faz e desperte no outro esse desejo, deixando se levar pelo mundo da imaginação, pelo prazer, e saiba atuar em uma sociedade que ainda não consegue totalmente vê o ato de ler, como algo deleite.</w:t>
      </w:r>
    </w:p>
    <w:p w:rsidR="00E06858" w:rsidRPr="0022033F" w:rsidRDefault="00E06858" w:rsidP="001D0A19">
      <w:pPr>
        <w:pStyle w:val="Corpodetexto"/>
        <w:spacing w:before="1" w:line="360" w:lineRule="auto"/>
        <w:ind w:right="109"/>
        <w:jc w:val="both"/>
        <w:rPr>
          <w:rFonts w:ascii="Times New Roman" w:hAnsi="Times New Roman" w:cs="Times New Roman"/>
          <w:color w:val="FF0000"/>
        </w:rPr>
      </w:pPr>
    </w:p>
    <w:p w:rsidR="009E276F" w:rsidRPr="0022033F" w:rsidRDefault="00E06858" w:rsidP="00141887">
      <w:pPr>
        <w:pStyle w:val="Corpodetexto"/>
        <w:spacing w:before="1"/>
        <w:ind w:left="102" w:right="109" w:firstLine="40"/>
        <w:jc w:val="both"/>
        <w:rPr>
          <w:rFonts w:ascii="Times New Roman" w:hAnsi="Times New Roman" w:cs="Times New Roman"/>
          <w:b/>
          <w:bCs/>
        </w:rPr>
      </w:pPr>
      <w:r w:rsidRPr="0022033F">
        <w:rPr>
          <w:rFonts w:ascii="Times New Roman" w:hAnsi="Times New Roman" w:cs="Times New Roman"/>
          <w:b/>
          <w:bCs/>
          <w:noProof/>
          <w:lang w:val="pt-BR"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34290</wp:posOffset>
            </wp:positionV>
            <wp:extent cx="7576185" cy="1690370"/>
            <wp:effectExtent l="0" t="0" r="5715" b="508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33F">
        <w:rPr>
          <w:rFonts w:ascii="Times New Roman" w:hAnsi="Times New Roman" w:cs="Times New Roman"/>
          <w:b/>
          <w:bCs/>
          <w:noProof/>
          <w:lang w:val="pt-BR"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5715</wp:posOffset>
            </wp:positionV>
            <wp:extent cx="7576185" cy="1690370"/>
            <wp:effectExtent l="0" t="0" r="5715" b="508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33F">
        <w:rPr>
          <w:rFonts w:ascii="Times New Roman" w:hAnsi="Times New Roman" w:cs="Times New Roman"/>
          <w:b/>
          <w:bCs/>
        </w:rPr>
        <w:t>R</w:t>
      </w:r>
      <w:r w:rsidR="009E276F" w:rsidRPr="0022033F">
        <w:rPr>
          <w:rFonts w:ascii="Times New Roman" w:hAnsi="Times New Roman" w:cs="Times New Roman"/>
          <w:b/>
          <w:bCs/>
        </w:rPr>
        <w:t>EFERÊNCIAS</w:t>
      </w:r>
      <w:r w:rsidRPr="0022033F">
        <w:rPr>
          <w:rFonts w:ascii="Times New Roman" w:hAnsi="Times New Roman" w:cs="Times New Roman"/>
          <w:b/>
          <w:bCs/>
        </w:rPr>
        <w:t>:</w:t>
      </w:r>
    </w:p>
    <w:p w:rsidR="009E276F" w:rsidRPr="0022033F" w:rsidRDefault="009E276F" w:rsidP="00141887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9E276F" w:rsidRPr="0022033F" w:rsidRDefault="009E276F" w:rsidP="00141887">
      <w:pPr>
        <w:ind w:left="102" w:right="404"/>
        <w:rPr>
          <w:rFonts w:ascii="Times New Roman" w:hAnsi="Times New Roman" w:cs="Times New Roman"/>
          <w:sz w:val="24"/>
        </w:rPr>
      </w:pPr>
      <w:r w:rsidRPr="0022033F">
        <w:rPr>
          <w:rFonts w:ascii="Times New Roman" w:hAnsi="Times New Roman" w:cs="Times New Roman"/>
          <w:sz w:val="24"/>
        </w:rPr>
        <w:t xml:space="preserve">ABRAMOVICH, F. </w:t>
      </w:r>
      <w:r w:rsidRPr="0022033F">
        <w:rPr>
          <w:rFonts w:ascii="Times New Roman" w:hAnsi="Times New Roman" w:cs="Times New Roman"/>
          <w:b/>
          <w:sz w:val="24"/>
        </w:rPr>
        <w:t xml:space="preserve">Literatura Infantil: </w:t>
      </w:r>
      <w:r w:rsidRPr="0022033F">
        <w:rPr>
          <w:rFonts w:ascii="Times New Roman" w:hAnsi="Times New Roman" w:cs="Times New Roman"/>
          <w:sz w:val="24"/>
        </w:rPr>
        <w:t>gostosuras e bobices. São Paulo: Scipione,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2004.</w:t>
      </w:r>
    </w:p>
    <w:p w:rsidR="009E276F" w:rsidRPr="0022033F" w:rsidRDefault="009E276F" w:rsidP="00141887">
      <w:pPr>
        <w:pStyle w:val="Corpodetexto"/>
        <w:rPr>
          <w:rFonts w:ascii="Times New Roman" w:hAnsi="Times New Roman" w:cs="Times New Roman"/>
          <w:sz w:val="20"/>
        </w:rPr>
      </w:pPr>
    </w:p>
    <w:p w:rsidR="009E276F" w:rsidRPr="0022033F" w:rsidRDefault="009E276F" w:rsidP="00141887">
      <w:pPr>
        <w:pStyle w:val="Corpodetexto"/>
        <w:ind w:left="102" w:right="165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lastRenderedPageBreak/>
        <w:t xml:space="preserve">BARCELLOS, G. M. F.; NEVES, I. C. </w:t>
      </w:r>
      <w:r w:rsidRPr="0022033F">
        <w:rPr>
          <w:rFonts w:ascii="Times New Roman" w:hAnsi="Times New Roman" w:cs="Times New Roman"/>
          <w:b/>
        </w:rPr>
        <w:t xml:space="preserve">A hora do conto: </w:t>
      </w:r>
      <w:r w:rsidRPr="0022033F">
        <w:rPr>
          <w:rFonts w:ascii="Times New Roman" w:hAnsi="Times New Roman" w:cs="Times New Roman"/>
        </w:rPr>
        <w:t>da fantasia ao prazer de ler.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Porto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Alegre: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Sagra-DCLuzzatto,</w:t>
      </w:r>
      <w:r w:rsidR="001D0A19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1995.</w:t>
      </w:r>
    </w:p>
    <w:p w:rsidR="009E276F" w:rsidRPr="0022033F" w:rsidRDefault="009E276F" w:rsidP="00141887">
      <w:pPr>
        <w:pStyle w:val="Corpodetexto"/>
        <w:rPr>
          <w:rFonts w:ascii="Times New Roman" w:hAnsi="Times New Roman" w:cs="Times New Roman"/>
          <w:sz w:val="20"/>
        </w:rPr>
      </w:pPr>
    </w:p>
    <w:p w:rsidR="009E276F" w:rsidRPr="0022033F" w:rsidRDefault="009E276F" w:rsidP="00141887">
      <w:pPr>
        <w:pStyle w:val="Ttulo11"/>
        <w:ind w:left="102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  <w:b w:val="0"/>
        </w:rPr>
        <w:t>BETTELHEIM,</w:t>
      </w:r>
      <w:r w:rsidR="00E06CEC">
        <w:rPr>
          <w:rFonts w:ascii="Times New Roman" w:hAnsi="Times New Roman" w:cs="Times New Roman"/>
          <w:b w:val="0"/>
        </w:rPr>
        <w:t xml:space="preserve"> </w:t>
      </w:r>
      <w:r w:rsidRPr="0022033F">
        <w:rPr>
          <w:rFonts w:ascii="Times New Roman" w:hAnsi="Times New Roman" w:cs="Times New Roman"/>
          <w:b w:val="0"/>
        </w:rPr>
        <w:t>B.</w:t>
      </w:r>
      <w:r w:rsidR="00E06CEC">
        <w:rPr>
          <w:rFonts w:ascii="Times New Roman" w:hAnsi="Times New Roman" w:cs="Times New Roman"/>
          <w:b w:val="0"/>
        </w:rPr>
        <w:t xml:space="preserve"> </w:t>
      </w:r>
      <w:r w:rsidRPr="0022033F">
        <w:rPr>
          <w:rFonts w:ascii="Times New Roman" w:hAnsi="Times New Roman" w:cs="Times New Roman"/>
        </w:rPr>
        <w:t>A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psicanálise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dos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contos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de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fadas,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literatura e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teoria literária.</w:t>
      </w:r>
    </w:p>
    <w:p w:rsidR="009E276F" w:rsidRPr="0022033F" w:rsidRDefault="009E276F" w:rsidP="00141887">
      <w:pPr>
        <w:pStyle w:val="Corpodetexto"/>
        <w:ind w:left="102"/>
        <w:rPr>
          <w:rFonts w:ascii="Times New Roman" w:hAnsi="Times New Roman" w:cs="Times New Roman"/>
        </w:rPr>
      </w:pPr>
      <w:r w:rsidRPr="0022033F">
        <w:rPr>
          <w:rFonts w:ascii="Times New Roman" w:hAnsi="Times New Roman" w:cs="Times New Roman"/>
        </w:rPr>
        <w:t>Rio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de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Janeiro: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Paz</w:t>
      </w:r>
      <w:r w:rsidR="00E06CEC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e</w:t>
      </w:r>
      <w:r w:rsidR="001D0A19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Terra,</w:t>
      </w:r>
      <w:r w:rsidR="001D0A19">
        <w:rPr>
          <w:rFonts w:ascii="Times New Roman" w:hAnsi="Times New Roman" w:cs="Times New Roman"/>
        </w:rPr>
        <w:t xml:space="preserve"> </w:t>
      </w:r>
      <w:r w:rsidRPr="0022033F">
        <w:rPr>
          <w:rFonts w:ascii="Times New Roman" w:hAnsi="Times New Roman" w:cs="Times New Roman"/>
        </w:rPr>
        <w:t>2000.</w:t>
      </w:r>
    </w:p>
    <w:p w:rsidR="009E276F" w:rsidRPr="0022033F" w:rsidRDefault="009E276F" w:rsidP="00141887">
      <w:pPr>
        <w:pStyle w:val="Corpodetexto"/>
        <w:rPr>
          <w:rFonts w:ascii="Times New Roman" w:hAnsi="Times New Roman" w:cs="Times New Roman"/>
          <w:sz w:val="20"/>
        </w:rPr>
      </w:pPr>
    </w:p>
    <w:p w:rsidR="009E276F" w:rsidRPr="0022033F" w:rsidRDefault="009E276F" w:rsidP="00141887">
      <w:pPr>
        <w:ind w:left="102" w:right="404"/>
        <w:rPr>
          <w:rFonts w:ascii="Times New Roman" w:hAnsi="Times New Roman" w:cs="Times New Roman"/>
          <w:sz w:val="24"/>
        </w:rPr>
      </w:pPr>
      <w:r w:rsidRPr="0022033F">
        <w:rPr>
          <w:rFonts w:ascii="Times New Roman" w:hAnsi="Times New Roman" w:cs="Times New Roman"/>
          <w:sz w:val="24"/>
        </w:rPr>
        <w:t xml:space="preserve">COELHO, B. </w:t>
      </w:r>
      <w:r w:rsidRPr="0022033F">
        <w:rPr>
          <w:rFonts w:ascii="Times New Roman" w:hAnsi="Times New Roman" w:cs="Times New Roman"/>
          <w:b/>
          <w:sz w:val="24"/>
        </w:rPr>
        <w:t xml:space="preserve">Contar histórias: </w:t>
      </w:r>
      <w:r w:rsidRPr="0022033F">
        <w:rPr>
          <w:rFonts w:ascii="Times New Roman" w:hAnsi="Times New Roman" w:cs="Times New Roman"/>
          <w:sz w:val="24"/>
        </w:rPr>
        <w:t>uma arte sem idade. São Paulo: Ática, 2001.</w:t>
      </w:r>
    </w:p>
    <w:p w:rsidR="009E276F" w:rsidRPr="0022033F" w:rsidRDefault="009E276F" w:rsidP="00141887">
      <w:pPr>
        <w:pStyle w:val="Corpodetexto"/>
        <w:rPr>
          <w:rFonts w:ascii="Times New Roman" w:hAnsi="Times New Roman" w:cs="Times New Roman"/>
          <w:sz w:val="20"/>
        </w:rPr>
      </w:pPr>
    </w:p>
    <w:p w:rsidR="009E276F" w:rsidRPr="0022033F" w:rsidRDefault="009E276F" w:rsidP="00141887">
      <w:pPr>
        <w:ind w:left="102" w:right="431"/>
        <w:rPr>
          <w:rFonts w:ascii="Times New Roman" w:hAnsi="Times New Roman" w:cs="Times New Roman"/>
          <w:sz w:val="24"/>
        </w:rPr>
      </w:pPr>
      <w:r w:rsidRPr="0022033F">
        <w:rPr>
          <w:rFonts w:ascii="Times New Roman" w:hAnsi="Times New Roman" w:cs="Times New Roman"/>
          <w:sz w:val="24"/>
        </w:rPr>
        <w:t xml:space="preserve">GARCIA, W. Et al. </w:t>
      </w:r>
      <w:r w:rsidRPr="0022033F">
        <w:rPr>
          <w:rFonts w:ascii="Times New Roman" w:hAnsi="Times New Roman" w:cs="Times New Roman"/>
          <w:b/>
          <w:sz w:val="24"/>
        </w:rPr>
        <w:t xml:space="preserve">Histórias e oficinas pedagógicas. </w:t>
      </w:r>
      <w:r w:rsidRPr="0022033F">
        <w:rPr>
          <w:rFonts w:ascii="Times New Roman" w:hAnsi="Times New Roman" w:cs="Times New Roman"/>
          <w:sz w:val="24"/>
        </w:rPr>
        <w:t>2.ed. Belo Horizonte: Fapi,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2003.</w:t>
      </w:r>
      <w:r w:rsidR="001D0A19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(Série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Baú do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contador de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história,</w:t>
      </w:r>
      <w:r w:rsidR="001D0A19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v. 5).</w:t>
      </w:r>
    </w:p>
    <w:p w:rsidR="009E276F" w:rsidRPr="0022033F" w:rsidRDefault="009E276F" w:rsidP="00141887">
      <w:pPr>
        <w:rPr>
          <w:rFonts w:ascii="Times New Roman" w:hAnsi="Times New Roman" w:cs="Times New Roman"/>
          <w:sz w:val="24"/>
        </w:rPr>
      </w:pPr>
    </w:p>
    <w:p w:rsidR="009E276F" w:rsidRPr="0022033F" w:rsidRDefault="009E276F" w:rsidP="00141887">
      <w:pPr>
        <w:ind w:left="102" w:right="551"/>
        <w:rPr>
          <w:rFonts w:ascii="Times New Roman" w:hAnsi="Times New Roman" w:cs="Times New Roman"/>
          <w:sz w:val="24"/>
        </w:rPr>
      </w:pPr>
      <w:r w:rsidRPr="0022033F">
        <w:rPr>
          <w:rFonts w:ascii="Times New Roman" w:hAnsi="Times New Roman" w:cs="Times New Roman"/>
          <w:sz w:val="24"/>
        </w:rPr>
        <w:t xml:space="preserve">MARCONI, M. de A.; LAKATOS, E. M. </w:t>
      </w:r>
      <w:r w:rsidRPr="0022033F">
        <w:rPr>
          <w:rFonts w:ascii="Times New Roman" w:hAnsi="Times New Roman" w:cs="Times New Roman"/>
          <w:b/>
          <w:sz w:val="24"/>
        </w:rPr>
        <w:t xml:space="preserve">Técnicas de pesquisa. </w:t>
      </w:r>
      <w:r w:rsidRPr="0022033F">
        <w:rPr>
          <w:rFonts w:ascii="Times New Roman" w:hAnsi="Times New Roman" w:cs="Times New Roman"/>
          <w:sz w:val="24"/>
        </w:rPr>
        <w:t>São Paulo: Atlas,</w:t>
      </w:r>
      <w:r w:rsidR="00E06CEC">
        <w:rPr>
          <w:rFonts w:ascii="Times New Roman" w:hAnsi="Times New Roman" w:cs="Times New Roman"/>
          <w:sz w:val="24"/>
        </w:rPr>
        <w:t xml:space="preserve"> </w:t>
      </w:r>
      <w:r w:rsidRPr="0022033F">
        <w:rPr>
          <w:rFonts w:ascii="Times New Roman" w:hAnsi="Times New Roman" w:cs="Times New Roman"/>
          <w:sz w:val="24"/>
        </w:rPr>
        <w:t>2002</w:t>
      </w:r>
      <w:r w:rsidR="00D32633" w:rsidRPr="0022033F">
        <w:rPr>
          <w:rFonts w:ascii="Times New Roman" w:hAnsi="Times New Roman" w:cs="Times New Roman"/>
          <w:sz w:val="24"/>
        </w:rPr>
        <w:t>.</w:t>
      </w:r>
    </w:p>
    <w:p w:rsidR="00E06858" w:rsidRPr="0022033F" w:rsidRDefault="00E06858" w:rsidP="00E06858">
      <w:pPr>
        <w:ind w:left="102" w:right="551"/>
        <w:jc w:val="right"/>
        <w:rPr>
          <w:sz w:val="24"/>
        </w:rPr>
      </w:pPr>
    </w:p>
    <w:p w:rsidR="00E06858" w:rsidRPr="0022033F" w:rsidRDefault="00E06858" w:rsidP="00E06858">
      <w:pPr>
        <w:ind w:left="102" w:right="551"/>
        <w:jc w:val="right"/>
        <w:rPr>
          <w:sz w:val="24"/>
        </w:rPr>
      </w:pPr>
    </w:p>
    <w:p w:rsidR="00E06858" w:rsidRPr="0022033F" w:rsidRDefault="00E06858" w:rsidP="00CB2856">
      <w:pPr>
        <w:ind w:left="102" w:right="551"/>
        <w:rPr>
          <w:sz w:val="24"/>
        </w:rPr>
      </w:pPr>
    </w:p>
    <w:p w:rsidR="00E06858" w:rsidRPr="0022033F" w:rsidRDefault="00E06858" w:rsidP="00CB2856">
      <w:pPr>
        <w:ind w:left="102" w:right="551"/>
        <w:rPr>
          <w:sz w:val="24"/>
        </w:rPr>
      </w:pPr>
    </w:p>
    <w:p w:rsidR="00E06858" w:rsidRPr="0022033F" w:rsidRDefault="00E06858" w:rsidP="00CB2856">
      <w:pPr>
        <w:ind w:left="102" w:right="551"/>
        <w:rPr>
          <w:sz w:val="24"/>
        </w:rPr>
      </w:pPr>
    </w:p>
    <w:p w:rsidR="00E06858" w:rsidRPr="0022033F" w:rsidRDefault="00E06858" w:rsidP="00AF7D8F">
      <w:pPr>
        <w:pStyle w:val="Corpodetexto"/>
        <w:spacing w:line="360" w:lineRule="auto"/>
        <w:ind w:right="-66"/>
        <w:jc w:val="both"/>
        <w:rPr>
          <w:rFonts w:ascii="Times New Roman" w:hAnsi="Times New Roman" w:cs="Times New Roman"/>
          <w:color w:val="FF0000"/>
        </w:rPr>
      </w:pPr>
    </w:p>
    <w:p w:rsidR="00E06858" w:rsidRPr="0022033F" w:rsidRDefault="00E06858" w:rsidP="00AF7D8F">
      <w:pPr>
        <w:pStyle w:val="Corpodetexto"/>
        <w:spacing w:line="360" w:lineRule="auto"/>
        <w:ind w:right="-66"/>
        <w:jc w:val="both"/>
        <w:rPr>
          <w:rFonts w:ascii="Times New Roman" w:hAnsi="Times New Roman" w:cs="Times New Roman"/>
          <w:color w:val="FF0000"/>
        </w:rPr>
      </w:pPr>
    </w:p>
    <w:sectPr w:rsidR="00E06858" w:rsidRPr="0022033F" w:rsidSect="001D0A19">
      <w:headerReference w:type="default" r:id="rId10"/>
      <w:pgSz w:w="11910" w:h="16850"/>
      <w:pgMar w:top="1701" w:right="1134" w:bottom="1134" w:left="1701" w:header="7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E6" w:rsidRDefault="005038E6" w:rsidP="007E28C4">
      <w:r>
        <w:separator/>
      </w:r>
    </w:p>
  </w:endnote>
  <w:endnote w:type="continuationSeparator" w:id="1">
    <w:p w:rsidR="005038E6" w:rsidRDefault="005038E6" w:rsidP="007E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E6" w:rsidRDefault="005038E6" w:rsidP="007E28C4">
      <w:r>
        <w:separator/>
      </w:r>
    </w:p>
  </w:footnote>
  <w:footnote w:type="continuationSeparator" w:id="1">
    <w:p w:rsidR="005038E6" w:rsidRDefault="005038E6" w:rsidP="007E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45" w:rsidRDefault="00A3724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0C"/>
    <w:multiLevelType w:val="hybridMultilevel"/>
    <w:tmpl w:val="4AD2C89A"/>
    <w:lvl w:ilvl="0" w:tplc="5CB64C1A">
      <w:start w:val="4"/>
      <w:numFmt w:val="decimal"/>
      <w:lvlText w:val="%1"/>
      <w:lvlJc w:val="left"/>
      <w:pPr>
        <w:ind w:left="553" w:hanging="452"/>
        <w:jc w:val="left"/>
      </w:pPr>
      <w:rPr>
        <w:rFonts w:hint="default"/>
        <w:lang w:val="pt-PT" w:eastAsia="en-US" w:bidi="ar-SA"/>
      </w:rPr>
    </w:lvl>
    <w:lvl w:ilvl="1" w:tplc="0C14A37A">
      <w:numFmt w:val="none"/>
      <w:lvlText w:val=""/>
      <w:lvlJc w:val="left"/>
      <w:pPr>
        <w:tabs>
          <w:tab w:val="num" w:pos="360"/>
        </w:tabs>
      </w:pPr>
    </w:lvl>
    <w:lvl w:ilvl="2" w:tplc="2398D32E">
      <w:numFmt w:val="bullet"/>
      <w:lvlText w:val="•"/>
      <w:lvlJc w:val="left"/>
      <w:pPr>
        <w:ind w:left="2305" w:hanging="452"/>
      </w:pPr>
      <w:rPr>
        <w:rFonts w:hint="default"/>
        <w:lang w:val="pt-PT" w:eastAsia="en-US" w:bidi="ar-SA"/>
      </w:rPr>
    </w:lvl>
    <w:lvl w:ilvl="3" w:tplc="1C8A4AF4">
      <w:numFmt w:val="bullet"/>
      <w:lvlText w:val="•"/>
      <w:lvlJc w:val="left"/>
      <w:pPr>
        <w:ind w:left="3177" w:hanging="452"/>
      </w:pPr>
      <w:rPr>
        <w:rFonts w:hint="default"/>
        <w:lang w:val="pt-PT" w:eastAsia="en-US" w:bidi="ar-SA"/>
      </w:rPr>
    </w:lvl>
    <w:lvl w:ilvl="4" w:tplc="C06448BC">
      <w:numFmt w:val="bullet"/>
      <w:lvlText w:val="•"/>
      <w:lvlJc w:val="left"/>
      <w:pPr>
        <w:ind w:left="4050" w:hanging="452"/>
      </w:pPr>
      <w:rPr>
        <w:rFonts w:hint="default"/>
        <w:lang w:val="pt-PT" w:eastAsia="en-US" w:bidi="ar-SA"/>
      </w:rPr>
    </w:lvl>
    <w:lvl w:ilvl="5" w:tplc="CA56ECD2">
      <w:numFmt w:val="bullet"/>
      <w:lvlText w:val="•"/>
      <w:lvlJc w:val="left"/>
      <w:pPr>
        <w:ind w:left="4923" w:hanging="452"/>
      </w:pPr>
      <w:rPr>
        <w:rFonts w:hint="default"/>
        <w:lang w:val="pt-PT" w:eastAsia="en-US" w:bidi="ar-SA"/>
      </w:rPr>
    </w:lvl>
    <w:lvl w:ilvl="6" w:tplc="B8366B2A">
      <w:numFmt w:val="bullet"/>
      <w:lvlText w:val="•"/>
      <w:lvlJc w:val="left"/>
      <w:pPr>
        <w:ind w:left="5795" w:hanging="452"/>
      </w:pPr>
      <w:rPr>
        <w:rFonts w:hint="default"/>
        <w:lang w:val="pt-PT" w:eastAsia="en-US" w:bidi="ar-SA"/>
      </w:rPr>
    </w:lvl>
    <w:lvl w:ilvl="7" w:tplc="931C1064">
      <w:numFmt w:val="bullet"/>
      <w:lvlText w:val="•"/>
      <w:lvlJc w:val="left"/>
      <w:pPr>
        <w:ind w:left="6668" w:hanging="452"/>
      </w:pPr>
      <w:rPr>
        <w:rFonts w:hint="default"/>
        <w:lang w:val="pt-PT" w:eastAsia="en-US" w:bidi="ar-SA"/>
      </w:rPr>
    </w:lvl>
    <w:lvl w:ilvl="8" w:tplc="2586C778">
      <w:numFmt w:val="bullet"/>
      <w:lvlText w:val="•"/>
      <w:lvlJc w:val="left"/>
      <w:pPr>
        <w:ind w:left="7541" w:hanging="452"/>
      </w:pPr>
      <w:rPr>
        <w:rFonts w:hint="default"/>
        <w:lang w:val="pt-PT" w:eastAsia="en-US" w:bidi="ar-SA"/>
      </w:rPr>
    </w:lvl>
  </w:abstractNum>
  <w:abstractNum w:abstractNumId="1">
    <w:nsid w:val="4BBB1603"/>
    <w:multiLevelType w:val="hybridMultilevel"/>
    <w:tmpl w:val="1F78B256"/>
    <w:lvl w:ilvl="0" w:tplc="06F43704">
      <w:start w:val="1"/>
      <w:numFmt w:val="decimal"/>
      <w:lvlText w:val="%1"/>
      <w:lvlJc w:val="left"/>
      <w:pPr>
        <w:ind w:left="301" w:hanging="200"/>
        <w:jc w:val="lef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FC44462">
      <w:start w:val="1"/>
      <w:numFmt w:val="lowerLetter"/>
      <w:lvlText w:val="%2)"/>
      <w:lvlJc w:val="left"/>
      <w:pPr>
        <w:ind w:left="1095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EAAEDC32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3" w:tplc="0C9AB6C8">
      <w:numFmt w:val="bullet"/>
      <w:lvlText w:val="•"/>
      <w:lvlJc w:val="left"/>
      <w:pPr>
        <w:ind w:left="2123" w:hanging="286"/>
      </w:pPr>
      <w:rPr>
        <w:rFonts w:hint="default"/>
        <w:lang w:val="pt-PT" w:eastAsia="en-US" w:bidi="ar-SA"/>
      </w:rPr>
    </w:lvl>
    <w:lvl w:ilvl="4" w:tplc="B50E6B10">
      <w:numFmt w:val="bullet"/>
      <w:lvlText w:val="•"/>
      <w:lvlJc w:val="left"/>
      <w:pPr>
        <w:ind w:left="3146" w:hanging="286"/>
      </w:pPr>
      <w:rPr>
        <w:rFonts w:hint="default"/>
        <w:lang w:val="pt-PT" w:eastAsia="en-US" w:bidi="ar-SA"/>
      </w:rPr>
    </w:lvl>
    <w:lvl w:ilvl="5" w:tplc="D3981E54">
      <w:numFmt w:val="bullet"/>
      <w:lvlText w:val="•"/>
      <w:lvlJc w:val="left"/>
      <w:pPr>
        <w:ind w:left="4169" w:hanging="286"/>
      </w:pPr>
      <w:rPr>
        <w:rFonts w:hint="default"/>
        <w:lang w:val="pt-PT" w:eastAsia="en-US" w:bidi="ar-SA"/>
      </w:rPr>
    </w:lvl>
    <w:lvl w:ilvl="6" w:tplc="D6B20EA6">
      <w:numFmt w:val="bullet"/>
      <w:lvlText w:val="•"/>
      <w:lvlJc w:val="left"/>
      <w:pPr>
        <w:ind w:left="5193" w:hanging="286"/>
      </w:pPr>
      <w:rPr>
        <w:rFonts w:hint="default"/>
        <w:lang w:val="pt-PT" w:eastAsia="en-US" w:bidi="ar-SA"/>
      </w:rPr>
    </w:lvl>
    <w:lvl w:ilvl="7" w:tplc="5BF06FAA">
      <w:numFmt w:val="bullet"/>
      <w:lvlText w:val="•"/>
      <w:lvlJc w:val="left"/>
      <w:pPr>
        <w:ind w:left="6216" w:hanging="286"/>
      </w:pPr>
      <w:rPr>
        <w:rFonts w:hint="default"/>
        <w:lang w:val="pt-PT" w:eastAsia="en-US" w:bidi="ar-SA"/>
      </w:rPr>
    </w:lvl>
    <w:lvl w:ilvl="8" w:tplc="62E095D8">
      <w:numFmt w:val="bullet"/>
      <w:lvlText w:val="•"/>
      <w:lvlJc w:val="left"/>
      <w:pPr>
        <w:ind w:left="7239" w:hanging="28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28C4"/>
    <w:rsid w:val="00017151"/>
    <w:rsid w:val="00045D25"/>
    <w:rsid w:val="000505C6"/>
    <w:rsid w:val="00055564"/>
    <w:rsid w:val="00066F43"/>
    <w:rsid w:val="000B17E9"/>
    <w:rsid w:val="000B20B2"/>
    <w:rsid w:val="000E5D14"/>
    <w:rsid w:val="000F2CA1"/>
    <w:rsid w:val="00124BF5"/>
    <w:rsid w:val="00130830"/>
    <w:rsid w:val="00141887"/>
    <w:rsid w:val="001626AF"/>
    <w:rsid w:val="001916BF"/>
    <w:rsid w:val="00197025"/>
    <w:rsid w:val="001D0A19"/>
    <w:rsid w:val="001F6D39"/>
    <w:rsid w:val="002053A3"/>
    <w:rsid w:val="0022033F"/>
    <w:rsid w:val="002259B8"/>
    <w:rsid w:val="00237B71"/>
    <w:rsid w:val="00241058"/>
    <w:rsid w:val="00242C3F"/>
    <w:rsid w:val="00253BBE"/>
    <w:rsid w:val="00267DDB"/>
    <w:rsid w:val="00283869"/>
    <w:rsid w:val="00367B94"/>
    <w:rsid w:val="0039346C"/>
    <w:rsid w:val="00395237"/>
    <w:rsid w:val="003D38B2"/>
    <w:rsid w:val="003D7E30"/>
    <w:rsid w:val="003F573B"/>
    <w:rsid w:val="00415807"/>
    <w:rsid w:val="004610FA"/>
    <w:rsid w:val="00464A0D"/>
    <w:rsid w:val="004A37A6"/>
    <w:rsid w:val="004A5AC8"/>
    <w:rsid w:val="004E7208"/>
    <w:rsid w:val="004E7B43"/>
    <w:rsid w:val="00503128"/>
    <w:rsid w:val="005038E6"/>
    <w:rsid w:val="0054107C"/>
    <w:rsid w:val="00543EB7"/>
    <w:rsid w:val="00582CD1"/>
    <w:rsid w:val="005B441A"/>
    <w:rsid w:val="005C4EEB"/>
    <w:rsid w:val="006A3F9D"/>
    <w:rsid w:val="006C6E95"/>
    <w:rsid w:val="006D4D4D"/>
    <w:rsid w:val="007500B4"/>
    <w:rsid w:val="007516B4"/>
    <w:rsid w:val="007C05A8"/>
    <w:rsid w:val="007C3694"/>
    <w:rsid w:val="007D1A5F"/>
    <w:rsid w:val="007E28C4"/>
    <w:rsid w:val="00800A97"/>
    <w:rsid w:val="00816FF7"/>
    <w:rsid w:val="00832193"/>
    <w:rsid w:val="008D566A"/>
    <w:rsid w:val="008D64DE"/>
    <w:rsid w:val="008E34E3"/>
    <w:rsid w:val="008E4F5B"/>
    <w:rsid w:val="008F00E2"/>
    <w:rsid w:val="008F4F53"/>
    <w:rsid w:val="008F555B"/>
    <w:rsid w:val="008F6CCF"/>
    <w:rsid w:val="009324A8"/>
    <w:rsid w:val="00983F14"/>
    <w:rsid w:val="009962D1"/>
    <w:rsid w:val="009A6F17"/>
    <w:rsid w:val="009E276F"/>
    <w:rsid w:val="00A2359E"/>
    <w:rsid w:val="00A37245"/>
    <w:rsid w:val="00A418FB"/>
    <w:rsid w:val="00A469F1"/>
    <w:rsid w:val="00A60C6F"/>
    <w:rsid w:val="00A83492"/>
    <w:rsid w:val="00AB6BC9"/>
    <w:rsid w:val="00AC7CD9"/>
    <w:rsid w:val="00AE31A9"/>
    <w:rsid w:val="00AE51B2"/>
    <w:rsid w:val="00AF7D8F"/>
    <w:rsid w:val="00B25DB8"/>
    <w:rsid w:val="00B65F8D"/>
    <w:rsid w:val="00C40595"/>
    <w:rsid w:val="00C405EE"/>
    <w:rsid w:val="00C56912"/>
    <w:rsid w:val="00C972B3"/>
    <w:rsid w:val="00CA1490"/>
    <w:rsid w:val="00CA7CFC"/>
    <w:rsid w:val="00CB2856"/>
    <w:rsid w:val="00D13EFD"/>
    <w:rsid w:val="00D32633"/>
    <w:rsid w:val="00D44F8E"/>
    <w:rsid w:val="00D94FCD"/>
    <w:rsid w:val="00DB3B1D"/>
    <w:rsid w:val="00DE7202"/>
    <w:rsid w:val="00DF7DD6"/>
    <w:rsid w:val="00E06858"/>
    <w:rsid w:val="00E06CEC"/>
    <w:rsid w:val="00E45D49"/>
    <w:rsid w:val="00E60090"/>
    <w:rsid w:val="00E84D89"/>
    <w:rsid w:val="00ED489B"/>
    <w:rsid w:val="00F34259"/>
    <w:rsid w:val="00F42AB8"/>
    <w:rsid w:val="00F45946"/>
    <w:rsid w:val="00F73DB4"/>
    <w:rsid w:val="00F9457A"/>
    <w:rsid w:val="00FD439D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28C4"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28C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E28C4"/>
    <w:pPr>
      <w:ind w:left="3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E28C4"/>
    <w:pPr>
      <w:ind w:left="1095" w:hanging="28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E28C4"/>
  </w:style>
  <w:style w:type="paragraph" w:styleId="Textodebalo">
    <w:name w:val="Balloon Text"/>
    <w:basedOn w:val="Normal"/>
    <w:link w:val="TextodebaloCarcter"/>
    <w:uiPriority w:val="99"/>
    <w:semiHidden/>
    <w:unhideWhenUsed/>
    <w:rsid w:val="005C4EE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4EE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F73DB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73D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F73DB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73DB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CC48-DC17-448A-8796-02D069A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2237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Curty</dc:creator>
  <cp:lastModifiedBy>PC1SERVIDOR</cp:lastModifiedBy>
  <cp:revision>6</cp:revision>
  <dcterms:created xsi:type="dcterms:W3CDTF">2021-08-22T13:46:00Z</dcterms:created>
  <dcterms:modified xsi:type="dcterms:W3CDTF">2021-08-22T14:22:00Z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