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E0A4" w14:textId="6CCF6E3D" w:rsidR="00A43EC4" w:rsidRPr="00A43EC4" w:rsidRDefault="004C4A45" w:rsidP="00E37AC7">
      <w:pPr>
        <w:pStyle w:val="Ttulo"/>
        <w:spacing w:line="242" w:lineRule="auto"/>
        <w:jc w:val="center"/>
        <w:rPr>
          <w:rFonts w:ascii="Times New Roman" w:eastAsia="Times New Roman" w:hAnsi="Times New Roman" w:cs="Times New Roman"/>
          <w:b/>
          <w:bCs/>
          <w:spacing w:val="0"/>
          <w:kern w:val="0"/>
          <w:sz w:val="28"/>
          <w:szCs w:val="28"/>
          <w:lang w:val="pt-PT"/>
          <w14:ligatures w14:val="none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EC4" w:rsidRPr="00A43EC4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val="pt-PT"/>
          <w14:ligatures w14:val="none"/>
        </w:rPr>
        <w:t xml:space="preserve">RELAÇÃO DO TRANSTORNO DE ANSIEDADE GENERALIZADA </w:t>
      </w:r>
      <w:r w:rsidR="00A43EC4" w:rsidRPr="00A43EC4">
        <w:rPr>
          <w:rFonts w:ascii="Times New Roman" w:eastAsia="Times New Roman" w:hAnsi="Times New Roman" w:cs="Times New Roman"/>
          <w:b/>
          <w:bCs/>
          <w:spacing w:val="0"/>
          <w:kern w:val="0"/>
          <w:sz w:val="28"/>
          <w:szCs w:val="28"/>
          <w:lang w:val="pt-PT"/>
          <w14:ligatures w14:val="none"/>
        </w:rPr>
        <w:t>E</w:t>
      </w:r>
      <w:r w:rsidR="00A43EC4" w:rsidRPr="00A43EC4">
        <w:rPr>
          <w:rFonts w:ascii="Times New Roman" w:eastAsia="Times New Roman" w:hAnsi="Times New Roman" w:cs="Times New Roman"/>
          <w:b/>
          <w:bCs/>
          <w:spacing w:val="-67"/>
          <w:kern w:val="0"/>
          <w:sz w:val="28"/>
          <w:szCs w:val="28"/>
          <w:lang w:val="pt-PT"/>
          <w14:ligatures w14:val="none"/>
        </w:rPr>
        <w:t xml:space="preserve"> </w:t>
      </w:r>
      <w:r w:rsidR="00A43EC4" w:rsidRPr="00A43EC4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val="pt-PT"/>
          <w14:ligatures w14:val="none"/>
        </w:rPr>
        <w:t>TRANSTORNO</w:t>
      </w:r>
      <w:r w:rsidR="00A43EC4" w:rsidRPr="00A43EC4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:lang w:val="pt-PT"/>
          <w14:ligatures w14:val="none"/>
        </w:rPr>
        <w:t xml:space="preserve"> </w:t>
      </w:r>
      <w:r w:rsidR="00A43EC4" w:rsidRPr="00A43EC4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pt-PT"/>
          <w14:ligatures w14:val="none"/>
        </w:rPr>
        <w:t>DEPRESSIVO</w:t>
      </w:r>
      <w:r w:rsidR="00A43EC4" w:rsidRPr="00A43EC4">
        <w:rPr>
          <w:rFonts w:ascii="Times New Roman" w:eastAsia="Times New Roman" w:hAnsi="Times New Roman" w:cs="Times New Roman"/>
          <w:b/>
          <w:bCs/>
          <w:spacing w:val="2"/>
          <w:kern w:val="0"/>
          <w:sz w:val="28"/>
          <w:szCs w:val="28"/>
          <w:lang w:val="pt-PT"/>
          <w14:ligatures w14:val="none"/>
        </w:rPr>
        <w:t xml:space="preserve"> </w:t>
      </w:r>
      <w:r w:rsidR="00A43EC4" w:rsidRPr="00A43EC4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pt-PT"/>
          <w14:ligatures w14:val="none"/>
        </w:rPr>
        <w:t>COM</w:t>
      </w:r>
      <w:r w:rsidR="00A43EC4" w:rsidRPr="00A43EC4">
        <w:rPr>
          <w:rFonts w:ascii="Times New Roman" w:eastAsia="Times New Roman" w:hAnsi="Times New Roman" w:cs="Times New Roman"/>
          <w:b/>
          <w:bCs/>
          <w:spacing w:val="-16"/>
          <w:kern w:val="0"/>
          <w:sz w:val="28"/>
          <w:szCs w:val="28"/>
          <w:lang w:val="pt-PT"/>
          <w14:ligatures w14:val="none"/>
        </w:rPr>
        <w:t xml:space="preserve"> </w:t>
      </w:r>
      <w:r w:rsidR="00A43EC4" w:rsidRPr="00A43EC4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pt-PT"/>
          <w14:ligatures w14:val="none"/>
        </w:rPr>
        <w:t>AS</w:t>
      </w:r>
      <w:r w:rsidR="00A43EC4" w:rsidRPr="00A43EC4">
        <w:rPr>
          <w:rFonts w:ascii="Times New Roman" w:eastAsia="Times New Roman" w:hAnsi="Times New Roman" w:cs="Times New Roman"/>
          <w:b/>
          <w:bCs/>
          <w:spacing w:val="3"/>
          <w:kern w:val="0"/>
          <w:sz w:val="28"/>
          <w:szCs w:val="28"/>
          <w:lang w:val="pt-PT"/>
          <w14:ligatures w14:val="none"/>
        </w:rPr>
        <w:t xml:space="preserve"> </w:t>
      </w:r>
      <w:r w:rsidR="00A43EC4" w:rsidRPr="00A43EC4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pt-PT"/>
          <w14:ligatures w14:val="none"/>
        </w:rPr>
        <w:t>CARDIOPATIAS</w:t>
      </w:r>
    </w:p>
    <w:p w14:paraId="5DEEBFA1" w14:textId="77777777" w:rsidR="00A43EC4" w:rsidRPr="00A43EC4" w:rsidRDefault="00A43EC4" w:rsidP="001B188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kern w:val="0"/>
          <w:sz w:val="35"/>
          <w:szCs w:val="24"/>
          <w:lang w:val="pt-PT"/>
          <w14:ligatures w14:val="none"/>
        </w:rPr>
      </w:pPr>
    </w:p>
    <w:p w14:paraId="1C35A22F" w14:textId="5EFFD41A" w:rsidR="008F7A17" w:rsidRPr="008F7A17" w:rsidRDefault="00FE4105" w:rsidP="000C1250">
      <w:pPr>
        <w:pStyle w:val="Corpodetexto"/>
        <w:ind w:left="0" w:right="105"/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>:</w:t>
      </w:r>
      <w:r w:rsidR="003C59B3" w:rsidRPr="003C59B3">
        <w:t xml:space="preserve"> </w:t>
      </w:r>
      <w:r w:rsidR="003C59B3">
        <w:t>O</w:t>
      </w:r>
      <w:r w:rsidR="003C59B3">
        <w:rPr>
          <w:spacing w:val="1"/>
        </w:rPr>
        <w:t xml:space="preserve"> </w:t>
      </w:r>
      <w:r w:rsidR="003C59B3">
        <w:t>Transtorno</w:t>
      </w:r>
      <w:r w:rsidR="003C59B3">
        <w:rPr>
          <w:spacing w:val="1"/>
        </w:rPr>
        <w:t xml:space="preserve"> </w:t>
      </w:r>
      <w:r w:rsidR="003C59B3">
        <w:t>Depressivo</w:t>
      </w:r>
      <w:r w:rsidR="003C59B3">
        <w:rPr>
          <w:spacing w:val="1"/>
        </w:rPr>
        <w:t xml:space="preserve"> </w:t>
      </w:r>
      <w:r w:rsidR="003C59B3">
        <w:t>(TD)</w:t>
      </w:r>
      <w:r w:rsidR="003C59B3">
        <w:rPr>
          <w:spacing w:val="1"/>
        </w:rPr>
        <w:t xml:space="preserve"> </w:t>
      </w:r>
      <w:r w:rsidR="003C59B3">
        <w:t>caracteriza-se</w:t>
      </w:r>
      <w:r w:rsidR="003C59B3">
        <w:rPr>
          <w:spacing w:val="1"/>
        </w:rPr>
        <w:t xml:space="preserve"> </w:t>
      </w:r>
      <w:r w:rsidR="003C59B3">
        <w:t>por</w:t>
      </w:r>
      <w:r w:rsidR="003C59B3">
        <w:rPr>
          <w:spacing w:val="1"/>
        </w:rPr>
        <w:t xml:space="preserve"> </w:t>
      </w:r>
      <w:r w:rsidR="003C59B3">
        <w:t>ser</w:t>
      </w:r>
      <w:r w:rsidR="003C59B3">
        <w:rPr>
          <w:spacing w:val="1"/>
        </w:rPr>
        <w:t xml:space="preserve"> </w:t>
      </w:r>
      <w:r w:rsidR="003C59B3">
        <w:t>um</w:t>
      </w:r>
      <w:r w:rsidR="003C59B3">
        <w:rPr>
          <w:spacing w:val="1"/>
        </w:rPr>
        <w:t xml:space="preserve"> </w:t>
      </w:r>
      <w:r w:rsidR="003C59B3">
        <w:t>distúrbio</w:t>
      </w:r>
      <w:r w:rsidR="003C59B3">
        <w:rPr>
          <w:spacing w:val="1"/>
        </w:rPr>
        <w:t xml:space="preserve"> </w:t>
      </w:r>
      <w:r w:rsidR="003C59B3">
        <w:t>psiquiátrico crônico, que pode ser manifestado através de irritabilidade, perda de concentração</w:t>
      </w:r>
      <w:r w:rsidR="003C59B3">
        <w:rPr>
          <w:spacing w:val="-57"/>
        </w:rPr>
        <w:t xml:space="preserve"> </w:t>
      </w:r>
      <w:r w:rsidR="003C59B3">
        <w:t>e até insuficiência cardíaca. Já o Transtorno de Ansiedade Generalizada (TAG) é definido</w:t>
      </w:r>
      <w:r w:rsidR="003C59B3">
        <w:rPr>
          <w:spacing w:val="1"/>
        </w:rPr>
        <w:t xml:space="preserve"> </w:t>
      </w:r>
      <w:r w:rsidR="003C59B3">
        <w:t>como</w:t>
      </w:r>
      <w:r w:rsidR="003C59B3">
        <w:rPr>
          <w:spacing w:val="1"/>
        </w:rPr>
        <w:t xml:space="preserve"> </w:t>
      </w:r>
      <w:r w:rsidR="003C59B3">
        <w:t>inquietação</w:t>
      </w:r>
      <w:r w:rsidR="003C59B3">
        <w:rPr>
          <w:spacing w:val="1"/>
        </w:rPr>
        <w:t xml:space="preserve"> </w:t>
      </w:r>
      <w:r w:rsidR="003C59B3">
        <w:t>interna</w:t>
      </w:r>
      <w:r w:rsidR="003C59B3">
        <w:rPr>
          <w:spacing w:val="1"/>
        </w:rPr>
        <w:t xml:space="preserve"> </w:t>
      </w:r>
      <w:r w:rsidR="003C59B3">
        <w:t>desagradável</w:t>
      </w:r>
      <w:r w:rsidR="003C59B3">
        <w:rPr>
          <w:spacing w:val="1"/>
        </w:rPr>
        <w:t xml:space="preserve"> </w:t>
      </w:r>
      <w:r w:rsidR="003C59B3">
        <w:t>e</w:t>
      </w:r>
      <w:r w:rsidR="003C59B3">
        <w:rPr>
          <w:spacing w:val="1"/>
        </w:rPr>
        <w:t xml:space="preserve"> </w:t>
      </w:r>
      <w:r w:rsidR="003C59B3">
        <w:t>apreensão</w:t>
      </w:r>
      <w:r w:rsidR="003C59B3">
        <w:rPr>
          <w:spacing w:val="1"/>
        </w:rPr>
        <w:t xml:space="preserve"> </w:t>
      </w:r>
      <w:r w:rsidR="003C59B3">
        <w:t>negativa</w:t>
      </w:r>
      <w:r w:rsidR="003C59B3">
        <w:rPr>
          <w:spacing w:val="1"/>
        </w:rPr>
        <w:t xml:space="preserve"> </w:t>
      </w:r>
      <w:r w:rsidR="003C59B3">
        <w:t>em</w:t>
      </w:r>
      <w:r w:rsidR="003C59B3">
        <w:rPr>
          <w:spacing w:val="1"/>
        </w:rPr>
        <w:t xml:space="preserve"> </w:t>
      </w:r>
      <w:r w:rsidR="003C59B3">
        <w:t>relação</w:t>
      </w:r>
      <w:r w:rsidR="003C59B3">
        <w:rPr>
          <w:spacing w:val="1"/>
        </w:rPr>
        <w:t xml:space="preserve"> </w:t>
      </w:r>
      <w:r w:rsidR="003C59B3">
        <w:t>ao</w:t>
      </w:r>
      <w:r w:rsidR="003C59B3">
        <w:rPr>
          <w:spacing w:val="1"/>
        </w:rPr>
        <w:t xml:space="preserve"> </w:t>
      </w:r>
      <w:r w:rsidR="003C59B3">
        <w:t>futuro,</w:t>
      </w:r>
      <w:r w:rsidR="003C59B3">
        <w:rPr>
          <w:spacing w:val="1"/>
        </w:rPr>
        <w:t xml:space="preserve"> </w:t>
      </w:r>
      <w:r w:rsidR="003C59B3">
        <w:t>que</w:t>
      </w:r>
      <w:r w:rsidR="003C59B3">
        <w:rPr>
          <w:spacing w:val="1"/>
        </w:rPr>
        <w:t xml:space="preserve"> </w:t>
      </w:r>
      <w:r w:rsidR="003C59B3">
        <w:t>perduram na maior parte do dia, por vários meses, cerca de seis meses. Inclui manifestações</w:t>
      </w:r>
      <w:r w:rsidR="003C59B3">
        <w:rPr>
          <w:spacing w:val="1"/>
        </w:rPr>
        <w:t xml:space="preserve"> </w:t>
      </w:r>
      <w:r w:rsidR="003C59B3">
        <w:t>como sudorese, tremores, desconforto mental e taquicardia.</w:t>
      </w:r>
      <w:r>
        <w:rPr>
          <w:rStyle w:val="oypena"/>
          <w:rFonts w:eastAsiaTheme="majorEastAsia"/>
          <w:color w:val="000000"/>
        </w:rPr>
        <w:t xml:space="preserve">  </w:t>
      </w:r>
      <w:r w:rsidR="003C59B3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0F03A6">
        <w:rPr>
          <w:rStyle w:val="oypena"/>
          <w:rFonts w:eastAsiaTheme="majorEastAsia"/>
          <w:color w:val="000000"/>
        </w:rPr>
        <w:t xml:space="preserve"> </w:t>
      </w:r>
      <w:r w:rsidR="000F03A6">
        <w:t>Analisar a relação</w:t>
      </w:r>
      <w:r w:rsidR="000F03A6">
        <w:rPr>
          <w:spacing w:val="1"/>
        </w:rPr>
        <w:t xml:space="preserve"> </w:t>
      </w:r>
      <w:r w:rsidR="000F03A6">
        <w:t>do Transtorno Depressivo e do Transtorno de Ansiedade Generalizada com as cardiopatias,</w:t>
      </w:r>
      <w:r w:rsidR="000F03A6">
        <w:rPr>
          <w:spacing w:val="1"/>
        </w:rPr>
        <w:t xml:space="preserve"> </w:t>
      </w:r>
      <w:r w:rsidR="000F03A6">
        <w:t>bem</w:t>
      </w:r>
      <w:r w:rsidR="000F03A6">
        <w:rPr>
          <w:spacing w:val="1"/>
        </w:rPr>
        <w:t xml:space="preserve"> </w:t>
      </w:r>
      <w:r w:rsidR="000F03A6">
        <w:t>como</w:t>
      </w:r>
      <w:r w:rsidR="000F03A6">
        <w:rPr>
          <w:spacing w:val="1"/>
        </w:rPr>
        <w:t xml:space="preserve"> </w:t>
      </w:r>
      <w:r w:rsidR="000F03A6">
        <w:t>o</w:t>
      </w:r>
      <w:r w:rsidR="000F03A6">
        <w:rPr>
          <w:spacing w:val="1"/>
        </w:rPr>
        <w:t xml:space="preserve"> </w:t>
      </w:r>
      <w:r w:rsidR="000F03A6">
        <w:t>desenvolvimento</w:t>
      </w:r>
      <w:r w:rsidR="000F03A6">
        <w:rPr>
          <w:spacing w:val="1"/>
        </w:rPr>
        <w:t xml:space="preserve"> </w:t>
      </w:r>
      <w:r w:rsidR="000F03A6">
        <w:t>e</w:t>
      </w:r>
      <w:r w:rsidR="000F03A6">
        <w:rPr>
          <w:spacing w:val="1"/>
        </w:rPr>
        <w:t xml:space="preserve"> </w:t>
      </w:r>
      <w:r w:rsidR="000F03A6">
        <w:t>o</w:t>
      </w:r>
      <w:r w:rsidR="000F03A6">
        <w:rPr>
          <w:spacing w:val="1"/>
        </w:rPr>
        <w:t xml:space="preserve"> </w:t>
      </w:r>
      <w:r w:rsidR="000F03A6">
        <w:t>prognóstico</w:t>
      </w:r>
      <w:r w:rsidR="000F03A6">
        <w:rPr>
          <w:spacing w:val="1"/>
        </w:rPr>
        <w:t xml:space="preserve"> </w:t>
      </w:r>
      <w:r w:rsidR="000F03A6">
        <w:t>dos</w:t>
      </w:r>
      <w:r w:rsidR="000F03A6">
        <w:rPr>
          <w:spacing w:val="1"/>
        </w:rPr>
        <w:t xml:space="preserve"> </w:t>
      </w:r>
      <w:r w:rsidR="000F03A6">
        <w:t>eventos</w:t>
      </w:r>
      <w:r w:rsidR="000F03A6">
        <w:rPr>
          <w:spacing w:val="1"/>
        </w:rPr>
        <w:t xml:space="preserve"> </w:t>
      </w:r>
      <w:r w:rsidR="000F03A6">
        <w:t>cardiovasculares.</w:t>
      </w:r>
      <w:r w:rsidR="00723690"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8A24C3">
        <w:t>Trata-se de uma revisão da literatura, elaborada com 3 artigos em língua</w:t>
      </w:r>
      <w:r w:rsidR="008A24C3">
        <w:rPr>
          <w:spacing w:val="1"/>
        </w:rPr>
        <w:t xml:space="preserve"> </w:t>
      </w:r>
      <w:r w:rsidR="008A24C3">
        <w:t>portuguesa e 2 artigo em inglês, publicados no Google Acadêmico e PubMed, utilizando os</w:t>
      </w:r>
      <w:r w:rsidR="008A24C3">
        <w:rPr>
          <w:spacing w:val="1"/>
        </w:rPr>
        <w:t xml:space="preserve"> </w:t>
      </w:r>
      <w:r w:rsidR="008A24C3">
        <w:t>Descritores em Ciência e Saúde (DeCS): “Transtorno Depressivo”, “Transtorno de Ansiedade</w:t>
      </w:r>
      <w:r w:rsidR="008A24C3">
        <w:rPr>
          <w:spacing w:val="1"/>
        </w:rPr>
        <w:t xml:space="preserve"> </w:t>
      </w:r>
      <w:r w:rsidR="008A24C3">
        <w:t>Generalizada”,</w:t>
      </w:r>
      <w:r w:rsidR="008A24C3">
        <w:rPr>
          <w:spacing w:val="1"/>
        </w:rPr>
        <w:t xml:space="preserve"> </w:t>
      </w:r>
      <w:r w:rsidR="008A24C3">
        <w:t>“Intervenção</w:t>
      </w:r>
      <w:r w:rsidR="008A24C3">
        <w:rPr>
          <w:spacing w:val="1"/>
        </w:rPr>
        <w:t xml:space="preserve"> </w:t>
      </w:r>
      <w:r w:rsidR="008A24C3">
        <w:t>Psicológica</w:t>
      </w:r>
      <w:r w:rsidR="008A24C3">
        <w:rPr>
          <w:spacing w:val="1"/>
        </w:rPr>
        <w:t xml:space="preserve"> </w:t>
      </w:r>
      <w:r w:rsidR="008A24C3">
        <w:t>e</w:t>
      </w:r>
      <w:r w:rsidR="008A24C3">
        <w:rPr>
          <w:spacing w:val="1"/>
        </w:rPr>
        <w:t xml:space="preserve"> </w:t>
      </w:r>
      <w:r w:rsidR="008A24C3">
        <w:t>Cardiopatia”.</w:t>
      </w:r>
      <w:r w:rsidR="008A24C3">
        <w:rPr>
          <w:spacing w:val="1"/>
        </w:rPr>
        <w:t xml:space="preserve"> </w:t>
      </w:r>
      <w:r w:rsidR="008A24C3">
        <w:t>Foram</w:t>
      </w:r>
      <w:r w:rsidR="008A24C3">
        <w:rPr>
          <w:spacing w:val="1"/>
        </w:rPr>
        <w:t xml:space="preserve"> </w:t>
      </w:r>
      <w:r w:rsidR="008A24C3">
        <w:t>selecionados</w:t>
      </w:r>
      <w:r w:rsidR="008A24C3">
        <w:rPr>
          <w:spacing w:val="1"/>
        </w:rPr>
        <w:t xml:space="preserve"> </w:t>
      </w:r>
      <w:r w:rsidR="008A24C3">
        <w:t>artigos</w:t>
      </w:r>
      <w:r w:rsidR="008A24C3">
        <w:rPr>
          <w:spacing w:val="1"/>
        </w:rPr>
        <w:t xml:space="preserve"> </w:t>
      </w:r>
      <w:r w:rsidR="008A24C3">
        <w:t>em</w:t>
      </w:r>
      <w:r w:rsidR="008A24C3">
        <w:rPr>
          <w:spacing w:val="1"/>
        </w:rPr>
        <w:t xml:space="preserve"> </w:t>
      </w:r>
      <w:r w:rsidR="008A24C3">
        <w:t>português e inglês com critérios de inclusão de artigos originais dos últimos 5 anos, sendo</w:t>
      </w:r>
      <w:r w:rsidR="008A24C3">
        <w:rPr>
          <w:spacing w:val="1"/>
        </w:rPr>
        <w:t xml:space="preserve"> </w:t>
      </w:r>
      <w:r w:rsidR="008A24C3">
        <w:t xml:space="preserve">selecionados 5 artigos.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>:</w:t>
      </w:r>
      <w:r w:rsidR="00862A17">
        <w:rPr>
          <w:rStyle w:val="oypena"/>
          <w:rFonts w:eastAsiaTheme="majorEastAsia"/>
          <w:color w:val="000000"/>
        </w:rPr>
        <w:t xml:space="preserve">  </w:t>
      </w:r>
      <w:r w:rsidR="00862A17">
        <w:t>A literatura evidencia que o TAG e o TD são os</w:t>
      </w:r>
      <w:r w:rsidR="00862A17">
        <w:rPr>
          <w:spacing w:val="1"/>
        </w:rPr>
        <w:t xml:space="preserve"> </w:t>
      </w:r>
      <w:r w:rsidR="00862A17">
        <w:t>principais</w:t>
      </w:r>
      <w:r w:rsidR="00862A17">
        <w:rPr>
          <w:spacing w:val="1"/>
        </w:rPr>
        <w:t xml:space="preserve"> </w:t>
      </w:r>
      <w:r w:rsidR="00862A17">
        <w:t>distúrbios</w:t>
      </w:r>
      <w:r w:rsidR="00862A17">
        <w:rPr>
          <w:spacing w:val="1"/>
        </w:rPr>
        <w:t xml:space="preserve"> </w:t>
      </w:r>
      <w:r w:rsidR="00862A17">
        <w:t>psiquiátricos</w:t>
      </w:r>
      <w:r w:rsidR="00862A17">
        <w:rPr>
          <w:spacing w:val="1"/>
        </w:rPr>
        <w:t xml:space="preserve"> </w:t>
      </w:r>
      <w:r w:rsidR="00862A17">
        <w:t>relacionados</w:t>
      </w:r>
      <w:r w:rsidR="00862A17">
        <w:rPr>
          <w:spacing w:val="1"/>
        </w:rPr>
        <w:t xml:space="preserve"> </w:t>
      </w:r>
      <w:r w:rsidR="00862A17">
        <w:t>ao</w:t>
      </w:r>
      <w:r w:rsidR="00862A17">
        <w:rPr>
          <w:spacing w:val="1"/>
        </w:rPr>
        <w:t xml:space="preserve"> </w:t>
      </w:r>
      <w:r w:rsidR="00862A17">
        <w:t>desenvolvimento</w:t>
      </w:r>
      <w:r w:rsidR="00862A17">
        <w:rPr>
          <w:spacing w:val="1"/>
        </w:rPr>
        <w:t xml:space="preserve"> </w:t>
      </w:r>
      <w:r w:rsidR="00862A17">
        <w:t>e ao prognóstico dos</w:t>
      </w:r>
      <w:r w:rsidR="00862A17">
        <w:rPr>
          <w:spacing w:val="1"/>
        </w:rPr>
        <w:t xml:space="preserve"> </w:t>
      </w:r>
      <w:r w:rsidR="00862A17">
        <w:t>eventos cardiovasculares. Sob essa óptica, alguns episódios agudos de ansiedade causam um</w:t>
      </w:r>
      <w:r w:rsidR="00862A17">
        <w:rPr>
          <w:spacing w:val="1"/>
        </w:rPr>
        <w:t xml:space="preserve"> </w:t>
      </w:r>
      <w:r w:rsidR="00862A17">
        <w:t>aumento da reatividade cardíaca ao estresse, maior frequência cardíaca basal e variação da</w:t>
      </w:r>
      <w:r w:rsidR="00862A17">
        <w:rPr>
          <w:spacing w:val="1"/>
        </w:rPr>
        <w:t xml:space="preserve"> </w:t>
      </w:r>
      <w:r w:rsidR="00862A17">
        <w:t>repolarização ventricular, ocasionando Doença Arterial Coronariana (DAC), arritmia e morte</w:t>
      </w:r>
      <w:r w:rsidR="00862A17">
        <w:rPr>
          <w:spacing w:val="1"/>
        </w:rPr>
        <w:t xml:space="preserve"> </w:t>
      </w:r>
      <w:r w:rsidR="00862A17">
        <w:t>súbita. Enquanto, o TD diminui a atividade parassimpática, assim, refletindo em alterações no</w:t>
      </w:r>
      <w:r w:rsidR="00862A17">
        <w:rPr>
          <w:spacing w:val="1"/>
        </w:rPr>
        <w:t xml:space="preserve"> </w:t>
      </w:r>
      <w:r w:rsidR="00862A17">
        <w:t>tônus do coração. Logo, predispõem à insuficiência cardíaca e ao agravamento do quadro</w:t>
      </w:r>
      <w:r w:rsidR="00862A17">
        <w:rPr>
          <w:spacing w:val="1"/>
        </w:rPr>
        <w:t xml:space="preserve"> </w:t>
      </w:r>
      <w:r w:rsidR="00862A17">
        <w:t xml:space="preserve">clínico do paciente, favorecendo o aumento da mortalidade.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8F7A17" w:rsidRPr="008F7A17">
        <w:t>Por conseguinte,</w:t>
      </w:r>
      <w:r w:rsidR="008F7A17" w:rsidRPr="008F7A17">
        <w:rPr>
          <w:spacing w:val="-57"/>
        </w:rPr>
        <w:t xml:space="preserve"> </w:t>
      </w:r>
      <w:r w:rsidR="008F7A17" w:rsidRPr="008F7A17">
        <w:t>infere-se que tanto o Transtorno Depressivo quanto o Transtorno de Ansiedade Generalizada</w:t>
      </w:r>
      <w:r w:rsidR="008F7A17" w:rsidRPr="008F7A17">
        <w:rPr>
          <w:spacing w:val="1"/>
        </w:rPr>
        <w:t xml:space="preserve"> </w:t>
      </w:r>
      <w:r w:rsidR="008F7A17" w:rsidRPr="008F7A17">
        <w:t>estabelecem</w:t>
      </w:r>
      <w:r w:rsidR="008F7A17" w:rsidRPr="008F7A17">
        <w:rPr>
          <w:spacing w:val="1"/>
        </w:rPr>
        <w:t xml:space="preserve"> </w:t>
      </w:r>
      <w:r w:rsidR="008F7A17" w:rsidRPr="008F7A17">
        <w:t>uma</w:t>
      </w:r>
      <w:r w:rsidR="008F7A17" w:rsidRPr="008F7A17">
        <w:rPr>
          <w:spacing w:val="1"/>
        </w:rPr>
        <w:t xml:space="preserve"> </w:t>
      </w:r>
      <w:r w:rsidR="008F7A17" w:rsidRPr="008F7A17">
        <w:t>interdependência</w:t>
      </w:r>
      <w:r w:rsidR="008F7A17" w:rsidRPr="008F7A17">
        <w:rPr>
          <w:spacing w:val="1"/>
        </w:rPr>
        <w:t xml:space="preserve"> </w:t>
      </w:r>
      <w:r w:rsidR="008F7A17" w:rsidRPr="008F7A17">
        <w:t>com</w:t>
      </w:r>
      <w:r w:rsidR="008F7A17" w:rsidRPr="008F7A17">
        <w:rPr>
          <w:spacing w:val="1"/>
        </w:rPr>
        <w:t xml:space="preserve"> </w:t>
      </w:r>
      <w:r w:rsidR="008F7A17" w:rsidRPr="008F7A17">
        <w:t>a</w:t>
      </w:r>
      <w:r w:rsidR="008F7A17" w:rsidRPr="008F7A17">
        <w:rPr>
          <w:spacing w:val="1"/>
        </w:rPr>
        <w:t xml:space="preserve"> </w:t>
      </w:r>
      <w:r w:rsidR="008F7A17" w:rsidRPr="008F7A17">
        <w:t>evolução</w:t>
      </w:r>
      <w:r w:rsidR="008F7A17" w:rsidRPr="008F7A17">
        <w:rPr>
          <w:spacing w:val="1"/>
        </w:rPr>
        <w:t xml:space="preserve"> </w:t>
      </w:r>
      <w:r w:rsidR="008F7A17" w:rsidRPr="008F7A17">
        <w:t>e</w:t>
      </w:r>
      <w:r w:rsidR="008F7A17" w:rsidRPr="008F7A17">
        <w:rPr>
          <w:spacing w:val="1"/>
        </w:rPr>
        <w:t xml:space="preserve"> </w:t>
      </w:r>
      <w:r w:rsidR="008F7A17" w:rsidRPr="008F7A17">
        <w:t>os</w:t>
      </w:r>
      <w:r w:rsidR="008F7A17" w:rsidRPr="008F7A17">
        <w:rPr>
          <w:spacing w:val="1"/>
        </w:rPr>
        <w:t xml:space="preserve"> </w:t>
      </w:r>
      <w:r w:rsidR="008F7A17" w:rsidRPr="008F7A17">
        <w:t>sintomas</w:t>
      </w:r>
      <w:r w:rsidR="008F7A17" w:rsidRPr="008F7A17">
        <w:rPr>
          <w:spacing w:val="1"/>
        </w:rPr>
        <w:t xml:space="preserve"> </w:t>
      </w:r>
      <w:r w:rsidR="008F7A17" w:rsidRPr="008F7A17">
        <w:t>de</w:t>
      </w:r>
      <w:r w:rsidR="008F7A17" w:rsidRPr="008F7A17">
        <w:rPr>
          <w:spacing w:val="1"/>
        </w:rPr>
        <w:t xml:space="preserve"> </w:t>
      </w:r>
      <w:r w:rsidR="008F7A17" w:rsidRPr="008F7A17">
        <w:t>diversas</w:t>
      </w:r>
      <w:r w:rsidR="008F7A17" w:rsidRPr="008F7A17">
        <w:rPr>
          <w:spacing w:val="1"/>
        </w:rPr>
        <w:t xml:space="preserve"> </w:t>
      </w:r>
      <w:r w:rsidR="008F7A17" w:rsidRPr="008F7A17">
        <w:t>doenças</w:t>
      </w:r>
      <w:r w:rsidR="008F7A17" w:rsidRPr="008F7A17">
        <w:rPr>
          <w:spacing w:val="1"/>
        </w:rPr>
        <w:t xml:space="preserve"> </w:t>
      </w:r>
      <w:r w:rsidR="008F7A17" w:rsidRPr="008F7A17">
        <w:t>cardíacas e</w:t>
      </w:r>
      <w:r w:rsidR="008F7A17" w:rsidRPr="008F7A17">
        <w:rPr>
          <w:spacing w:val="-2"/>
        </w:rPr>
        <w:t xml:space="preserve"> </w:t>
      </w:r>
      <w:r w:rsidR="008F7A17" w:rsidRPr="008F7A17">
        <w:t>vasculares.</w:t>
      </w:r>
    </w:p>
    <w:p w14:paraId="509B97BA" w14:textId="77777777" w:rsidR="008F7A17" w:rsidRPr="008F7A17" w:rsidRDefault="008F7A17" w:rsidP="008F7A1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3"/>
          <w:szCs w:val="24"/>
          <w:lang w:val="pt-PT"/>
          <w14:ligatures w14:val="none"/>
        </w:rPr>
      </w:pPr>
    </w:p>
    <w:p w14:paraId="38F2F7B7" w14:textId="7C188C50" w:rsidR="00FE4105" w:rsidRDefault="00FE4105" w:rsidP="007D3DC7">
      <w:pPr>
        <w:pStyle w:val="cvgsua"/>
        <w:jc w:val="both"/>
        <w:rPr>
          <w:color w:val="000000"/>
        </w:rPr>
      </w:pP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104AFD99" w14:textId="1AA822B5" w:rsidR="00C10EE1" w:rsidRPr="00C10EE1" w:rsidRDefault="00FE4105" w:rsidP="00106713">
      <w:pPr>
        <w:pStyle w:val="Corpodetexto"/>
        <w:spacing w:line="242" w:lineRule="auto"/>
        <w:ind w:right="111"/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>:</w:t>
      </w:r>
      <w:r w:rsidR="00C10EE1">
        <w:rPr>
          <w:rStyle w:val="oypena"/>
          <w:rFonts w:eastAsiaTheme="majorEastAsia"/>
          <w:color w:val="000000"/>
        </w:rPr>
        <w:t xml:space="preserve"> </w:t>
      </w:r>
      <w:r w:rsidR="00C10EE1" w:rsidRPr="00C10EE1">
        <w:t>Doença</w:t>
      </w:r>
      <w:r w:rsidR="00C10EE1" w:rsidRPr="00C10EE1">
        <w:rPr>
          <w:spacing w:val="1"/>
        </w:rPr>
        <w:t xml:space="preserve"> </w:t>
      </w:r>
      <w:r w:rsidR="00C10EE1" w:rsidRPr="00C10EE1">
        <w:t>Arterial</w:t>
      </w:r>
      <w:r w:rsidR="00C10EE1" w:rsidRPr="00C10EE1">
        <w:rPr>
          <w:spacing w:val="1"/>
        </w:rPr>
        <w:t xml:space="preserve"> </w:t>
      </w:r>
      <w:r w:rsidR="00C10EE1" w:rsidRPr="00C10EE1">
        <w:t>Coronariana;</w:t>
      </w:r>
      <w:r w:rsidR="00C10EE1" w:rsidRPr="00C10EE1">
        <w:rPr>
          <w:spacing w:val="1"/>
        </w:rPr>
        <w:t xml:space="preserve"> </w:t>
      </w:r>
      <w:r w:rsidR="00C10EE1" w:rsidRPr="00C10EE1">
        <w:t>Transtorno</w:t>
      </w:r>
      <w:r w:rsidR="00C10EE1" w:rsidRPr="00C10EE1">
        <w:rPr>
          <w:spacing w:val="1"/>
        </w:rPr>
        <w:t xml:space="preserve"> </w:t>
      </w:r>
      <w:r w:rsidR="00C10EE1" w:rsidRPr="00C10EE1">
        <w:t>de</w:t>
      </w:r>
      <w:r w:rsidR="00C10EE1" w:rsidRPr="00C10EE1">
        <w:rPr>
          <w:spacing w:val="1"/>
        </w:rPr>
        <w:t xml:space="preserve"> </w:t>
      </w:r>
      <w:r w:rsidR="00C10EE1" w:rsidRPr="00C10EE1">
        <w:t>Ansiedade</w:t>
      </w:r>
      <w:r w:rsidR="00C10EE1" w:rsidRPr="00C10EE1">
        <w:rPr>
          <w:spacing w:val="1"/>
        </w:rPr>
        <w:t xml:space="preserve"> </w:t>
      </w:r>
      <w:r w:rsidR="00C10EE1" w:rsidRPr="00C10EE1">
        <w:t>Generalizada;</w:t>
      </w:r>
      <w:r w:rsidR="00C10EE1" w:rsidRPr="00C10EE1">
        <w:rPr>
          <w:spacing w:val="1"/>
        </w:rPr>
        <w:t xml:space="preserve"> </w:t>
      </w:r>
      <w:r w:rsidR="00C10EE1" w:rsidRPr="00C10EE1">
        <w:t>Transtorno</w:t>
      </w:r>
      <w:r w:rsidR="00C10EE1" w:rsidRPr="00C10EE1">
        <w:rPr>
          <w:spacing w:val="-1"/>
        </w:rPr>
        <w:t xml:space="preserve"> </w:t>
      </w:r>
      <w:r w:rsidR="00C10EE1" w:rsidRPr="00C10EE1">
        <w:t>Depressivo.</w:t>
      </w:r>
    </w:p>
    <w:p w14:paraId="671326B0" w14:textId="27EF95AC" w:rsidR="00FE4105" w:rsidRDefault="00FE4105" w:rsidP="00C10EE1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0E3EF47" w14:textId="6005A8A5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</w:t>
      </w:r>
      <w:r w:rsidR="007A2228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A22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FD42E7" w14:textId="77777777" w:rsidR="007A2228" w:rsidRPr="007A2228" w:rsidRDefault="007A2228" w:rsidP="007A2228">
      <w:pPr>
        <w:widowControl w:val="0"/>
        <w:autoSpaceDE w:val="0"/>
        <w:autoSpaceDN w:val="0"/>
        <w:spacing w:after="0" w:line="240" w:lineRule="auto"/>
        <w:ind w:left="100" w:right="1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BARBOSA, Leopoldo.; ASFORA, Gabriela.; MOURA, Marina. Ansiedade e depressão e uso</w:t>
      </w:r>
      <w:r w:rsidRPr="007A222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de substâncias psicoativas em jovens universitário. </w:t>
      </w:r>
      <w:r w:rsidRPr="007A2228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/>
          <w14:ligatures w14:val="none"/>
        </w:rPr>
        <w:t>Rev Eletrônica Saúde Mental Álcool</w:t>
      </w:r>
      <w:r w:rsidRPr="007A2228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/>
          <w14:ligatures w14:val="none"/>
        </w:rPr>
        <w:t>Drog.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,</w:t>
      </w:r>
      <w:r w:rsidRPr="007A222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v. 16, n. 1,</w:t>
      </w:r>
      <w:r w:rsidRPr="007A222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p. 1-8, 2020.</w:t>
      </w:r>
    </w:p>
    <w:p w14:paraId="3DFCA037" w14:textId="77777777" w:rsidR="007A2228" w:rsidRPr="007A2228" w:rsidRDefault="007A2228" w:rsidP="007A2228">
      <w:pPr>
        <w:widowControl w:val="0"/>
        <w:autoSpaceDE w:val="0"/>
        <w:autoSpaceDN w:val="0"/>
        <w:spacing w:after="0" w:line="242" w:lineRule="auto"/>
        <w:ind w:left="100" w:right="11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OLIVEIRA,</w:t>
      </w:r>
      <w:r w:rsidRPr="007A222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Amanda;</w:t>
      </w:r>
      <w:r w:rsidRPr="007A222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MADER,</w:t>
      </w:r>
      <w:r w:rsidRPr="007A222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Bruno.</w:t>
      </w:r>
      <w:r w:rsidRPr="007A222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Emoções</w:t>
      </w:r>
      <w:r w:rsidRPr="007A222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e</w:t>
      </w:r>
      <w:r w:rsidRPr="007A222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sentimentos</w:t>
      </w:r>
      <w:r w:rsidRPr="007A222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desenvolvidos</w:t>
      </w:r>
      <w:r w:rsidRPr="007A222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nos</w:t>
      </w:r>
      <w:r w:rsidRPr="007A222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procedimentos e nas intervenções em cardiopatas: uma revisão integrativa. Rev PsicoFAE:</w:t>
      </w:r>
      <w:r w:rsidRPr="007A222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Pluralidades em</w:t>
      </w:r>
      <w:r w:rsidRPr="007A222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Saúde, v.</w:t>
      </w:r>
      <w:r w:rsidRPr="007A222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09. n. 2,</w:t>
      </w:r>
      <w:r w:rsidRPr="007A222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2020.</w:t>
      </w:r>
    </w:p>
    <w:p w14:paraId="1F9B210B" w14:textId="77777777" w:rsidR="007A2228" w:rsidRPr="007A2228" w:rsidRDefault="007A2228" w:rsidP="007A2228">
      <w:pPr>
        <w:widowControl w:val="0"/>
        <w:autoSpaceDE w:val="0"/>
        <w:autoSpaceDN w:val="0"/>
        <w:spacing w:after="0" w:line="240" w:lineRule="auto"/>
        <w:ind w:left="100" w:right="12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MCDONAGH, T. A </w:t>
      </w:r>
      <w:r w:rsidRPr="007A2228">
        <w:rPr>
          <w:rFonts w:ascii="Times New Roman" w:eastAsia="Times New Roman" w:hAnsi="Times New Roman" w:cs="Times New Roman"/>
          <w:i/>
          <w:kern w:val="0"/>
          <w:sz w:val="24"/>
          <w:szCs w:val="24"/>
          <w:lang w:val="pt-PT"/>
          <w14:ligatures w14:val="none"/>
        </w:rPr>
        <w:t>et al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. ESC Guidelines for the diagnosis and treatment of acute and</w:t>
      </w:r>
      <w:r w:rsidRPr="007A222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chronic</w:t>
      </w:r>
      <w:r w:rsidRPr="007A222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heart</w:t>
      </w:r>
      <w:r w:rsidRPr="007A222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failure,</w:t>
      </w:r>
      <w:r w:rsidRPr="007A222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36,</w:t>
      </w:r>
      <w:r w:rsidRPr="007A222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/>
          <w14:ligatures w14:val="none"/>
        </w:rPr>
        <w:t>European Heart</w:t>
      </w:r>
      <w:r w:rsidRPr="007A2228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/>
          <w14:ligatures w14:val="none"/>
        </w:rPr>
        <w:t>Journal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,</w:t>
      </w:r>
      <w:r w:rsidRPr="007A2228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v.</w:t>
      </w:r>
      <w:r w:rsidRPr="007A222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42,</w:t>
      </w:r>
      <w:r w:rsidRPr="007A222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n.</w:t>
      </w:r>
      <w:r w:rsidRPr="007A222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36,</w:t>
      </w:r>
      <w:r w:rsidRPr="007A2228">
        <w:rPr>
          <w:rFonts w:ascii="Times New Roman" w:eastAsia="Times New Roman" w:hAnsi="Times New Roman" w:cs="Times New Roman"/>
          <w:spacing w:val="58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p.</w:t>
      </w:r>
      <w:r w:rsidRPr="007A222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3599-3726,</w:t>
      </w:r>
      <w:r w:rsidRPr="007A222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2021.</w:t>
      </w:r>
    </w:p>
    <w:p w14:paraId="1D4F6C47" w14:textId="77777777" w:rsidR="007A2228" w:rsidRPr="007A2228" w:rsidRDefault="007A2228" w:rsidP="007A2228">
      <w:pPr>
        <w:widowControl w:val="0"/>
        <w:autoSpaceDE w:val="0"/>
        <w:autoSpaceDN w:val="0"/>
        <w:spacing w:after="0" w:line="240" w:lineRule="auto"/>
        <w:ind w:left="100" w:right="1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</w:pP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 xml:space="preserve">RIGUEIRA, Joana </w:t>
      </w:r>
      <w:r w:rsidRPr="007A2228">
        <w:rPr>
          <w:rFonts w:ascii="Times New Roman" w:eastAsia="Times New Roman" w:hAnsi="Times New Roman" w:cs="Times New Roman"/>
          <w:i/>
          <w:kern w:val="0"/>
          <w:sz w:val="24"/>
          <w:szCs w:val="24"/>
          <w:lang w:val="pt-PT"/>
          <w14:ligatures w14:val="none"/>
        </w:rPr>
        <w:t xml:space="preserve">et al.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Heart and brain interactions in heart failure: cognition, depression,</w:t>
      </w:r>
      <w:r w:rsidRPr="007A222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anxiety,</w:t>
      </w:r>
      <w:r w:rsidRPr="007A222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and</w:t>
      </w:r>
      <w:r w:rsidRPr="007A222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related</w:t>
      </w:r>
      <w:r w:rsidRPr="007A222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outcomes.</w:t>
      </w:r>
      <w:r w:rsidRPr="007A222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/>
          <w14:ligatures w14:val="none"/>
        </w:rPr>
        <w:t>Rev</w:t>
      </w:r>
      <w:r w:rsidRPr="007A2228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/>
          <w14:ligatures w14:val="none"/>
        </w:rPr>
        <w:t>Portuguesa</w:t>
      </w:r>
      <w:r w:rsidRPr="007A2228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/>
          <w14:ligatures w14:val="none"/>
        </w:rPr>
        <w:t>de</w:t>
      </w:r>
      <w:r w:rsidRPr="007A2228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/>
          <w14:ligatures w14:val="none"/>
        </w:rPr>
        <w:t>Cardiologia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,</w:t>
      </w:r>
      <w:r w:rsidRPr="007A222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v.</w:t>
      </w:r>
      <w:r w:rsidRPr="007A222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40,</w:t>
      </w:r>
      <w:r w:rsidRPr="007A222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n.</w:t>
      </w:r>
      <w:r w:rsidRPr="007A222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8,</w:t>
      </w:r>
      <w:r w:rsidRPr="007A222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p.</w:t>
      </w:r>
      <w:r w:rsidRPr="007A2228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547-555,</w:t>
      </w:r>
      <w:r w:rsidRPr="007A2228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2021.</w:t>
      </w:r>
      <w:r w:rsidRPr="007A2228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FIGUEIREDO, Ana; SAAB, Maria; SILVA, Douglas. Implicações da depressão e ansiedade</w:t>
      </w:r>
      <w:r w:rsidRPr="007A222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no</w:t>
      </w:r>
      <w:r w:rsidRPr="007A222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infarto</w:t>
      </w:r>
      <w:r w:rsidRPr="007A222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agudo</w:t>
      </w:r>
      <w:r w:rsidRPr="007A222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do</w:t>
      </w:r>
      <w:r w:rsidRPr="007A2228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miocárdio.</w:t>
      </w:r>
      <w:r w:rsidRPr="007A2228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/>
          <w14:ligatures w14:val="none"/>
        </w:rPr>
        <w:t>Rev</w:t>
      </w:r>
      <w:r w:rsidRPr="007A2228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/>
          <w14:ligatures w14:val="none"/>
        </w:rPr>
        <w:t>Contemporânea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,</w:t>
      </w:r>
      <w:r w:rsidRPr="007A222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v.</w:t>
      </w:r>
      <w:r w:rsidRPr="007A222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04,</w:t>
      </w:r>
      <w:r w:rsidRPr="007A222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n.</w:t>
      </w:r>
      <w:r w:rsidRPr="007A222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3,</w:t>
      </w:r>
      <w:r w:rsidRPr="007A222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p.</w:t>
      </w:r>
      <w:r w:rsidRPr="007A222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01-19,</w:t>
      </w:r>
      <w:r w:rsidRPr="007A2228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pt-PT"/>
          <w14:ligatures w14:val="none"/>
        </w:rPr>
        <w:t xml:space="preserve"> </w:t>
      </w:r>
      <w:r w:rsidRPr="007A2228">
        <w:rPr>
          <w:rFonts w:ascii="Times New Roman" w:eastAsia="Times New Roman" w:hAnsi="Times New Roman" w:cs="Times New Roman"/>
          <w:kern w:val="0"/>
          <w:sz w:val="24"/>
          <w:szCs w:val="24"/>
          <w:lang w:val="pt-PT"/>
          <w14:ligatures w14:val="none"/>
        </w:rPr>
        <w:t>2024.</w:t>
      </w:r>
    </w:p>
    <w:p w14:paraId="7A4674D7" w14:textId="77777777" w:rsidR="007A2228" w:rsidRDefault="007A22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C1250"/>
    <w:rsid w:val="000E1963"/>
    <w:rsid w:val="000F03A6"/>
    <w:rsid w:val="001B1889"/>
    <w:rsid w:val="00316600"/>
    <w:rsid w:val="003871C6"/>
    <w:rsid w:val="003C59B3"/>
    <w:rsid w:val="004737CC"/>
    <w:rsid w:val="004C4A45"/>
    <w:rsid w:val="004F4DD4"/>
    <w:rsid w:val="005121D3"/>
    <w:rsid w:val="00537977"/>
    <w:rsid w:val="005B3002"/>
    <w:rsid w:val="005C547E"/>
    <w:rsid w:val="0068164E"/>
    <w:rsid w:val="00723690"/>
    <w:rsid w:val="00795EC8"/>
    <w:rsid w:val="007A2228"/>
    <w:rsid w:val="007D3DC7"/>
    <w:rsid w:val="00862A17"/>
    <w:rsid w:val="008A24C3"/>
    <w:rsid w:val="008F7A17"/>
    <w:rsid w:val="00A43EC4"/>
    <w:rsid w:val="00AE1048"/>
    <w:rsid w:val="00BD6FBA"/>
    <w:rsid w:val="00C10EE1"/>
    <w:rsid w:val="00C83F01"/>
    <w:rsid w:val="00DA08F8"/>
    <w:rsid w:val="00E37AC7"/>
    <w:rsid w:val="00F56C55"/>
    <w:rsid w:val="00FD2E8B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Corpodetexto">
    <w:name w:val="Body Text"/>
    <w:basedOn w:val="Normal"/>
    <w:link w:val="CorpodetextoChar"/>
    <w:uiPriority w:val="1"/>
    <w:qFormat/>
    <w:rsid w:val="00A43EC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43EC4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Mobile User</cp:lastModifiedBy>
  <cp:revision>2</cp:revision>
  <dcterms:created xsi:type="dcterms:W3CDTF">2024-05-14T02:38:00Z</dcterms:created>
  <dcterms:modified xsi:type="dcterms:W3CDTF">2024-05-14T02:38:00Z</dcterms:modified>
</cp:coreProperties>
</file>