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1ECBE8C8" w:rsidR="00534CB2" w:rsidRPr="00534CB2" w:rsidRDefault="00BB0371" w:rsidP="006D556D">
      <w:pPr>
        <w:spacing w:after="160" w:line="240" w:lineRule="auto"/>
        <w:rPr>
          <w:rFonts w:eastAsia="Calibri" w:cs="Arial"/>
          <w:b/>
        </w:rPr>
      </w:pPr>
      <w:bookmarkStart w:id="0" w:name="_Hlk180697293"/>
      <w:r w:rsidRPr="00BB0371">
        <w:rPr>
          <w:rFonts w:eastAsia="Calibri" w:cs="Arial"/>
          <w:b/>
        </w:rPr>
        <w:t>RETINOBLASTOMA INFANTIL: AS PRINCIPAIS ABORDAGENS QUIMIOTERÁPICAS ATUAIS - UMA REVISÃO DE LITERATURA.</w:t>
      </w:r>
    </w:p>
    <w:p w14:paraId="0AD3EF8B" w14:textId="13BE378F" w:rsidR="00534CB2" w:rsidRPr="00803CA0" w:rsidRDefault="00BB0371" w:rsidP="006D556D">
      <w:pPr>
        <w:spacing w:after="160" w:line="240" w:lineRule="auto"/>
        <w:rPr>
          <w:rFonts w:eastAsia="Calibri" w:cs="Arial"/>
          <w:sz w:val="20"/>
          <w:szCs w:val="20"/>
        </w:rPr>
      </w:pPr>
      <w:bookmarkStart w:id="1" w:name="_Hlk180692068"/>
      <w:bookmarkEnd w:id="0"/>
      <w:r>
        <w:rPr>
          <w:rFonts w:eastAsia="Calibri" w:cs="Arial"/>
          <w:b/>
          <w:bCs/>
          <w:sz w:val="20"/>
          <w:szCs w:val="20"/>
          <w:u w:val="single"/>
        </w:rPr>
        <w:t>ANA CLARA DE ARAÚJO ASSIS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ANA BEATRIZ FARIAS DE GOUVEIA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 w:rsidRPr="00803CA0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CAEL ROCHA GUIMARÃES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  <w:vertAlign w:val="superscript"/>
        </w:rPr>
        <w:t xml:space="preserve">; </w:t>
      </w:r>
      <w:r>
        <w:rPr>
          <w:rFonts w:eastAsia="Calibri" w:cs="Arial"/>
          <w:sz w:val="20"/>
          <w:szCs w:val="20"/>
        </w:rPr>
        <w:t>CAROL SAMPAIO LIMA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LETÍCIA MARIA BELANATI ARAÚJO FLORENTINO RUFINO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>; LETÍCIA VASCONCELOS DE SOUZA TORRES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>; SARA BARROS DE HOLANDA BARBOSA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BIANCA BRENDA XAVIER COSTA BRANDÃO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bookmarkEnd w:id="1"/>
      <w:r w:rsidR="00803CA0">
        <w:rPr>
          <w:rFonts w:eastAsia="Calibri" w:cs="Arial"/>
          <w:sz w:val="20"/>
          <w:szCs w:val="20"/>
        </w:rPr>
        <w:t>.</w:t>
      </w:r>
    </w:p>
    <w:p w14:paraId="4426102F" w14:textId="531BD09F" w:rsidR="00C95AA8" w:rsidRPr="00C95AA8" w:rsidRDefault="00B10D42" w:rsidP="00C95AA8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</w:t>
      </w:r>
      <w:proofErr w:type="gramEnd"/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6C802D15" w14:textId="5BCC9924" w:rsidR="50192890" w:rsidRDefault="00534CB2" w:rsidP="006D556D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BB0371">
        <w:rPr>
          <w:rFonts w:eastAsia="Calibri" w:cs="Arial"/>
          <w:sz w:val="18"/>
          <w:szCs w:val="18"/>
        </w:rPr>
        <w:t xml:space="preserve"> a.anaclaraarj@gmail.com</w:t>
      </w:r>
    </w:p>
    <w:p w14:paraId="32C29D6D" w14:textId="173B0994" w:rsidR="009E06FA" w:rsidRDefault="00DF5031" w:rsidP="006D556D">
      <w:pPr>
        <w:spacing w:line="240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*Email do orientador: bianca</w:t>
      </w:r>
      <w:r w:rsidR="00FE2E17">
        <w:rPr>
          <w:rFonts w:eastAsia="Calibri" w:cs="Arial"/>
          <w:sz w:val="18"/>
          <w:szCs w:val="18"/>
        </w:rPr>
        <w:t>x</w:t>
      </w:r>
      <w:r>
        <w:rPr>
          <w:rFonts w:eastAsia="Calibri" w:cs="Arial"/>
          <w:sz w:val="18"/>
          <w:szCs w:val="18"/>
        </w:rPr>
        <w:t>aviercosta@hotmail.com</w:t>
      </w:r>
      <w:r w:rsidR="00CC729F">
        <w:rPr>
          <w:rFonts w:eastAsia="Calibri" w:cs="Arial"/>
          <w:sz w:val="18"/>
          <w:szCs w:val="18"/>
        </w:rPr>
        <w:t xml:space="preserve"> </w:t>
      </w:r>
    </w:p>
    <w:p w14:paraId="5CD4057D" w14:textId="77777777" w:rsidR="00DF5031" w:rsidRPr="009E06FA" w:rsidRDefault="00DF5031" w:rsidP="006D556D">
      <w:pPr>
        <w:spacing w:line="240" w:lineRule="auto"/>
        <w:rPr>
          <w:rFonts w:eastAsia="Calibri" w:cs="Arial"/>
          <w:sz w:val="18"/>
          <w:szCs w:val="18"/>
        </w:rPr>
      </w:pPr>
    </w:p>
    <w:p w14:paraId="553AFF51" w14:textId="231F88AF" w:rsidR="00DF5031" w:rsidRDefault="00C95AA8" w:rsidP="00DF5031">
      <w:pPr>
        <w:spacing w:after="160" w:line="240" w:lineRule="auto"/>
        <w:rPr>
          <w:rFonts w:eastAsia="Calibri" w:cs="Arial"/>
          <w:sz w:val="22"/>
          <w:szCs w:val="22"/>
        </w:rPr>
      </w:pPr>
      <w:bookmarkStart w:id="2" w:name="_Hlk180697233"/>
      <w:r w:rsidRPr="00C95AA8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C95AA8">
        <w:rPr>
          <w:rFonts w:eastAsia="Calibri" w:cs="Arial"/>
          <w:sz w:val="22"/>
          <w:szCs w:val="22"/>
        </w:rPr>
        <w:t xml:space="preserve"> O </w:t>
      </w:r>
      <w:proofErr w:type="spellStart"/>
      <w:r w:rsidRPr="00C95AA8">
        <w:rPr>
          <w:rFonts w:eastAsia="Calibri" w:cs="Arial"/>
          <w:sz w:val="22"/>
          <w:szCs w:val="22"/>
        </w:rPr>
        <w:t>Retinoblastoma</w:t>
      </w:r>
      <w:proofErr w:type="spellEnd"/>
      <w:r w:rsidRPr="00C95AA8">
        <w:rPr>
          <w:rFonts w:eastAsia="Calibri" w:cs="Arial"/>
          <w:sz w:val="22"/>
          <w:szCs w:val="22"/>
        </w:rPr>
        <w:t xml:space="preserve"> (Rb) é a neoplasia </w:t>
      </w:r>
      <w:proofErr w:type="spellStart"/>
      <w:proofErr w:type="gramStart"/>
      <w:r w:rsidRPr="00C95AA8">
        <w:rPr>
          <w:rFonts w:eastAsia="Calibri" w:cs="Arial"/>
          <w:sz w:val="22"/>
          <w:szCs w:val="22"/>
        </w:rPr>
        <w:t>intra-ocular</w:t>
      </w:r>
      <w:proofErr w:type="spellEnd"/>
      <w:proofErr w:type="gramEnd"/>
      <w:r w:rsidRPr="00C95AA8">
        <w:rPr>
          <w:rFonts w:eastAsia="Calibri" w:cs="Arial"/>
          <w:sz w:val="22"/>
          <w:szCs w:val="22"/>
        </w:rPr>
        <w:t xml:space="preserve"> mais comum em crianças, sendo tumor prioritário pela OMS na Iniciativa Global para o Câncer Infantil, e seu principal sinal é a </w:t>
      </w:r>
      <w:proofErr w:type="spellStart"/>
      <w:r w:rsidRPr="00C95AA8">
        <w:rPr>
          <w:rFonts w:eastAsia="Calibri" w:cs="Arial"/>
          <w:sz w:val="22"/>
          <w:szCs w:val="22"/>
        </w:rPr>
        <w:t>leucocoria</w:t>
      </w:r>
      <w:proofErr w:type="spellEnd"/>
      <w:r w:rsidRPr="00C95AA8">
        <w:rPr>
          <w:rFonts w:eastAsia="Calibri" w:cs="Arial"/>
          <w:sz w:val="22"/>
          <w:szCs w:val="22"/>
        </w:rPr>
        <w:t>, conhecido como “Reflexo do olho de gato”. Embora as abordagens tenham evoluído, a ausência de diagnóstico e tratamento efetivos gera complicações oculares e graves manifestações sistêmicas até a</w:t>
      </w:r>
      <w:r w:rsidR="009E06FA">
        <w:rPr>
          <w:rFonts w:eastAsia="Calibri" w:cs="Arial"/>
          <w:sz w:val="22"/>
          <w:szCs w:val="22"/>
        </w:rPr>
        <w:t xml:space="preserve"> </w:t>
      </w:r>
      <w:r w:rsidRPr="00C95AA8">
        <w:rPr>
          <w:rFonts w:eastAsia="Calibri" w:cs="Arial"/>
          <w:sz w:val="22"/>
          <w:szCs w:val="22"/>
        </w:rPr>
        <w:t>mortalidade.</w:t>
      </w:r>
      <w:r w:rsidR="009E06FA">
        <w:rPr>
          <w:rFonts w:eastAsia="Calibri" w:cs="Arial"/>
          <w:sz w:val="22"/>
          <w:szCs w:val="22"/>
        </w:rPr>
        <w:t xml:space="preserve"> </w:t>
      </w:r>
      <w:r w:rsidRPr="00C95AA8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9E06FA">
        <w:rPr>
          <w:rFonts w:eastAsia="Calibri" w:cs="Arial"/>
          <w:b/>
          <w:bCs/>
          <w:sz w:val="22"/>
          <w:szCs w:val="22"/>
        </w:rPr>
        <w:t xml:space="preserve"> </w:t>
      </w:r>
      <w:r w:rsidRPr="00C95AA8">
        <w:rPr>
          <w:rFonts w:eastAsia="Calibri" w:cs="Arial"/>
          <w:sz w:val="22"/>
          <w:szCs w:val="22"/>
        </w:rPr>
        <w:t xml:space="preserve">Comparar tratamentos quimioterápicos do </w:t>
      </w:r>
      <w:proofErr w:type="spellStart"/>
      <w:r w:rsidRPr="00C95AA8">
        <w:rPr>
          <w:rFonts w:eastAsia="Calibri" w:cs="Arial"/>
          <w:sz w:val="22"/>
          <w:szCs w:val="22"/>
        </w:rPr>
        <w:t>retinoblastoma</w:t>
      </w:r>
      <w:proofErr w:type="spellEnd"/>
      <w:r w:rsidRPr="00C95AA8">
        <w:rPr>
          <w:rFonts w:eastAsia="Calibri" w:cs="Arial"/>
          <w:sz w:val="22"/>
          <w:szCs w:val="22"/>
        </w:rPr>
        <w:t xml:space="preserve"> infantil, analisando eficácia e segurança das principais</w:t>
      </w:r>
      <w:r w:rsidR="009E06FA">
        <w:rPr>
          <w:rFonts w:eastAsia="Calibri" w:cs="Arial"/>
          <w:sz w:val="22"/>
          <w:szCs w:val="22"/>
        </w:rPr>
        <w:t xml:space="preserve"> </w:t>
      </w:r>
      <w:r w:rsidRPr="00C95AA8">
        <w:rPr>
          <w:rFonts w:eastAsia="Calibri" w:cs="Arial"/>
          <w:sz w:val="22"/>
          <w:szCs w:val="22"/>
        </w:rPr>
        <w:t>abordagens.</w:t>
      </w:r>
      <w:r w:rsidR="009E06FA">
        <w:rPr>
          <w:rFonts w:eastAsia="Calibri" w:cs="Arial"/>
          <w:sz w:val="22"/>
          <w:szCs w:val="22"/>
        </w:rPr>
        <w:t xml:space="preserve"> </w:t>
      </w:r>
      <w:proofErr w:type="spellStart"/>
      <w:proofErr w:type="gramStart"/>
      <w:r w:rsidRPr="00C95AA8">
        <w:rPr>
          <w:rFonts w:eastAsia="Calibri" w:cs="Arial"/>
          <w:b/>
          <w:bCs/>
          <w:sz w:val="22"/>
          <w:szCs w:val="22"/>
          <w:u w:val="single"/>
        </w:rPr>
        <w:t>Métodos</w:t>
      </w:r>
      <w:proofErr w:type="spellEnd"/>
      <w:proofErr w:type="gramEnd"/>
      <w:r w:rsidRPr="00C95AA8">
        <w:rPr>
          <w:rFonts w:eastAsia="Calibri" w:cs="Arial"/>
          <w:b/>
          <w:bCs/>
          <w:sz w:val="22"/>
          <w:szCs w:val="22"/>
          <w:u w:val="single"/>
        </w:rPr>
        <w:t>:</w:t>
      </w:r>
      <w:r w:rsidRPr="00C95AA8">
        <w:rPr>
          <w:rFonts w:eastAsia="Calibri" w:cs="Arial"/>
          <w:sz w:val="22"/>
          <w:szCs w:val="22"/>
        </w:rPr>
        <w:t xml:space="preserve"> Trata-se de uma revisão bibliográfica, realizada na base de dados </w:t>
      </w:r>
      <w:proofErr w:type="spellStart"/>
      <w:r w:rsidRPr="00C95AA8">
        <w:rPr>
          <w:rFonts w:eastAsia="Calibri" w:cs="Arial"/>
          <w:sz w:val="22"/>
          <w:szCs w:val="22"/>
        </w:rPr>
        <w:t>Med-Line</w:t>
      </w:r>
      <w:proofErr w:type="spellEnd"/>
      <w:r w:rsidRPr="00C95AA8">
        <w:rPr>
          <w:rFonts w:eastAsia="Calibri" w:cs="Arial"/>
          <w:sz w:val="22"/>
          <w:szCs w:val="22"/>
        </w:rPr>
        <w:t xml:space="preserve"> - via </w:t>
      </w:r>
      <w:proofErr w:type="spellStart"/>
      <w:r w:rsidRPr="00C95AA8">
        <w:rPr>
          <w:rFonts w:eastAsia="Calibri" w:cs="Arial"/>
          <w:sz w:val="22"/>
          <w:szCs w:val="22"/>
        </w:rPr>
        <w:t>Pubmed</w:t>
      </w:r>
      <w:proofErr w:type="spellEnd"/>
      <w:r w:rsidRPr="00C95AA8">
        <w:rPr>
          <w:rFonts w:eastAsia="Calibri" w:cs="Arial"/>
          <w:sz w:val="22"/>
          <w:szCs w:val="22"/>
        </w:rPr>
        <w:t>, pela estratégia de busca: “</w:t>
      </w:r>
      <w:proofErr w:type="spellStart"/>
      <w:r w:rsidRPr="00C95AA8">
        <w:rPr>
          <w:rFonts w:eastAsia="Calibri" w:cs="Arial"/>
          <w:sz w:val="22"/>
          <w:szCs w:val="22"/>
        </w:rPr>
        <w:t>retinoblastoma</w:t>
      </w:r>
      <w:proofErr w:type="spellEnd"/>
      <w:r w:rsidRPr="00C95AA8">
        <w:rPr>
          <w:rFonts w:eastAsia="Calibri" w:cs="Arial"/>
          <w:sz w:val="22"/>
          <w:szCs w:val="22"/>
        </w:rPr>
        <w:t xml:space="preserve"> AND </w:t>
      </w:r>
      <w:proofErr w:type="spellStart"/>
      <w:r w:rsidRPr="00C95AA8">
        <w:rPr>
          <w:rFonts w:eastAsia="Calibri" w:cs="Arial"/>
          <w:sz w:val="22"/>
          <w:szCs w:val="22"/>
        </w:rPr>
        <w:t>children</w:t>
      </w:r>
      <w:proofErr w:type="spellEnd"/>
      <w:r w:rsidRPr="00C95AA8">
        <w:rPr>
          <w:rFonts w:eastAsia="Calibri" w:cs="Arial"/>
          <w:sz w:val="22"/>
          <w:szCs w:val="22"/>
        </w:rPr>
        <w:t xml:space="preserve"> AND management”, com filtro para os últimos 5 anos. Foram incluídos artigos que abordam tratamentos quimioterápicos do </w:t>
      </w:r>
      <w:proofErr w:type="spellStart"/>
      <w:r w:rsidRPr="00C95AA8">
        <w:rPr>
          <w:rFonts w:eastAsia="Calibri" w:cs="Arial"/>
          <w:sz w:val="22"/>
          <w:szCs w:val="22"/>
        </w:rPr>
        <w:t>retinoblastoma</w:t>
      </w:r>
      <w:proofErr w:type="spellEnd"/>
      <w:r w:rsidRPr="00C95AA8">
        <w:rPr>
          <w:rFonts w:eastAsia="Calibri" w:cs="Arial"/>
          <w:sz w:val="22"/>
          <w:szCs w:val="22"/>
        </w:rPr>
        <w:t xml:space="preserve"> infantil, sendo excluídos artigos focados em tratamentos não quimioterápicos. </w:t>
      </w:r>
      <w:r w:rsidRPr="00C95AA8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C95AA8">
        <w:rPr>
          <w:rFonts w:eastAsia="Calibri" w:cs="Arial"/>
          <w:sz w:val="22"/>
          <w:szCs w:val="22"/>
        </w:rPr>
        <w:t> Pela busca, foram encontrados 246 artigos, sendo 22 utilizados na pesquisa, após leitura de títulos, resumos e artigos completos. Os artigos selecionados comparam modalidades quimioterápicas para crianças com</w:t>
      </w:r>
      <w:r>
        <w:rPr>
          <w:rFonts w:eastAsia="Calibri" w:cs="Arial"/>
          <w:sz w:val="22"/>
          <w:szCs w:val="22"/>
        </w:rPr>
        <w:t xml:space="preserve"> </w:t>
      </w:r>
      <w:proofErr w:type="spellStart"/>
      <w:r w:rsidRPr="00C95AA8">
        <w:rPr>
          <w:rFonts w:eastAsia="Calibri" w:cs="Arial"/>
          <w:sz w:val="22"/>
          <w:szCs w:val="22"/>
        </w:rPr>
        <w:t>retinoblastoma</w:t>
      </w:r>
      <w:proofErr w:type="spellEnd"/>
      <w:r w:rsidRPr="00C95AA8">
        <w:rPr>
          <w:rFonts w:eastAsia="Calibri" w:cs="Arial"/>
          <w:sz w:val="22"/>
          <w:szCs w:val="22"/>
        </w:rPr>
        <w:t>. </w:t>
      </w:r>
      <w:r w:rsidRPr="00C95AA8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C95AA8">
        <w:rPr>
          <w:rFonts w:eastAsia="Calibri" w:cs="Arial"/>
          <w:sz w:val="22"/>
          <w:szCs w:val="22"/>
        </w:rPr>
        <w:t xml:space="preserve"> A quimioterapia tradicional, possui deficiências na eficiência terapêutica e direcionamento inespecífico. Já a quimioterapia intra-arterial demonstrou ser eficaz para </w:t>
      </w:r>
      <w:proofErr w:type="spellStart"/>
      <w:r w:rsidRPr="00C95AA8">
        <w:rPr>
          <w:rFonts w:eastAsia="Calibri" w:cs="Arial"/>
          <w:sz w:val="22"/>
          <w:szCs w:val="22"/>
        </w:rPr>
        <w:t>retinoblastoma</w:t>
      </w:r>
      <w:proofErr w:type="spellEnd"/>
      <w:r w:rsidRPr="00C95AA8">
        <w:rPr>
          <w:rFonts w:eastAsia="Calibri" w:cs="Arial"/>
          <w:sz w:val="22"/>
          <w:szCs w:val="22"/>
        </w:rPr>
        <w:t xml:space="preserve"> infantil e, comparada com a quimioterapia intravenosa, é uma alternativa viável para salvar o globo</w:t>
      </w:r>
      <w:r>
        <w:rPr>
          <w:rFonts w:eastAsia="Calibri" w:cs="Arial"/>
          <w:sz w:val="22"/>
          <w:szCs w:val="22"/>
        </w:rPr>
        <w:t xml:space="preserve"> </w:t>
      </w:r>
      <w:r w:rsidRPr="00C95AA8">
        <w:rPr>
          <w:rFonts w:eastAsia="Calibri" w:cs="Arial"/>
          <w:sz w:val="22"/>
          <w:szCs w:val="22"/>
        </w:rPr>
        <w:t>ocular em situações que convencionalmente exigiriam enucleação, com complicações leves e nenhuma diferença na taxa de sobrevida.</w:t>
      </w:r>
    </w:p>
    <w:bookmarkEnd w:id="2"/>
    <w:p w14:paraId="672A6659" w14:textId="0260C38F" w:rsidR="00D7675A" w:rsidRPr="009E06FA" w:rsidRDefault="00BB0371" w:rsidP="009E06FA">
      <w:pPr>
        <w:spacing w:after="160" w:line="240" w:lineRule="auto"/>
        <w:rPr>
          <w:rFonts w:eastAsia="Calibri" w:cs="Arial"/>
          <w:sz w:val="22"/>
          <w:szCs w:val="22"/>
        </w:rPr>
      </w:pPr>
      <w:r w:rsidRPr="00F8115D">
        <w:rPr>
          <w:rFonts w:eastAsia="Calibri" w:cs="Arial"/>
          <w:b/>
          <w:bCs/>
          <w:sz w:val="22"/>
          <w:szCs w:val="22"/>
        </w:rPr>
        <w:t>Palavras-chave</w:t>
      </w:r>
      <w:r w:rsidRPr="00BB0371">
        <w:rPr>
          <w:rFonts w:eastAsia="Calibri" w:cs="Arial"/>
          <w:sz w:val="22"/>
          <w:szCs w:val="22"/>
        </w:rPr>
        <w:t xml:space="preserve">: </w:t>
      </w:r>
      <w:proofErr w:type="spellStart"/>
      <w:r w:rsidRPr="00BB0371">
        <w:rPr>
          <w:rFonts w:eastAsia="Calibri" w:cs="Arial"/>
          <w:sz w:val="22"/>
          <w:szCs w:val="22"/>
        </w:rPr>
        <w:t>Retinoblastoma</w:t>
      </w:r>
      <w:proofErr w:type="spellEnd"/>
      <w:r w:rsidRPr="00BB0371">
        <w:rPr>
          <w:rFonts w:eastAsia="Calibri" w:cs="Arial"/>
          <w:sz w:val="22"/>
          <w:szCs w:val="22"/>
        </w:rPr>
        <w:t>. Tratamento. Crianças.</w:t>
      </w:r>
    </w:p>
    <w:p w14:paraId="2A5FF10F" w14:textId="0FADFEA0" w:rsidR="00F8115D" w:rsidRDefault="00191423" w:rsidP="00C95AA8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460D34BD" w14:textId="77777777" w:rsidR="00C95AA8" w:rsidRPr="00F8115D" w:rsidRDefault="00C95AA8" w:rsidP="00C95AA8">
      <w:pPr>
        <w:spacing w:line="276" w:lineRule="auto"/>
        <w:rPr>
          <w:rFonts w:cs="Arial"/>
          <w:b/>
          <w:bCs/>
        </w:rPr>
      </w:pPr>
    </w:p>
    <w:p w14:paraId="141E527E" w14:textId="1362FD6A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 xml:space="preserve">FARHAT, </w:t>
      </w:r>
      <w:proofErr w:type="spellStart"/>
      <w:r w:rsidRPr="00F8115D">
        <w:rPr>
          <w:sz w:val="20"/>
          <w:szCs w:val="20"/>
        </w:rPr>
        <w:t>Wissam</w:t>
      </w:r>
      <w:proofErr w:type="spellEnd"/>
      <w:r w:rsidRPr="00F8115D">
        <w:rPr>
          <w:sz w:val="20"/>
          <w:szCs w:val="20"/>
        </w:rPr>
        <w:t xml:space="preserve"> et al. “</w:t>
      </w:r>
      <w:proofErr w:type="spellStart"/>
      <w:r w:rsidRPr="00F8115D">
        <w:rPr>
          <w:sz w:val="20"/>
          <w:szCs w:val="20"/>
        </w:rPr>
        <w:t>Advances</w:t>
      </w:r>
      <w:proofErr w:type="spellEnd"/>
      <w:r w:rsidRPr="00F8115D">
        <w:rPr>
          <w:sz w:val="20"/>
          <w:szCs w:val="20"/>
        </w:rPr>
        <w:t xml:space="preserve"> in </w:t>
      </w:r>
      <w:proofErr w:type="spellStart"/>
      <w:r w:rsidRPr="00F8115D">
        <w:rPr>
          <w:sz w:val="20"/>
          <w:szCs w:val="20"/>
        </w:rPr>
        <w:t>biomaterials</w:t>
      </w:r>
      <w:proofErr w:type="spellEnd"/>
      <w:r w:rsidRPr="00F8115D">
        <w:rPr>
          <w:sz w:val="20"/>
          <w:szCs w:val="20"/>
        </w:rPr>
        <w:t xml:space="preserve"> for </w:t>
      </w:r>
      <w:proofErr w:type="spellStart"/>
      <w:r w:rsidRPr="00F8115D">
        <w:rPr>
          <w:sz w:val="20"/>
          <w:szCs w:val="20"/>
        </w:rPr>
        <w:t>the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treatment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of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.” </w:t>
      </w:r>
      <w:proofErr w:type="spellStart"/>
      <w:r w:rsidRPr="00F8115D">
        <w:rPr>
          <w:b/>
          <w:sz w:val="20"/>
          <w:szCs w:val="20"/>
        </w:rPr>
        <w:t>Biomaterials</w:t>
      </w:r>
      <w:proofErr w:type="spellEnd"/>
      <w:r w:rsidRPr="00F8115D">
        <w:rPr>
          <w:b/>
          <w:sz w:val="20"/>
          <w:szCs w:val="20"/>
        </w:rPr>
        <w:t xml:space="preserve"> </w:t>
      </w:r>
      <w:proofErr w:type="spellStart"/>
      <w:r w:rsidRPr="00F8115D">
        <w:rPr>
          <w:b/>
          <w:sz w:val="20"/>
          <w:szCs w:val="20"/>
        </w:rPr>
        <w:t>science</w:t>
      </w:r>
      <w:proofErr w:type="spellEnd"/>
      <w:r w:rsidRPr="00F8115D">
        <w:rPr>
          <w:sz w:val="20"/>
          <w:szCs w:val="20"/>
        </w:rPr>
        <w:t xml:space="preserve">, v.10, n.19, p.5391-5429, Sep. 2022. </w:t>
      </w:r>
    </w:p>
    <w:p w14:paraId="031F9F40" w14:textId="57A08743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 xml:space="preserve">GUDISEVA, </w:t>
      </w:r>
      <w:proofErr w:type="spellStart"/>
      <w:r w:rsidRPr="00F8115D">
        <w:rPr>
          <w:sz w:val="20"/>
          <w:szCs w:val="20"/>
        </w:rPr>
        <w:t>Harini</w:t>
      </w:r>
      <w:proofErr w:type="spellEnd"/>
      <w:r w:rsidRPr="00F8115D">
        <w:rPr>
          <w:sz w:val="20"/>
          <w:szCs w:val="20"/>
        </w:rPr>
        <w:t xml:space="preserve"> V et al. “Next-Generation Technologies </w:t>
      </w:r>
      <w:proofErr w:type="spellStart"/>
      <w:r w:rsidRPr="00F8115D">
        <w:rPr>
          <w:sz w:val="20"/>
          <w:szCs w:val="20"/>
        </w:rPr>
        <w:t>and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Strategies</w:t>
      </w:r>
      <w:proofErr w:type="spellEnd"/>
      <w:r w:rsidRPr="00F8115D">
        <w:rPr>
          <w:sz w:val="20"/>
          <w:szCs w:val="20"/>
        </w:rPr>
        <w:t xml:space="preserve"> for </w:t>
      </w:r>
      <w:proofErr w:type="spellStart"/>
      <w:r w:rsidRPr="00F8115D">
        <w:rPr>
          <w:sz w:val="20"/>
          <w:szCs w:val="20"/>
        </w:rPr>
        <w:t>the</w:t>
      </w:r>
      <w:proofErr w:type="spellEnd"/>
      <w:r w:rsidRPr="00F8115D">
        <w:rPr>
          <w:sz w:val="20"/>
          <w:szCs w:val="20"/>
        </w:rPr>
        <w:t xml:space="preserve"> Management </w:t>
      </w:r>
      <w:proofErr w:type="spellStart"/>
      <w:r w:rsidRPr="00F8115D">
        <w:rPr>
          <w:sz w:val="20"/>
          <w:szCs w:val="20"/>
        </w:rPr>
        <w:t>of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.” </w:t>
      </w:r>
      <w:r w:rsidRPr="00F8115D">
        <w:rPr>
          <w:b/>
          <w:sz w:val="20"/>
          <w:szCs w:val="20"/>
        </w:rPr>
        <w:t>Genes (</w:t>
      </w:r>
      <w:proofErr w:type="spellStart"/>
      <w:r w:rsidRPr="00F8115D">
        <w:rPr>
          <w:b/>
          <w:sz w:val="20"/>
          <w:szCs w:val="20"/>
        </w:rPr>
        <w:t>basel</w:t>
      </w:r>
      <w:proofErr w:type="spellEnd"/>
      <w:r w:rsidRPr="00F8115D">
        <w:rPr>
          <w:b/>
          <w:sz w:val="20"/>
          <w:szCs w:val="20"/>
        </w:rPr>
        <w:t>),</w:t>
      </w:r>
      <w:r w:rsidRPr="00F8115D">
        <w:rPr>
          <w:sz w:val="20"/>
          <w:szCs w:val="20"/>
        </w:rPr>
        <w:t xml:space="preserve"> v10, n.12, p.1032, dez. 2019. </w:t>
      </w:r>
    </w:p>
    <w:p w14:paraId="311ACBBA" w14:textId="4471FCEE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>KOLYVAS, Peter et al. “</w:t>
      </w:r>
      <w:proofErr w:type="spellStart"/>
      <w:r w:rsidRPr="00F8115D">
        <w:rPr>
          <w:sz w:val="20"/>
          <w:szCs w:val="20"/>
        </w:rPr>
        <w:t>Advanced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Interventional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Treatments</w:t>
      </w:r>
      <w:proofErr w:type="spellEnd"/>
      <w:r w:rsidRPr="00F8115D">
        <w:rPr>
          <w:sz w:val="20"/>
          <w:szCs w:val="20"/>
        </w:rPr>
        <w:t xml:space="preserve"> in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 Management: A </w:t>
      </w:r>
      <w:proofErr w:type="spellStart"/>
      <w:r w:rsidRPr="00F8115D">
        <w:rPr>
          <w:sz w:val="20"/>
          <w:szCs w:val="20"/>
        </w:rPr>
        <w:t>Comprehensive</w:t>
      </w:r>
      <w:proofErr w:type="spellEnd"/>
      <w:r w:rsidRPr="00F8115D">
        <w:rPr>
          <w:sz w:val="20"/>
          <w:szCs w:val="20"/>
        </w:rPr>
        <w:t xml:space="preserve"> Review.” </w:t>
      </w:r>
      <w:r w:rsidRPr="00F8115D">
        <w:rPr>
          <w:b/>
          <w:sz w:val="20"/>
          <w:szCs w:val="20"/>
        </w:rPr>
        <w:t xml:space="preserve">Cardiovascular </w:t>
      </w:r>
      <w:proofErr w:type="spellStart"/>
      <w:r w:rsidRPr="00F8115D">
        <w:rPr>
          <w:b/>
          <w:sz w:val="20"/>
          <w:szCs w:val="20"/>
        </w:rPr>
        <w:t>and</w:t>
      </w:r>
      <w:proofErr w:type="spellEnd"/>
      <w:r w:rsidRPr="00F8115D">
        <w:rPr>
          <w:b/>
          <w:sz w:val="20"/>
          <w:szCs w:val="20"/>
        </w:rPr>
        <w:t xml:space="preserve"> </w:t>
      </w:r>
      <w:proofErr w:type="spellStart"/>
      <w:r w:rsidRPr="00F8115D">
        <w:rPr>
          <w:b/>
          <w:sz w:val="20"/>
          <w:szCs w:val="20"/>
        </w:rPr>
        <w:t>interventional</w:t>
      </w:r>
      <w:proofErr w:type="spellEnd"/>
      <w:r w:rsidRPr="00F8115D">
        <w:rPr>
          <w:b/>
          <w:sz w:val="20"/>
          <w:szCs w:val="20"/>
        </w:rPr>
        <w:t xml:space="preserve"> </w:t>
      </w:r>
      <w:proofErr w:type="spellStart"/>
      <w:r w:rsidRPr="00F8115D">
        <w:rPr>
          <w:b/>
          <w:sz w:val="20"/>
          <w:szCs w:val="20"/>
        </w:rPr>
        <w:t>radiology</w:t>
      </w:r>
      <w:proofErr w:type="spellEnd"/>
      <w:r w:rsidRPr="00F8115D">
        <w:rPr>
          <w:sz w:val="20"/>
          <w:szCs w:val="20"/>
        </w:rPr>
        <w:t xml:space="preserve"> vol. 47, n.4, p. 407-415, abr. 2024. </w:t>
      </w:r>
    </w:p>
    <w:p w14:paraId="4AE51841" w14:textId="0089607C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 xml:space="preserve">LECLERC, Rachel; OLIN, Jennifer. </w:t>
      </w:r>
      <w:proofErr w:type="spellStart"/>
      <w:r w:rsidRPr="00F8115D">
        <w:rPr>
          <w:sz w:val="20"/>
          <w:szCs w:val="20"/>
        </w:rPr>
        <w:t>An</w:t>
      </w:r>
      <w:proofErr w:type="spellEnd"/>
      <w:r w:rsidRPr="00F8115D">
        <w:rPr>
          <w:sz w:val="20"/>
          <w:szCs w:val="20"/>
        </w:rPr>
        <w:t xml:space="preserve"> Overview </w:t>
      </w:r>
      <w:proofErr w:type="spellStart"/>
      <w:r w:rsidRPr="00F8115D">
        <w:rPr>
          <w:sz w:val="20"/>
          <w:szCs w:val="20"/>
        </w:rPr>
        <w:t>of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and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Enucleation</w:t>
      </w:r>
      <w:proofErr w:type="spellEnd"/>
      <w:r w:rsidRPr="00F8115D">
        <w:rPr>
          <w:sz w:val="20"/>
          <w:szCs w:val="20"/>
        </w:rPr>
        <w:t xml:space="preserve"> in </w:t>
      </w:r>
      <w:proofErr w:type="spellStart"/>
      <w:r w:rsidRPr="00F8115D">
        <w:rPr>
          <w:sz w:val="20"/>
          <w:szCs w:val="20"/>
        </w:rPr>
        <w:t>Pediatric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Patients</w:t>
      </w:r>
      <w:proofErr w:type="spellEnd"/>
      <w:r w:rsidRPr="00F8115D">
        <w:rPr>
          <w:sz w:val="20"/>
          <w:szCs w:val="20"/>
        </w:rPr>
        <w:t xml:space="preserve">. </w:t>
      </w:r>
      <w:r w:rsidRPr="00F8115D">
        <w:rPr>
          <w:b/>
          <w:sz w:val="20"/>
          <w:szCs w:val="20"/>
        </w:rPr>
        <w:t xml:space="preserve">AORN </w:t>
      </w:r>
      <w:proofErr w:type="spellStart"/>
      <w:r w:rsidRPr="00F8115D">
        <w:rPr>
          <w:b/>
          <w:sz w:val="20"/>
          <w:szCs w:val="20"/>
        </w:rPr>
        <w:t>Journal</w:t>
      </w:r>
      <w:proofErr w:type="spellEnd"/>
      <w:r w:rsidRPr="00F8115D">
        <w:rPr>
          <w:sz w:val="20"/>
          <w:szCs w:val="20"/>
        </w:rPr>
        <w:t xml:space="preserve">, v.11, n.1, p.69-79, jan. 2020. </w:t>
      </w:r>
    </w:p>
    <w:p w14:paraId="24A86E93" w14:textId="640101B0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 xml:space="preserve">MANRIQUE, Monica et al. “Update </w:t>
      </w:r>
      <w:proofErr w:type="spellStart"/>
      <w:r w:rsidRPr="00F8115D">
        <w:rPr>
          <w:sz w:val="20"/>
          <w:szCs w:val="20"/>
        </w:rPr>
        <w:t>on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the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Treatment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of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.” </w:t>
      </w:r>
      <w:proofErr w:type="spellStart"/>
      <w:r w:rsidRPr="00F8115D">
        <w:rPr>
          <w:b/>
          <w:sz w:val="20"/>
          <w:szCs w:val="20"/>
        </w:rPr>
        <w:t>NeoReviews</w:t>
      </w:r>
      <w:proofErr w:type="spellEnd"/>
      <w:r w:rsidRPr="00F8115D">
        <w:rPr>
          <w:b/>
          <w:sz w:val="20"/>
          <w:szCs w:val="20"/>
        </w:rPr>
        <w:t xml:space="preserve">, </w:t>
      </w:r>
      <w:r w:rsidRPr="00F8115D">
        <w:rPr>
          <w:sz w:val="20"/>
          <w:szCs w:val="20"/>
        </w:rPr>
        <w:t xml:space="preserve">v.22, n.7, p. 423-437, jul. 2021. </w:t>
      </w:r>
    </w:p>
    <w:p w14:paraId="545A9CB3" w14:textId="31473257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>MARTÍNEZ-SÁNCHEZ, MAYRA et al. “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: </w:t>
      </w:r>
      <w:proofErr w:type="spellStart"/>
      <w:r w:rsidRPr="00F8115D">
        <w:rPr>
          <w:sz w:val="20"/>
          <w:szCs w:val="20"/>
        </w:rPr>
        <w:t>from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discovery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to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clinical</w:t>
      </w:r>
      <w:proofErr w:type="spellEnd"/>
      <w:r w:rsidRPr="00F8115D">
        <w:rPr>
          <w:sz w:val="20"/>
          <w:szCs w:val="20"/>
        </w:rPr>
        <w:t xml:space="preserve"> management.” </w:t>
      </w:r>
      <w:r w:rsidRPr="00F8115D">
        <w:rPr>
          <w:b/>
          <w:sz w:val="20"/>
          <w:szCs w:val="20"/>
        </w:rPr>
        <w:t xml:space="preserve">The FEBS </w:t>
      </w:r>
      <w:proofErr w:type="spellStart"/>
      <w:r w:rsidRPr="00F8115D">
        <w:rPr>
          <w:b/>
          <w:sz w:val="20"/>
          <w:szCs w:val="20"/>
        </w:rPr>
        <w:t>journal</w:t>
      </w:r>
      <w:proofErr w:type="spellEnd"/>
      <w:r w:rsidRPr="00F8115D">
        <w:rPr>
          <w:sz w:val="20"/>
          <w:szCs w:val="20"/>
        </w:rPr>
        <w:t xml:space="preserve">, vol.289, n.15, p.4371-4382, ago. 2022. </w:t>
      </w:r>
    </w:p>
    <w:p w14:paraId="613F0502" w14:textId="15AAA4DE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>MEHYAR, Mustafa et al. “</w:t>
      </w:r>
      <w:proofErr w:type="spellStart"/>
      <w:r w:rsidRPr="00F8115D">
        <w:rPr>
          <w:sz w:val="20"/>
          <w:szCs w:val="20"/>
        </w:rPr>
        <w:t>Impact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of</w:t>
      </w:r>
      <w:proofErr w:type="spellEnd"/>
      <w:r w:rsidRPr="00F8115D">
        <w:rPr>
          <w:sz w:val="20"/>
          <w:szCs w:val="20"/>
        </w:rPr>
        <w:t xml:space="preserve"> RB1 gene </w:t>
      </w:r>
      <w:proofErr w:type="spellStart"/>
      <w:r w:rsidRPr="00F8115D">
        <w:rPr>
          <w:sz w:val="20"/>
          <w:szCs w:val="20"/>
        </w:rPr>
        <w:t>mutation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type</w:t>
      </w:r>
      <w:proofErr w:type="spellEnd"/>
      <w:r w:rsidRPr="00F8115D">
        <w:rPr>
          <w:sz w:val="20"/>
          <w:szCs w:val="20"/>
        </w:rPr>
        <w:t xml:space="preserve"> in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patients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on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clinical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presentation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and</w:t>
      </w:r>
      <w:proofErr w:type="spellEnd"/>
      <w:r w:rsidRPr="00F8115D">
        <w:rPr>
          <w:sz w:val="20"/>
          <w:szCs w:val="20"/>
        </w:rPr>
        <w:t xml:space="preserve"> management </w:t>
      </w:r>
      <w:proofErr w:type="spellStart"/>
      <w:r w:rsidRPr="00F8115D">
        <w:rPr>
          <w:sz w:val="20"/>
          <w:szCs w:val="20"/>
        </w:rPr>
        <w:t>outcome</w:t>
      </w:r>
      <w:proofErr w:type="spellEnd"/>
      <w:r w:rsidRPr="00F8115D">
        <w:rPr>
          <w:sz w:val="20"/>
          <w:szCs w:val="20"/>
        </w:rPr>
        <w:t xml:space="preserve">.” </w:t>
      </w:r>
      <w:proofErr w:type="spellStart"/>
      <w:r w:rsidRPr="00F8115D">
        <w:rPr>
          <w:b/>
          <w:sz w:val="20"/>
          <w:szCs w:val="20"/>
        </w:rPr>
        <w:t>Hematology</w:t>
      </w:r>
      <w:proofErr w:type="spellEnd"/>
      <w:r w:rsidRPr="00F8115D">
        <w:rPr>
          <w:b/>
          <w:sz w:val="20"/>
          <w:szCs w:val="20"/>
        </w:rPr>
        <w:t>/</w:t>
      </w:r>
      <w:proofErr w:type="spellStart"/>
      <w:r w:rsidRPr="00F8115D">
        <w:rPr>
          <w:b/>
          <w:sz w:val="20"/>
          <w:szCs w:val="20"/>
        </w:rPr>
        <w:t>oncology</w:t>
      </w:r>
      <w:proofErr w:type="spellEnd"/>
      <w:r w:rsidRPr="00F8115D">
        <w:rPr>
          <w:b/>
          <w:sz w:val="20"/>
          <w:szCs w:val="20"/>
        </w:rPr>
        <w:t xml:space="preserve"> </w:t>
      </w:r>
      <w:proofErr w:type="spellStart"/>
      <w:r w:rsidRPr="00F8115D">
        <w:rPr>
          <w:b/>
          <w:sz w:val="20"/>
          <w:szCs w:val="20"/>
        </w:rPr>
        <w:t>and</w:t>
      </w:r>
      <w:proofErr w:type="spellEnd"/>
      <w:r w:rsidRPr="00F8115D">
        <w:rPr>
          <w:b/>
          <w:sz w:val="20"/>
          <w:szCs w:val="20"/>
        </w:rPr>
        <w:t xml:space="preserve"> </w:t>
      </w:r>
      <w:proofErr w:type="spellStart"/>
      <w:r w:rsidRPr="00F8115D">
        <w:rPr>
          <w:b/>
          <w:sz w:val="20"/>
          <w:szCs w:val="20"/>
        </w:rPr>
        <w:t>stem</w:t>
      </w:r>
      <w:proofErr w:type="spellEnd"/>
      <w:r w:rsidRPr="00F8115D">
        <w:rPr>
          <w:b/>
          <w:sz w:val="20"/>
          <w:szCs w:val="20"/>
        </w:rPr>
        <w:t xml:space="preserve"> </w:t>
      </w:r>
      <w:proofErr w:type="spellStart"/>
      <w:r w:rsidRPr="00F8115D">
        <w:rPr>
          <w:b/>
          <w:sz w:val="20"/>
          <w:szCs w:val="20"/>
        </w:rPr>
        <w:t>cell</w:t>
      </w:r>
      <w:proofErr w:type="spellEnd"/>
      <w:r w:rsidRPr="00F8115D">
        <w:rPr>
          <w:b/>
          <w:sz w:val="20"/>
          <w:szCs w:val="20"/>
        </w:rPr>
        <w:t xml:space="preserve"> </w:t>
      </w:r>
      <w:proofErr w:type="spellStart"/>
      <w:r w:rsidRPr="00F8115D">
        <w:rPr>
          <w:b/>
          <w:sz w:val="20"/>
          <w:szCs w:val="20"/>
        </w:rPr>
        <w:t>therapy</w:t>
      </w:r>
      <w:proofErr w:type="spellEnd"/>
      <w:r w:rsidRPr="00F8115D">
        <w:rPr>
          <w:sz w:val="20"/>
          <w:szCs w:val="20"/>
        </w:rPr>
        <w:t xml:space="preserve">, v.13, n.3, p.152-159, set. 2020. </w:t>
      </w:r>
    </w:p>
    <w:p w14:paraId="002EF68A" w14:textId="0E5D8B9C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>NKANGA, Elizabeth D et al. “</w:t>
      </w:r>
      <w:proofErr w:type="spellStart"/>
      <w:r w:rsidRPr="00F8115D">
        <w:rPr>
          <w:sz w:val="20"/>
          <w:szCs w:val="20"/>
        </w:rPr>
        <w:t>Patient-related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factors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and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clinical</w:t>
      </w:r>
      <w:proofErr w:type="spellEnd"/>
      <w:r w:rsidRPr="00F8115D">
        <w:rPr>
          <w:sz w:val="20"/>
          <w:szCs w:val="20"/>
        </w:rPr>
        <w:t xml:space="preserve"> management </w:t>
      </w:r>
      <w:proofErr w:type="spellStart"/>
      <w:r w:rsidRPr="00F8115D">
        <w:rPr>
          <w:sz w:val="20"/>
          <w:szCs w:val="20"/>
        </w:rPr>
        <w:t>outcomes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of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 in </w:t>
      </w:r>
      <w:proofErr w:type="spellStart"/>
      <w:r w:rsidRPr="00F8115D">
        <w:rPr>
          <w:sz w:val="20"/>
          <w:szCs w:val="20"/>
        </w:rPr>
        <w:t>calabar</w:t>
      </w:r>
      <w:proofErr w:type="spellEnd"/>
      <w:r w:rsidRPr="00F8115D">
        <w:rPr>
          <w:sz w:val="20"/>
          <w:szCs w:val="20"/>
        </w:rPr>
        <w:t xml:space="preserve">, Nigeria. </w:t>
      </w:r>
      <w:r w:rsidRPr="00F8115D">
        <w:rPr>
          <w:b/>
          <w:sz w:val="20"/>
          <w:szCs w:val="20"/>
        </w:rPr>
        <w:t xml:space="preserve">West African </w:t>
      </w:r>
      <w:proofErr w:type="spellStart"/>
      <w:r w:rsidRPr="00F8115D">
        <w:rPr>
          <w:b/>
          <w:sz w:val="20"/>
          <w:szCs w:val="20"/>
        </w:rPr>
        <w:t>Journal</w:t>
      </w:r>
      <w:proofErr w:type="spellEnd"/>
      <w:r w:rsidRPr="00F8115D">
        <w:rPr>
          <w:b/>
          <w:sz w:val="20"/>
          <w:szCs w:val="20"/>
        </w:rPr>
        <w:t xml:space="preserve"> </w:t>
      </w:r>
      <w:proofErr w:type="spellStart"/>
      <w:proofErr w:type="gramStart"/>
      <w:r w:rsidRPr="00F8115D">
        <w:rPr>
          <w:b/>
          <w:sz w:val="20"/>
          <w:szCs w:val="20"/>
        </w:rPr>
        <w:t>of</w:t>
      </w:r>
      <w:proofErr w:type="spellEnd"/>
      <w:r w:rsidRPr="00F8115D">
        <w:rPr>
          <w:b/>
          <w:sz w:val="20"/>
          <w:szCs w:val="20"/>
        </w:rPr>
        <w:t xml:space="preserve"> Medicine</w:t>
      </w:r>
      <w:proofErr w:type="gramEnd"/>
      <w:r w:rsidRPr="00F8115D">
        <w:rPr>
          <w:sz w:val="20"/>
          <w:szCs w:val="20"/>
        </w:rPr>
        <w:t>, v.40, n.12, p.36-37, dez. 2023</w:t>
      </w:r>
      <w:r w:rsidR="00B3780E">
        <w:rPr>
          <w:sz w:val="20"/>
          <w:szCs w:val="20"/>
        </w:rPr>
        <w:t>.</w:t>
      </w:r>
    </w:p>
    <w:p w14:paraId="454A13CB" w14:textId="19DE4F00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>SCHAIQUEVICH, Paula et al. “</w:t>
      </w:r>
      <w:proofErr w:type="spellStart"/>
      <w:r w:rsidRPr="00F8115D">
        <w:rPr>
          <w:sz w:val="20"/>
          <w:szCs w:val="20"/>
        </w:rPr>
        <w:t>Treatment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of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: </w:t>
      </w:r>
      <w:proofErr w:type="spellStart"/>
      <w:r w:rsidRPr="00F8115D">
        <w:rPr>
          <w:sz w:val="20"/>
          <w:szCs w:val="20"/>
        </w:rPr>
        <w:t>What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Is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the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Latest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and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What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Is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the</w:t>
      </w:r>
      <w:proofErr w:type="spellEnd"/>
      <w:r w:rsidRPr="00F8115D">
        <w:rPr>
          <w:sz w:val="20"/>
          <w:szCs w:val="20"/>
        </w:rPr>
        <w:t xml:space="preserve"> Future.” </w:t>
      </w:r>
      <w:proofErr w:type="spellStart"/>
      <w:r w:rsidRPr="00F8115D">
        <w:rPr>
          <w:b/>
          <w:sz w:val="20"/>
          <w:szCs w:val="20"/>
        </w:rPr>
        <w:t>Frontiers</w:t>
      </w:r>
      <w:proofErr w:type="spellEnd"/>
      <w:r w:rsidRPr="00F8115D">
        <w:rPr>
          <w:b/>
          <w:sz w:val="20"/>
          <w:szCs w:val="20"/>
        </w:rPr>
        <w:t xml:space="preserve"> in </w:t>
      </w:r>
      <w:proofErr w:type="spellStart"/>
      <w:r w:rsidRPr="00F8115D">
        <w:rPr>
          <w:b/>
          <w:sz w:val="20"/>
          <w:szCs w:val="20"/>
        </w:rPr>
        <w:t>oncology</w:t>
      </w:r>
      <w:proofErr w:type="spellEnd"/>
      <w:r w:rsidRPr="00F8115D">
        <w:rPr>
          <w:sz w:val="20"/>
          <w:szCs w:val="20"/>
        </w:rPr>
        <w:t xml:space="preserve">, v.12, n. 822330, abr. 2022. </w:t>
      </w:r>
    </w:p>
    <w:p w14:paraId="628633B5" w14:textId="1CE1C64B" w:rsidR="00F8115D" w:rsidRPr="00B3780E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>SCHEFLER, A.C</w:t>
      </w:r>
      <w:proofErr w:type="gramStart"/>
      <w:r w:rsidRPr="00F8115D">
        <w:rPr>
          <w:sz w:val="20"/>
          <w:szCs w:val="20"/>
        </w:rPr>
        <w:t>;  KIM</w:t>
      </w:r>
      <w:proofErr w:type="gramEnd"/>
      <w:r w:rsidRPr="00F8115D">
        <w:rPr>
          <w:sz w:val="20"/>
          <w:szCs w:val="20"/>
        </w:rPr>
        <w:t xml:space="preserve">, R. S. </w:t>
      </w:r>
      <w:proofErr w:type="spellStart"/>
      <w:r w:rsidRPr="00F8115D">
        <w:rPr>
          <w:sz w:val="20"/>
          <w:szCs w:val="20"/>
        </w:rPr>
        <w:t>Recent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advancements</w:t>
      </w:r>
      <w:proofErr w:type="spellEnd"/>
      <w:r w:rsidRPr="00F8115D">
        <w:rPr>
          <w:sz w:val="20"/>
          <w:szCs w:val="20"/>
        </w:rPr>
        <w:t xml:space="preserve"> in </w:t>
      </w:r>
      <w:proofErr w:type="spellStart"/>
      <w:r w:rsidRPr="00F8115D">
        <w:rPr>
          <w:sz w:val="20"/>
          <w:szCs w:val="20"/>
        </w:rPr>
        <w:t>the</w:t>
      </w:r>
      <w:proofErr w:type="spellEnd"/>
      <w:r w:rsidRPr="00F8115D">
        <w:rPr>
          <w:sz w:val="20"/>
          <w:szCs w:val="20"/>
        </w:rPr>
        <w:t xml:space="preserve"> management </w:t>
      </w:r>
      <w:proofErr w:type="spellStart"/>
      <w:r w:rsidRPr="00F8115D">
        <w:rPr>
          <w:sz w:val="20"/>
          <w:szCs w:val="20"/>
        </w:rPr>
        <w:t>of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and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uveal</w:t>
      </w:r>
      <w:proofErr w:type="spellEnd"/>
      <w:r w:rsidRPr="00F8115D">
        <w:rPr>
          <w:sz w:val="20"/>
          <w:szCs w:val="20"/>
        </w:rPr>
        <w:t xml:space="preserve"> melanoma. </w:t>
      </w:r>
      <w:proofErr w:type="spellStart"/>
      <w:r w:rsidRPr="00F8115D">
        <w:rPr>
          <w:b/>
          <w:sz w:val="20"/>
          <w:szCs w:val="20"/>
        </w:rPr>
        <w:t>Faculty</w:t>
      </w:r>
      <w:proofErr w:type="spellEnd"/>
      <w:r w:rsidRPr="00F8115D">
        <w:rPr>
          <w:b/>
          <w:sz w:val="20"/>
          <w:szCs w:val="20"/>
        </w:rPr>
        <w:t xml:space="preserve"> reviews</w:t>
      </w:r>
      <w:r w:rsidRPr="00F8115D">
        <w:rPr>
          <w:sz w:val="20"/>
          <w:szCs w:val="20"/>
        </w:rPr>
        <w:t xml:space="preserve">, v.10, n.51, mai. 2021. </w:t>
      </w:r>
    </w:p>
    <w:p w14:paraId="4B77323C" w14:textId="1C80F25B" w:rsidR="00F8115D" w:rsidRPr="00F8115D" w:rsidRDefault="00F8115D" w:rsidP="006D556D">
      <w:pPr>
        <w:spacing w:line="240" w:lineRule="auto"/>
        <w:rPr>
          <w:sz w:val="20"/>
          <w:szCs w:val="20"/>
        </w:rPr>
      </w:pPr>
      <w:r w:rsidRPr="00F8115D">
        <w:rPr>
          <w:sz w:val="20"/>
          <w:szCs w:val="20"/>
        </w:rPr>
        <w:t>WEN X; FAN J; JIN M et al. “</w:t>
      </w:r>
      <w:proofErr w:type="spellStart"/>
      <w:r w:rsidRPr="00F8115D">
        <w:rPr>
          <w:sz w:val="20"/>
          <w:szCs w:val="20"/>
        </w:rPr>
        <w:t>Intravenous</w:t>
      </w:r>
      <w:proofErr w:type="spellEnd"/>
      <w:r w:rsidRPr="00F8115D">
        <w:rPr>
          <w:sz w:val="20"/>
          <w:szCs w:val="20"/>
        </w:rPr>
        <w:t xml:space="preserve"> versus </w:t>
      </w:r>
      <w:proofErr w:type="spellStart"/>
      <w:r w:rsidRPr="00F8115D">
        <w:rPr>
          <w:sz w:val="20"/>
          <w:szCs w:val="20"/>
        </w:rPr>
        <w:t>super-selected</w:t>
      </w:r>
      <w:proofErr w:type="spellEnd"/>
      <w:r w:rsidRPr="00F8115D">
        <w:rPr>
          <w:sz w:val="20"/>
          <w:szCs w:val="20"/>
        </w:rPr>
        <w:t xml:space="preserve"> intra-arterial </w:t>
      </w:r>
      <w:proofErr w:type="spellStart"/>
      <w:r w:rsidRPr="00F8115D">
        <w:rPr>
          <w:sz w:val="20"/>
          <w:szCs w:val="20"/>
        </w:rPr>
        <w:t>chemotherapy</w:t>
      </w:r>
      <w:proofErr w:type="spellEnd"/>
      <w:r w:rsidRPr="00F8115D">
        <w:rPr>
          <w:sz w:val="20"/>
          <w:szCs w:val="20"/>
        </w:rPr>
        <w:t xml:space="preserve"> in </w:t>
      </w:r>
      <w:proofErr w:type="spellStart"/>
      <w:r w:rsidRPr="00F8115D">
        <w:rPr>
          <w:sz w:val="20"/>
          <w:szCs w:val="20"/>
        </w:rPr>
        <w:t>children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with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advanced</w:t>
      </w:r>
      <w:proofErr w:type="spellEnd"/>
      <w:r w:rsidRPr="00F8115D">
        <w:rPr>
          <w:sz w:val="20"/>
          <w:szCs w:val="20"/>
        </w:rPr>
        <w:t xml:space="preserve"> unilateral </w:t>
      </w:r>
      <w:proofErr w:type="spellStart"/>
      <w:r w:rsidRPr="00F8115D">
        <w:rPr>
          <w:sz w:val="20"/>
          <w:szCs w:val="20"/>
        </w:rPr>
        <w:t>retinoblastoma</w:t>
      </w:r>
      <w:proofErr w:type="spellEnd"/>
      <w:r w:rsidRPr="00F8115D">
        <w:rPr>
          <w:sz w:val="20"/>
          <w:szCs w:val="20"/>
        </w:rPr>
        <w:t xml:space="preserve">: </w:t>
      </w:r>
      <w:proofErr w:type="spellStart"/>
      <w:r w:rsidRPr="00F8115D">
        <w:rPr>
          <w:sz w:val="20"/>
          <w:szCs w:val="20"/>
        </w:rPr>
        <w:t>an</w:t>
      </w:r>
      <w:proofErr w:type="spellEnd"/>
      <w:r w:rsidRPr="00F8115D">
        <w:rPr>
          <w:sz w:val="20"/>
          <w:szCs w:val="20"/>
        </w:rPr>
        <w:t xml:space="preserve"> open-</w:t>
      </w:r>
      <w:proofErr w:type="spellStart"/>
      <w:r w:rsidRPr="00F8115D">
        <w:rPr>
          <w:sz w:val="20"/>
          <w:szCs w:val="20"/>
        </w:rPr>
        <w:t>label</w:t>
      </w:r>
      <w:proofErr w:type="spellEnd"/>
      <w:r w:rsidRPr="00F8115D">
        <w:rPr>
          <w:sz w:val="20"/>
          <w:szCs w:val="20"/>
        </w:rPr>
        <w:t xml:space="preserve">, </w:t>
      </w:r>
      <w:proofErr w:type="spellStart"/>
      <w:r w:rsidRPr="00F8115D">
        <w:rPr>
          <w:sz w:val="20"/>
          <w:szCs w:val="20"/>
        </w:rPr>
        <w:t>multicentre</w:t>
      </w:r>
      <w:proofErr w:type="spellEnd"/>
      <w:r w:rsidRPr="00F8115D">
        <w:rPr>
          <w:sz w:val="20"/>
          <w:szCs w:val="20"/>
        </w:rPr>
        <w:t xml:space="preserve">, </w:t>
      </w:r>
      <w:proofErr w:type="spellStart"/>
      <w:r w:rsidRPr="00F8115D">
        <w:rPr>
          <w:sz w:val="20"/>
          <w:szCs w:val="20"/>
        </w:rPr>
        <w:t>randomised</w:t>
      </w:r>
      <w:proofErr w:type="spellEnd"/>
      <w:r w:rsidRPr="00F8115D">
        <w:rPr>
          <w:sz w:val="20"/>
          <w:szCs w:val="20"/>
        </w:rPr>
        <w:t xml:space="preserve"> </w:t>
      </w:r>
      <w:proofErr w:type="spellStart"/>
      <w:r w:rsidRPr="00F8115D">
        <w:rPr>
          <w:sz w:val="20"/>
          <w:szCs w:val="20"/>
        </w:rPr>
        <w:t>trial</w:t>
      </w:r>
      <w:proofErr w:type="spellEnd"/>
      <w:r w:rsidRPr="00F8115D">
        <w:rPr>
          <w:sz w:val="20"/>
          <w:szCs w:val="20"/>
        </w:rPr>
        <w:t xml:space="preserve">”. </w:t>
      </w:r>
      <w:r w:rsidRPr="00F8115D">
        <w:rPr>
          <w:b/>
          <w:sz w:val="20"/>
          <w:szCs w:val="20"/>
        </w:rPr>
        <w:t xml:space="preserve">Lancet </w:t>
      </w:r>
      <w:proofErr w:type="spellStart"/>
      <w:r w:rsidRPr="00F8115D">
        <w:rPr>
          <w:b/>
          <w:sz w:val="20"/>
          <w:szCs w:val="20"/>
        </w:rPr>
        <w:t>Child</w:t>
      </w:r>
      <w:proofErr w:type="spellEnd"/>
      <w:r w:rsidRPr="00F8115D">
        <w:rPr>
          <w:b/>
          <w:sz w:val="20"/>
          <w:szCs w:val="20"/>
        </w:rPr>
        <w:t xml:space="preserve"> </w:t>
      </w:r>
      <w:proofErr w:type="spellStart"/>
      <w:r w:rsidRPr="00F8115D">
        <w:rPr>
          <w:b/>
          <w:sz w:val="20"/>
          <w:szCs w:val="20"/>
        </w:rPr>
        <w:t>Adolesc</w:t>
      </w:r>
      <w:proofErr w:type="spellEnd"/>
      <w:r w:rsidRPr="00F8115D">
        <w:rPr>
          <w:b/>
          <w:sz w:val="20"/>
          <w:szCs w:val="20"/>
        </w:rPr>
        <w:t xml:space="preserve"> Health</w:t>
      </w:r>
      <w:r w:rsidRPr="00F8115D">
        <w:rPr>
          <w:sz w:val="20"/>
          <w:szCs w:val="20"/>
        </w:rPr>
        <w:t xml:space="preserve">, v.7, n.9, p.613-620, set. 2023. </w:t>
      </w:r>
    </w:p>
    <w:p w14:paraId="53128261" w14:textId="0D893612" w:rsidR="00CD07AD" w:rsidRPr="00C95AA8" w:rsidRDefault="00B3780E" w:rsidP="00B3780E">
      <w:pPr>
        <w:spacing w:line="240" w:lineRule="auto"/>
        <w:rPr>
          <w:sz w:val="20"/>
          <w:szCs w:val="20"/>
        </w:rPr>
      </w:pPr>
      <w:r w:rsidRPr="00B3780E">
        <w:rPr>
          <w:sz w:val="20"/>
          <w:szCs w:val="20"/>
        </w:rPr>
        <w:t>KIEFER, Tobias et al. “</w:t>
      </w:r>
      <w:proofErr w:type="spellStart"/>
      <w:r w:rsidRPr="00B3780E">
        <w:rPr>
          <w:sz w:val="20"/>
          <w:szCs w:val="20"/>
        </w:rPr>
        <w:t>Intraarterial</w:t>
      </w:r>
      <w:proofErr w:type="spellEnd"/>
      <w:r w:rsidRPr="00B3780E"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Chemotherapy</w:t>
      </w:r>
      <w:proofErr w:type="spellEnd"/>
      <w:r w:rsidRPr="00B3780E">
        <w:rPr>
          <w:sz w:val="20"/>
          <w:szCs w:val="20"/>
        </w:rPr>
        <w:t xml:space="preserve"> for </w:t>
      </w:r>
      <w:proofErr w:type="spellStart"/>
      <w:r w:rsidRPr="00B3780E">
        <w:rPr>
          <w:sz w:val="20"/>
          <w:szCs w:val="20"/>
        </w:rPr>
        <w:t>Retinoblastoma</w:t>
      </w:r>
      <w:proofErr w:type="spellEnd"/>
      <w:r w:rsidRPr="00B3780E">
        <w:rPr>
          <w:sz w:val="20"/>
          <w:szCs w:val="20"/>
        </w:rPr>
        <w:t xml:space="preserve"> - </w:t>
      </w:r>
      <w:proofErr w:type="spellStart"/>
      <w:r w:rsidRPr="00B3780E">
        <w:rPr>
          <w:sz w:val="20"/>
          <w:szCs w:val="20"/>
        </w:rPr>
        <w:t>Initial</w:t>
      </w:r>
      <w:proofErr w:type="spellEnd"/>
      <w:r w:rsidRPr="00B3780E"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Experiences</w:t>
      </w:r>
      <w:proofErr w:type="spellEnd"/>
      <w:r w:rsidRPr="00B3780E"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r w:rsidRPr="00B3780E">
        <w:rPr>
          <w:sz w:val="20"/>
          <w:szCs w:val="20"/>
        </w:rPr>
        <w:t xml:space="preserve">a German </w:t>
      </w:r>
      <w:proofErr w:type="spellStart"/>
      <w:r w:rsidRPr="00B3780E">
        <w:rPr>
          <w:sz w:val="20"/>
          <w:szCs w:val="20"/>
        </w:rPr>
        <w:t>Reference</w:t>
      </w:r>
      <w:proofErr w:type="spellEnd"/>
      <w:r w:rsidRPr="00B3780E">
        <w:rPr>
          <w:sz w:val="20"/>
          <w:szCs w:val="20"/>
        </w:rPr>
        <w:t xml:space="preserve"> Centre.” “</w:t>
      </w:r>
      <w:proofErr w:type="spellStart"/>
      <w:r w:rsidRPr="00B3780E">
        <w:rPr>
          <w:sz w:val="20"/>
          <w:szCs w:val="20"/>
        </w:rPr>
        <w:t>Intraarterielle</w:t>
      </w:r>
      <w:proofErr w:type="spellEnd"/>
      <w:r w:rsidRPr="00B3780E"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Chemotherapie</w:t>
      </w:r>
      <w:proofErr w:type="spellEnd"/>
      <w:r w:rsidRPr="00B3780E"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beim</w:t>
      </w:r>
      <w:proofErr w:type="spellEnd"/>
      <w:r w:rsidRPr="00B3780E"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Retinoblastom</w:t>
      </w:r>
      <w:proofErr w:type="spellEnd"/>
      <w:r w:rsidRPr="00B3780E">
        <w:rPr>
          <w:sz w:val="20"/>
          <w:szCs w:val="20"/>
        </w:rPr>
        <w:t xml:space="preserve"> – </w:t>
      </w:r>
      <w:proofErr w:type="spellStart"/>
      <w:r w:rsidRPr="00B3780E">
        <w:rPr>
          <w:sz w:val="20"/>
          <w:szCs w:val="20"/>
        </w:rPr>
        <w:t>erste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Erfahrungen</w:t>
      </w:r>
      <w:proofErr w:type="spellEnd"/>
      <w:r w:rsidRPr="00B3780E"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eines</w:t>
      </w:r>
      <w:proofErr w:type="spellEnd"/>
      <w:r w:rsidRPr="00B3780E"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deutschen</w:t>
      </w:r>
      <w:proofErr w:type="spellEnd"/>
      <w:r w:rsidRPr="00B3780E">
        <w:rPr>
          <w:sz w:val="20"/>
          <w:szCs w:val="20"/>
        </w:rPr>
        <w:t xml:space="preserve"> </w:t>
      </w:r>
      <w:proofErr w:type="spellStart"/>
      <w:r w:rsidRPr="00B3780E">
        <w:rPr>
          <w:sz w:val="20"/>
          <w:szCs w:val="20"/>
        </w:rPr>
        <w:t>Referenzzentrums</w:t>
      </w:r>
      <w:proofErr w:type="spellEnd"/>
      <w:r w:rsidRPr="00B3780E">
        <w:rPr>
          <w:sz w:val="20"/>
          <w:szCs w:val="20"/>
        </w:rPr>
        <w:t xml:space="preserve">.” </w:t>
      </w:r>
      <w:proofErr w:type="spellStart"/>
      <w:r w:rsidRPr="00B3780E">
        <w:rPr>
          <w:b/>
          <w:bCs/>
          <w:sz w:val="20"/>
          <w:szCs w:val="20"/>
        </w:rPr>
        <w:t>Klinische</w:t>
      </w:r>
      <w:proofErr w:type="spellEnd"/>
      <w:r w:rsidRPr="00B3780E">
        <w:rPr>
          <w:b/>
          <w:bCs/>
          <w:sz w:val="20"/>
          <w:szCs w:val="20"/>
        </w:rPr>
        <w:t xml:space="preserve"> </w:t>
      </w:r>
      <w:proofErr w:type="spellStart"/>
      <w:r w:rsidRPr="00B3780E">
        <w:rPr>
          <w:b/>
          <w:bCs/>
          <w:sz w:val="20"/>
          <w:szCs w:val="20"/>
        </w:rPr>
        <w:t>Monatsblatter</w:t>
      </w:r>
      <w:proofErr w:type="spellEnd"/>
      <w:r w:rsidRPr="00B3780E">
        <w:rPr>
          <w:b/>
          <w:bCs/>
          <w:sz w:val="20"/>
          <w:szCs w:val="20"/>
        </w:rPr>
        <w:t xml:space="preserve"> </w:t>
      </w:r>
      <w:proofErr w:type="spellStart"/>
      <w:r w:rsidRPr="00B3780E">
        <w:rPr>
          <w:b/>
          <w:bCs/>
          <w:sz w:val="20"/>
          <w:szCs w:val="20"/>
        </w:rPr>
        <w:t>fur</w:t>
      </w:r>
      <w:proofErr w:type="spellEnd"/>
      <w:r w:rsidRPr="00B3780E">
        <w:rPr>
          <w:b/>
          <w:bCs/>
          <w:sz w:val="20"/>
          <w:szCs w:val="20"/>
        </w:rPr>
        <w:t xml:space="preserve"> </w:t>
      </w:r>
      <w:proofErr w:type="spellStart"/>
      <w:r w:rsidRPr="00B3780E">
        <w:rPr>
          <w:b/>
          <w:bCs/>
          <w:sz w:val="20"/>
          <w:szCs w:val="20"/>
        </w:rPr>
        <w:t>Augenheilkunde</w:t>
      </w:r>
      <w:proofErr w:type="spellEnd"/>
      <w:r w:rsidRPr="00B3780E">
        <w:rPr>
          <w:sz w:val="20"/>
          <w:szCs w:val="20"/>
        </w:rPr>
        <w:t xml:space="preserve">, v. 238, n.7, p. 788-796, jul. 2021. </w:t>
      </w:r>
    </w:p>
    <w:sectPr w:rsidR="00CD07AD" w:rsidRPr="00C95AA8" w:rsidSect="006D556D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88FD0" w14:textId="77777777" w:rsidR="00F56021" w:rsidRDefault="00F56021" w:rsidP="00EE20DF">
      <w:pPr>
        <w:spacing w:line="240" w:lineRule="auto"/>
      </w:pPr>
      <w:r>
        <w:separator/>
      </w:r>
    </w:p>
  </w:endnote>
  <w:endnote w:type="continuationSeparator" w:id="0">
    <w:p w14:paraId="58AA38D9" w14:textId="77777777" w:rsidR="00F56021" w:rsidRDefault="00F5602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5A4B6" w14:textId="77777777" w:rsidR="00F56021" w:rsidRDefault="00F56021" w:rsidP="00EE20DF">
      <w:pPr>
        <w:spacing w:line="240" w:lineRule="auto"/>
      </w:pPr>
      <w:r>
        <w:separator/>
      </w:r>
    </w:p>
  </w:footnote>
  <w:footnote w:type="continuationSeparator" w:id="0">
    <w:p w14:paraId="5349DD54" w14:textId="77777777" w:rsidR="00F56021" w:rsidRDefault="00F5602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259275321" name="Imagem 1259275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A7B8C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D556D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3DF9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E06FA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3780E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0371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5AA8"/>
    <w:rsid w:val="00C9755D"/>
    <w:rsid w:val="00CA17A1"/>
    <w:rsid w:val="00CA56CA"/>
    <w:rsid w:val="00CB0968"/>
    <w:rsid w:val="00CC233A"/>
    <w:rsid w:val="00CC4AAD"/>
    <w:rsid w:val="00CC7202"/>
    <w:rsid w:val="00CC729F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DF5031"/>
    <w:rsid w:val="00E015DA"/>
    <w:rsid w:val="00E06EFE"/>
    <w:rsid w:val="00E13636"/>
    <w:rsid w:val="00E2357D"/>
    <w:rsid w:val="00E261D5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46176"/>
    <w:rsid w:val="00F54593"/>
    <w:rsid w:val="00F56021"/>
    <w:rsid w:val="00F62017"/>
    <w:rsid w:val="00F6649B"/>
    <w:rsid w:val="00F664EE"/>
    <w:rsid w:val="00F77E64"/>
    <w:rsid w:val="00F8115D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E2E17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B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SARA BARROS DE HOLANDA BARBOSA</cp:lastModifiedBy>
  <cp:revision>8</cp:revision>
  <dcterms:created xsi:type="dcterms:W3CDTF">2024-10-25T00:28:00Z</dcterms:created>
  <dcterms:modified xsi:type="dcterms:W3CDTF">2024-10-25T00:31:00Z</dcterms:modified>
</cp:coreProperties>
</file>