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AFD0F89" w:rsidR="00CA4305" w:rsidRPr="005E09F6" w:rsidRDefault="00CA4305" w:rsidP="00F23DE4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F23DE4">
        <w:rPr>
          <w:rFonts w:ascii="Arial" w:eastAsia="Times New Roman" w:hAnsi="Arial" w:cs="Arial"/>
          <w:b/>
          <w:lang w:eastAsia="pt-BR"/>
        </w:rPr>
        <w:t xml:space="preserve"> </w:t>
      </w:r>
      <w:r w:rsidR="00F23DE4" w:rsidRPr="00F23DE4">
        <w:rPr>
          <w:rFonts w:ascii="Arial" w:eastAsia="Times New Roman" w:hAnsi="Arial" w:cs="Arial"/>
          <w:b/>
          <w:lang w:eastAsia="pt-BR"/>
        </w:rPr>
        <w:t>Educação, Tecnologia e Complexidade do Conhecimento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B2B048D" w:rsidR="00CA4305" w:rsidRPr="005E09F6" w:rsidRDefault="00F23DE4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F23DE4">
        <w:rPr>
          <w:rFonts w:ascii="Arial" w:hAnsi="Arial" w:cs="Arial"/>
          <w:sz w:val="32"/>
          <w:szCs w:val="32"/>
        </w:rPr>
        <w:t>INTELIGÊNCIA ARTIFICIAL APLICADA À AVALIAÇÃO DA APRENDIZAGEM</w:t>
      </w:r>
    </w:p>
    <w:p w14:paraId="7A22F65D" w14:textId="3C5A7EA6" w:rsidR="00CA4305" w:rsidRPr="00F23DE4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FF0000"/>
          <w:lang w:val="en-US"/>
        </w:rPr>
      </w:pPr>
    </w:p>
    <w:p w14:paraId="75FE8F34" w14:textId="5FC60CD0" w:rsidR="00B042EC" w:rsidRPr="002D297A" w:rsidRDefault="00F23DE4" w:rsidP="00C2570E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2D297A">
        <w:rPr>
          <w:rFonts w:ascii="Arial" w:hAnsi="Arial" w:cs="Arial"/>
        </w:rPr>
        <w:t>ROCHA, Fabio Gomes</w:t>
      </w:r>
      <w:r w:rsidR="00CA4305" w:rsidRPr="002D297A">
        <w:rPr>
          <w:rFonts w:ascii="Arial" w:hAnsi="Arial" w:cs="Arial"/>
          <w:vertAlign w:val="superscript"/>
        </w:rPr>
        <w:t>1</w:t>
      </w:r>
      <w:r w:rsidR="00CA4305" w:rsidRPr="002D297A">
        <w:rPr>
          <w:rFonts w:ascii="Arial" w:hAnsi="Arial" w:cs="Arial"/>
        </w:rPr>
        <w:t xml:space="preserve">, </w:t>
      </w:r>
      <w:r w:rsidRPr="002D297A">
        <w:rPr>
          <w:rFonts w:ascii="Arial" w:hAnsi="Arial" w:cs="Arial"/>
        </w:rPr>
        <w:t>SABINO</w:t>
      </w:r>
      <w:r w:rsidR="00CA4305" w:rsidRPr="002D297A">
        <w:rPr>
          <w:rFonts w:ascii="Arial" w:hAnsi="Arial" w:cs="Arial"/>
        </w:rPr>
        <w:t xml:space="preserve">, </w:t>
      </w:r>
      <w:r w:rsidRPr="002D297A">
        <w:rPr>
          <w:rFonts w:ascii="Arial" w:hAnsi="Arial" w:cs="Arial"/>
        </w:rPr>
        <w:t>Rosimeri Ferraz</w:t>
      </w:r>
      <w:r w:rsidR="00CA4305" w:rsidRPr="002D297A">
        <w:rPr>
          <w:rFonts w:ascii="Arial" w:hAnsi="Arial" w:cs="Arial"/>
          <w:vertAlign w:val="superscript"/>
        </w:rPr>
        <w:t>2</w:t>
      </w:r>
      <w:r w:rsidRPr="002D297A">
        <w:rPr>
          <w:rFonts w:ascii="Arial" w:hAnsi="Arial" w:cs="Arial"/>
        </w:rPr>
        <w:t>,</w:t>
      </w:r>
      <w:r w:rsidR="00CA4305" w:rsidRPr="002D297A">
        <w:rPr>
          <w:rFonts w:ascii="Arial" w:hAnsi="Arial" w:cs="Arial"/>
        </w:rPr>
        <w:t xml:space="preserve"> </w:t>
      </w:r>
      <w:r w:rsidRPr="002D297A">
        <w:rPr>
          <w:rFonts w:ascii="Arial" w:hAnsi="Arial" w:cs="Arial"/>
        </w:rPr>
        <w:t>GUIMARÃES</w:t>
      </w:r>
      <w:r w:rsidR="00CA4305" w:rsidRPr="002D297A">
        <w:rPr>
          <w:rFonts w:ascii="Arial" w:hAnsi="Arial" w:cs="Arial"/>
        </w:rPr>
        <w:t xml:space="preserve">, </w:t>
      </w:r>
      <w:r w:rsidRPr="002D297A">
        <w:rPr>
          <w:rFonts w:ascii="Arial" w:hAnsi="Arial" w:cs="Arial"/>
        </w:rPr>
        <w:t>Adolfo Pinto</w:t>
      </w:r>
      <w:r w:rsidR="00CA4305" w:rsidRPr="002D297A">
        <w:rPr>
          <w:rFonts w:ascii="Arial" w:hAnsi="Arial" w:cs="Arial"/>
          <w:vertAlign w:val="superscript"/>
        </w:rPr>
        <w:t>3</w:t>
      </w:r>
      <w:r w:rsidRPr="002D297A">
        <w:rPr>
          <w:rFonts w:ascii="Arial" w:hAnsi="Arial" w:cs="Arial"/>
        </w:rPr>
        <w:t>, ORGAMBIDE, Alejandro Cesar Frery</w:t>
      </w:r>
      <w:r w:rsidRPr="002D297A">
        <w:rPr>
          <w:rFonts w:ascii="Arial" w:hAnsi="Arial" w:cs="Arial"/>
          <w:vertAlign w:val="superscript"/>
        </w:rPr>
        <w:t>4</w:t>
      </w:r>
      <w:r w:rsidRPr="002D297A">
        <w:rPr>
          <w:rStyle w:val="nfase"/>
          <w:rFonts w:ascii="Arial" w:hAnsi="Arial" w:cs="Arial"/>
        </w:rPr>
        <w:t>,</w:t>
      </w:r>
      <w:r w:rsidR="006E6D03" w:rsidRPr="002D297A">
        <w:rPr>
          <w:rStyle w:val="nfase"/>
          <w:rFonts w:ascii="Arial" w:hAnsi="Arial" w:cs="Arial"/>
        </w:rPr>
        <w:t xml:space="preserve"> </w:t>
      </w:r>
      <w:r w:rsidR="006E6D03" w:rsidRPr="002D297A">
        <w:rPr>
          <w:rStyle w:val="nfase"/>
          <w:rFonts w:ascii="Arial" w:hAnsi="Arial" w:cs="Arial"/>
          <w:i w:val="0"/>
          <w:iCs w:val="0"/>
        </w:rPr>
        <w:t xml:space="preserve">NASCIMENTO, </w:t>
      </w:r>
      <w:r w:rsidRPr="002D297A">
        <w:rPr>
          <w:rFonts w:ascii="Arial" w:hAnsi="Arial" w:cs="Arial"/>
        </w:rPr>
        <w:t xml:space="preserve">Ester Fraga </w:t>
      </w:r>
      <w:proofErr w:type="spellStart"/>
      <w:r w:rsidRPr="002D297A">
        <w:rPr>
          <w:rFonts w:ascii="Arial" w:hAnsi="Arial" w:cs="Arial"/>
        </w:rPr>
        <w:t>Vilas-Bôas</w:t>
      </w:r>
      <w:proofErr w:type="spellEnd"/>
      <w:r w:rsidRPr="002D297A">
        <w:rPr>
          <w:rFonts w:ascii="Arial" w:hAnsi="Arial" w:cs="Arial"/>
        </w:rPr>
        <w:t xml:space="preserve"> Carvalho do</w:t>
      </w:r>
      <w:r w:rsidR="001854A7" w:rsidRPr="002D297A">
        <w:rPr>
          <w:rFonts w:ascii="Arial" w:hAnsi="Arial" w:cs="Arial"/>
          <w:vertAlign w:val="superscript"/>
        </w:rPr>
        <w:t>5</w:t>
      </w:r>
      <w:r w:rsidR="006E6D03" w:rsidRPr="002D297A">
        <w:rPr>
          <w:rFonts w:ascii="Arial" w:hAnsi="Arial" w:cs="Arial"/>
          <w:i/>
          <w:iCs/>
        </w:rPr>
        <w:t>,</w:t>
      </w:r>
      <w:r w:rsidR="006E6D03" w:rsidRPr="002D297A">
        <w:rPr>
          <w:rFonts w:ascii="Arial" w:hAnsi="Arial" w:cs="Arial"/>
        </w:rPr>
        <w:t xml:space="preserve"> </w:t>
      </w:r>
      <w:r w:rsidR="0030485C" w:rsidRPr="002D297A">
        <w:rPr>
          <w:rFonts w:ascii="Arial" w:hAnsi="Arial" w:cs="Arial"/>
        </w:rPr>
        <w:t xml:space="preserve">RODRIGUEZ, </w:t>
      </w:r>
      <w:r w:rsidR="0030485C" w:rsidRPr="002D297A">
        <w:rPr>
          <w:rFonts w:ascii="Arial" w:hAnsi="Arial" w:cs="Arial"/>
        </w:rPr>
        <w:t>Guillermo Horacio</w:t>
      </w:r>
      <w:r w:rsidR="0030485C" w:rsidRPr="002D297A">
        <w:rPr>
          <w:rFonts w:ascii="Arial" w:hAnsi="Arial" w:cs="Arial"/>
          <w:vertAlign w:val="superscript"/>
        </w:rPr>
        <w:t>6</w:t>
      </w:r>
      <w:r w:rsidR="00B042EC" w:rsidRPr="002D297A">
        <w:rPr>
          <w:rFonts w:ascii="Arial" w:hAnsi="Arial" w:cs="Arial"/>
        </w:rPr>
        <w:t>, MARCHELLI, Paulo Sérgio</w:t>
      </w:r>
      <w:r w:rsidR="00B042EC" w:rsidRPr="002D297A">
        <w:rPr>
          <w:rFonts w:ascii="Arial" w:hAnsi="Arial" w:cs="Arial"/>
          <w:vertAlign w:val="superscript"/>
        </w:rPr>
        <w:t>7</w:t>
      </w:r>
      <w:r w:rsidR="00B042EC" w:rsidRPr="002D297A">
        <w:rPr>
          <w:rFonts w:ascii="Arial" w:hAnsi="Arial" w:cs="Arial"/>
        </w:rPr>
        <w:t>,</w:t>
      </w:r>
      <w:r w:rsidR="001E1C62" w:rsidRPr="002D297A">
        <w:rPr>
          <w:rFonts w:ascii="Arial" w:hAnsi="Arial" w:cs="Arial"/>
        </w:rPr>
        <w:t xml:space="preserve"> GONÇALVES, Vitor Manuel Barrigão</w:t>
      </w:r>
      <w:r w:rsidR="002D297A" w:rsidRPr="002D297A">
        <w:rPr>
          <w:rFonts w:ascii="Arial" w:hAnsi="Arial" w:cs="Arial"/>
          <w:vertAlign w:val="superscript"/>
        </w:rPr>
        <w:t>8</w:t>
      </w:r>
      <w:r w:rsidR="00B042EC" w:rsidRPr="002D297A">
        <w:rPr>
          <w:rFonts w:ascii="Arial" w:hAnsi="Arial" w:cs="Arial"/>
        </w:rPr>
        <w:t xml:space="preserve"> </w:t>
      </w:r>
    </w:p>
    <w:p w14:paraId="32AC12E7" w14:textId="7806A8A6" w:rsidR="00CA4305" w:rsidRPr="00C2570E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color w:val="FF0000"/>
        </w:rPr>
      </w:pPr>
    </w:p>
    <w:p w14:paraId="0E5DF21A" w14:textId="104F4468" w:rsidR="00CA4305" w:rsidRPr="002D297A" w:rsidRDefault="00CA4305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1</w:t>
      </w:r>
      <w:r w:rsidR="00B042EC" w:rsidRPr="002D297A">
        <w:rPr>
          <w:rFonts w:ascii="Arial" w:hAnsi="Arial" w:cs="Arial"/>
          <w:vertAlign w:val="superscript"/>
        </w:rPr>
        <w:t xml:space="preserve"> </w:t>
      </w:r>
      <w:r w:rsidR="00F23DE4" w:rsidRPr="002D297A">
        <w:rPr>
          <w:rFonts w:ascii="Arial" w:hAnsi="Arial" w:cs="Arial"/>
        </w:rPr>
        <w:t>Instituto de Tecnologia e Pesquisa (ITP)</w:t>
      </w:r>
      <w:r w:rsidRPr="002D297A">
        <w:rPr>
          <w:rFonts w:ascii="Arial" w:hAnsi="Arial" w:cs="Arial"/>
        </w:rPr>
        <w:t xml:space="preserve">, </w:t>
      </w:r>
      <w:r w:rsidR="00F23DE4" w:rsidRPr="002D297A">
        <w:rPr>
          <w:rFonts w:ascii="Arial" w:hAnsi="Arial" w:cs="Arial"/>
        </w:rPr>
        <w:t>Laboratório Avançado de Computação e Inteligência Artific</w:t>
      </w:r>
      <w:r w:rsidR="00E65D2B">
        <w:rPr>
          <w:rFonts w:ascii="Arial" w:hAnsi="Arial" w:cs="Arial"/>
        </w:rPr>
        <w:t>i</w:t>
      </w:r>
      <w:r w:rsidR="00F23DE4" w:rsidRPr="002D297A">
        <w:rPr>
          <w:rFonts w:ascii="Arial" w:hAnsi="Arial" w:cs="Arial"/>
        </w:rPr>
        <w:t>al</w:t>
      </w:r>
    </w:p>
    <w:p w14:paraId="451D7C2D" w14:textId="448C8096" w:rsidR="00CA4305" w:rsidRPr="002D297A" w:rsidRDefault="00CA4305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2</w:t>
      </w:r>
      <w:r w:rsidR="00B042EC" w:rsidRPr="002D297A">
        <w:rPr>
          <w:rFonts w:ascii="Arial" w:hAnsi="Arial" w:cs="Arial"/>
          <w:vertAlign w:val="superscript"/>
        </w:rPr>
        <w:t xml:space="preserve"> </w:t>
      </w:r>
      <w:r w:rsidR="00F23DE4" w:rsidRPr="002D297A">
        <w:rPr>
          <w:rFonts w:ascii="Arial" w:hAnsi="Arial" w:cs="Arial"/>
        </w:rPr>
        <w:t>Universidade Federal de Sergipe</w:t>
      </w:r>
      <w:r w:rsidR="001854A7" w:rsidRPr="002D297A">
        <w:rPr>
          <w:rFonts w:ascii="Arial" w:hAnsi="Arial" w:cs="Arial"/>
        </w:rPr>
        <w:t xml:space="preserve"> (UFS)</w:t>
      </w:r>
      <w:r w:rsidRPr="002D297A">
        <w:rPr>
          <w:rFonts w:ascii="Arial" w:hAnsi="Arial" w:cs="Arial"/>
        </w:rPr>
        <w:t xml:space="preserve">, </w:t>
      </w:r>
      <w:r w:rsidR="00F23DE4" w:rsidRPr="002D297A">
        <w:rPr>
          <w:rFonts w:ascii="Arial" w:hAnsi="Arial" w:cs="Arial"/>
        </w:rPr>
        <w:t>Centro de Ciências Sociais Aplicadas</w:t>
      </w:r>
    </w:p>
    <w:p w14:paraId="1731B50C" w14:textId="5D2DD18F" w:rsidR="00CA4305" w:rsidRPr="002D297A" w:rsidRDefault="00CA4305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3</w:t>
      </w:r>
      <w:r w:rsidR="00B042EC" w:rsidRPr="002D297A">
        <w:rPr>
          <w:rFonts w:ascii="Arial" w:hAnsi="Arial" w:cs="Arial"/>
          <w:vertAlign w:val="superscript"/>
        </w:rPr>
        <w:t xml:space="preserve"> </w:t>
      </w:r>
      <w:r w:rsidR="00F23DE4" w:rsidRPr="002D297A">
        <w:rPr>
          <w:rFonts w:ascii="Arial" w:hAnsi="Arial" w:cs="Arial"/>
        </w:rPr>
        <w:t>Universidade Tiradentes</w:t>
      </w:r>
      <w:r w:rsidR="001854A7" w:rsidRPr="002D297A">
        <w:rPr>
          <w:rFonts w:ascii="Arial" w:hAnsi="Arial" w:cs="Arial"/>
        </w:rPr>
        <w:t xml:space="preserve"> (UNIT)</w:t>
      </w:r>
      <w:r w:rsidRPr="002D297A">
        <w:rPr>
          <w:rFonts w:ascii="Arial" w:hAnsi="Arial" w:cs="Arial"/>
        </w:rPr>
        <w:t xml:space="preserve">, Curso de </w:t>
      </w:r>
      <w:r w:rsidR="00F23DE4" w:rsidRPr="002D297A">
        <w:rPr>
          <w:rFonts w:ascii="Arial" w:hAnsi="Arial" w:cs="Arial"/>
        </w:rPr>
        <w:t>Ciências da Computação</w:t>
      </w:r>
    </w:p>
    <w:p w14:paraId="68FB5A02" w14:textId="78B7472C" w:rsidR="00CA4305" w:rsidRPr="002D297A" w:rsidRDefault="00CA4305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4</w:t>
      </w:r>
      <w:r w:rsidRPr="002D297A">
        <w:rPr>
          <w:rFonts w:ascii="Arial" w:hAnsi="Arial" w:cs="Arial"/>
        </w:rPr>
        <w:t xml:space="preserve"> </w:t>
      </w:r>
      <w:r w:rsidR="006E6D03" w:rsidRPr="002D297A">
        <w:rPr>
          <w:rFonts w:ascii="Arial" w:hAnsi="Arial" w:cs="Arial"/>
        </w:rPr>
        <w:t xml:space="preserve">Victoria </w:t>
      </w:r>
      <w:proofErr w:type="spellStart"/>
      <w:r w:rsidRPr="002D297A">
        <w:rPr>
          <w:rFonts w:ascii="Arial" w:hAnsi="Arial" w:cs="Arial"/>
        </w:rPr>
        <w:t>Universi</w:t>
      </w:r>
      <w:r w:rsidR="00F23DE4" w:rsidRPr="002D297A">
        <w:rPr>
          <w:rFonts w:ascii="Arial" w:hAnsi="Arial" w:cs="Arial"/>
        </w:rPr>
        <w:t>ty</w:t>
      </w:r>
      <w:proofErr w:type="spellEnd"/>
      <w:r w:rsidR="00F23DE4" w:rsidRPr="002D297A">
        <w:rPr>
          <w:rFonts w:ascii="Arial" w:hAnsi="Arial" w:cs="Arial"/>
        </w:rPr>
        <w:t xml:space="preserve"> </w:t>
      </w:r>
      <w:proofErr w:type="spellStart"/>
      <w:r w:rsidR="00F23DE4" w:rsidRPr="002D297A">
        <w:rPr>
          <w:rFonts w:ascii="Arial" w:hAnsi="Arial" w:cs="Arial"/>
        </w:rPr>
        <w:t>of</w:t>
      </w:r>
      <w:proofErr w:type="spellEnd"/>
      <w:r w:rsidR="00F23DE4" w:rsidRPr="002D297A">
        <w:rPr>
          <w:rFonts w:ascii="Arial" w:hAnsi="Arial" w:cs="Arial"/>
        </w:rPr>
        <w:t xml:space="preserve"> </w:t>
      </w:r>
      <w:r w:rsidR="006E6D03" w:rsidRPr="002D297A">
        <w:rPr>
          <w:rFonts w:ascii="Arial" w:hAnsi="Arial" w:cs="Arial"/>
        </w:rPr>
        <w:t>Wellington</w:t>
      </w:r>
      <w:r w:rsidR="001854A7" w:rsidRPr="002D297A">
        <w:rPr>
          <w:rFonts w:ascii="Arial" w:hAnsi="Arial" w:cs="Arial"/>
        </w:rPr>
        <w:t xml:space="preserve"> </w:t>
      </w:r>
      <w:proofErr w:type="spellStart"/>
      <w:r w:rsidR="001854A7" w:rsidRPr="002D297A">
        <w:rPr>
          <w:rFonts w:ascii="Arial" w:hAnsi="Arial" w:cs="Arial"/>
        </w:rPr>
        <w:t>Scholl</w:t>
      </w:r>
      <w:proofErr w:type="spellEnd"/>
      <w:r w:rsidR="001854A7" w:rsidRPr="002D297A">
        <w:rPr>
          <w:rFonts w:ascii="Arial" w:hAnsi="Arial" w:cs="Arial"/>
        </w:rPr>
        <w:t xml:space="preserve"> </w:t>
      </w:r>
      <w:proofErr w:type="spellStart"/>
      <w:r w:rsidR="001854A7" w:rsidRPr="002D297A">
        <w:rPr>
          <w:rFonts w:ascii="Arial" w:hAnsi="Arial" w:cs="Arial"/>
        </w:rPr>
        <w:t>of</w:t>
      </w:r>
      <w:proofErr w:type="spellEnd"/>
      <w:r w:rsidR="001854A7" w:rsidRPr="002D297A">
        <w:rPr>
          <w:rFonts w:ascii="Arial" w:hAnsi="Arial" w:cs="Arial"/>
        </w:rPr>
        <w:t xml:space="preserve"> </w:t>
      </w:r>
      <w:proofErr w:type="spellStart"/>
      <w:r w:rsidR="001854A7" w:rsidRPr="002D297A">
        <w:rPr>
          <w:rFonts w:ascii="Arial" w:hAnsi="Arial" w:cs="Arial"/>
        </w:rPr>
        <w:t>Mathematics</w:t>
      </w:r>
      <w:proofErr w:type="spellEnd"/>
      <w:r w:rsidR="001854A7" w:rsidRPr="002D297A">
        <w:rPr>
          <w:rFonts w:ascii="Arial" w:hAnsi="Arial" w:cs="Arial"/>
        </w:rPr>
        <w:t xml:space="preserve"> </w:t>
      </w:r>
      <w:proofErr w:type="spellStart"/>
      <w:r w:rsidR="001854A7" w:rsidRPr="002D297A">
        <w:rPr>
          <w:rFonts w:ascii="Arial" w:hAnsi="Arial" w:cs="Arial"/>
        </w:rPr>
        <w:t>and</w:t>
      </w:r>
      <w:proofErr w:type="spellEnd"/>
      <w:r w:rsidR="001854A7" w:rsidRPr="002D297A">
        <w:rPr>
          <w:rFonts w:ascii="Arial" w:hAnsi="Arial" w:cs="Arial"/>
        </w:rPr>
        <w:t xml:space="preserve"> </w:t>
      </w:r>
      <w:proofErr w:type="spellStart"/>
      <w:r w:rsidR="001854A7" w:rsidRPr="002D297A">
        <w:rPr>
          <w:rFonts w:ascii="Arial" w:hAnsi="Arial" w:cs="Arial"/>
        </w:rPr>
        <w:t>Statistics</w:t>
      </w:r>
      <w:proofErr w:type="spellEnd"/>
    </w:p>
    <w:p w14:paraId="635FD8F7" w14:textId="41CD3756" w:rsidR="001854A7" w:rsidRPr="002D297A" w:rsidRDefault="001854A7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5</w:t>
      </w:r>
      <w:r w:rsidR="00B042EC" w:rsidRPr="002D297A">
        <w:rPr>
          <w:rFonts w:ascii="Arial" w:hAnsi="Arial" w:cs="Arial"/>
          <w:vertAlign w:val="superscript"/>
        </w:rPr>
        <w:t xml:space="preserve"> </w:t>
      </w:r>
      <w:r w:rsidRPr="002D297A">
        <w:rPr>
          <w:rFonts w:ascii="Arial" w:hAnsi="Arial" w:cs="Arial"/>
        </w:rPr>
        <w:t>Universidade Tiradentes (UNIT)</w:t>
      </w:r>
      <w:r w:rsidRPr="002D297A">
        <w:rPr>
          <w:rFonts w:ascii="Arial" w:hAnsi="Arial" w:cs="Arial"/>
        </w:rPr>
        <w:t>, Programa de Pós-Graduação em Educação</w:t>
      </w:r>
    </w:p>
    <w:p w14:paraId="694DD0B3" w14:textId="33DA6F2A" w:rsidR="0030485C" w:rsidRPr="002D297A" w:rsidRDefault="0030485C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6</w:t>
      </w:r>
      <w:r w:rsidRPr="002D297A">
        <w:rPr>
          <w:rFonts w:ascii="Arial" w:hAnsi="Arial" w:cs="Arial"/>
        </w:rPr>
        <w:t xml:space="preserve"> </w:t>
      </w:r>
      <w:r w:rsidRPr="002D297A">
        <w:rPr>
          <w:rFonts w:ascii="Arial" w:hAnsi="Arial" w:cs="Arial"/>
        </w:rPr>
        <w:t>ISISTAN</w:t>
      </w:r>
      <w:r w:rsidRPr="002D297A">
        <w:rPr>
          <w:rFonts w:ascii="Arial" w:hAnsi="Arial" w:cs="Arial"/>
        </w:rPr>
        <w:t xml:space="preserve"> </w:t>
      </w:r>
      <w:proofErr w:type="spellStart"/>
      <w:r w:rsidRPr="002D297A">
        <w:rPr>
          <w:rFonts w:ascii="Arial" w:hAnsi="Arial" w:cs="Arial"/>
        </w:rPr>
        <w:t>Research</w:t>
      </w:r>
      <w:proofErr w:type="spellEnd"/>
      <w:r w:rsidRPr="002D297A">
        <w:rPr>
          <w:rFonts w:ascii="Arial" w:hAnsi="Arial" w:cs="Arial"/>
        </w:rPr>
        <w:t xml:space="preserve"> </w:t>
      </w:r>
      <w:proofErr w:type="spellStart"/>
      <w:r w:rsidRPr="002D297A">
        <w:rPr>
          <w:rFonts w:ascii="Arial" w:hAnsi="Arial" w:cs="Arial"/>
        </w:rPr>
        <w:t>Institute</w:t>
      </w:r>
      <w:proofErr w:type="spellEnd"/>
      <w:r w:rsidRPr="002D297A">
        <w:rPr>
          <w:rFonts w:ascii="Arial" w:hAnsi="Arial" w:cs="Arial"/>
        </w:rPr>
        <w:t xml:space="preserve"> (CONICET/UNICEN)</w:t>
      </w:r>
    </w:p>
    <w:p w14:paraId="5DE75DDF" w14:textId="5E7E0D8A" w:rsidR="00B042EC" w:rsidRPr="002D297A" w:rsidRDefault="00B042EC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Fonts w:ascii="Arial" w:hAnsi="Arial" w:cs="Arial"/>
          <w:vertAlign w:val="superscript"/>
        </w:rPr>
        <w:t>7</w:t>
      </w:r>
      <w:r w:rsidRPr="002D297A">
        <w:rPr>
          <w:rFonts w:ascii="Arial" w:hAnsi="Arial" w:cs="Arial"/>
        </w:rPr>
        <w:t xml:space="preserve"> Universidade Federal de Sergipe</w:t>
      </w:r>
      <w:r w:rsidR="002D297A" w:rsidRPr="002D297A">
        <w:rPr>
          <w:rFonts w:ascii="Arial" w:hAnsi="Arial" w:cs="Arial"/>
        </w:rPr>
        <w:t xml:space="preserve"> (UFS)</w:t>
      </w:r>
      <w:r w:rsidRPr="002D297A">
        <w:rPr>
          <w:rFonts w:ascii="Arial" w:hAnsi="Arial" w:cs="Arial"/>
        </w:rPr>
        <w:t>, Programa de Pós-Graduação em Educação</w:t>
      </w:r>
    </w:p>
    <w:p w14:paraId="12539433" w14:textId="63F88242" w:rsidR="002D297A" w:rsidRPr="002D297A" w:rsidRDefault="002D297A" w:rsidP="00A9321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2D297A">
        <w:rPr>
          <w:rStyle w:val="st"/>
          <w:rFonts w:ascii="Arial" w:hAnsi="Arial" w:cs="Arial"/>
          <w:vertAlign w:val="superscript"/>
        </w:rPr>
        <w:t>8</w:t>
      </w:r>
      <w:r w:rsidRPr="002D297A">
        <w:rPr>
          <w:rStyle w:val="st"/>
          <w:rFonts w:ascii="Arial" w:hAnsi="Arial" w:cs="Arial"/>
        </w:rPr>
        <w:t xml:space="preserve"> </w:t>
      </w:r>
      <w:r w:rsidRPr="002D297A">
        <w:rPr>
          <w:rStyle w:val="st"/>
          <w:rFonts w:ascii="Arial" w:hAnsi="Arial" w:cs="Arial"/>
        </w:rPr>
        <w:t>Centro de Investigação em Educação Básica do Instituto Politécnico de Bragança (IPB)</w:t>
      </w:r>
    </w:p>
    <w:p w14:paraId="0DB8F7F7" w14:textId="7EBCD8A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F23DE4">
        <w:rPr>
          <w:rFonts w:ascii="Arial" w:hAnsi="Arial" w:cs="Arial"/>
        </w:rPr>
        <w:t>gomesrocha@gmail.com</w:t>
      </w:r>
    </w:p>
    <w:p w14:paraId="7A47F3E8" w14:textId="53246307" w:rsidR="00CA4305" w:rsidRPr="00A9321A" w:rsidRDefault="00CA4305" w:rsidP="00A9321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color w:val="FF0000"/>
        </w:rPr>
      </w:pPr>
    </w:p>
    <w:p w14:paraId="35F7F25D" w14:textId="77777777" w:rsidR="00A9321A" w:rsidRPr="00A9321A" w:rsidRDefault="00A9321A" w:rsidP="00A9321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color w:val="FF0000"/>
        </w:rPr>
      </w:pPr>
    </w:p>
    <w:p w14:paraId="4A2E4819" w14:textId="6C9D97A1" w:rsidR="000958A6" w:rsidRPr="00A652C7" w:rsidRDefault="00CA4305" w:rsidP="00A652C7">
      <w:pPr>
        <w:pStyle w:val="Default"/>
        <w:jc w:val="both"/>
        <w:rPr>
          <w:rFonts w:ascii="Arial" w:hAnsi="Arial" w:cs="Arial"/>
          <w:b/>
          <w:bCs/>
        </w:rPr>
      </w:pPr>
      <w:r w:rsidRPr="000958A6">
        <w:rPr>
          <w:rFonts w:ascii="Arial" w:hAnsi="Arial" w:cs="Arial"/>
        </w:rPr>
        <w:t xml:space="preserve">RESUMO EXPANDIDO – </w:t>
      </w:r>
      <w:r w:rsidR="000958A6" w:rsidRPr="000958A6">
        <w:rPr>
          <w:rFonts w:ascii="Arial" w:hAnsi="Arial" w:cs="Arial"/>
          <w:b/>
          <w:bCs/>
        </w:rPr>
        <w:t>Introdução</w:t>
      </w:r>
      <w:r w:rsidR="000958A6" w:rsidRPr="000958A6">
        <w:rPr>
          <w:rFonts w:ascii="Arial" w:hAnsi="Arial" w:cs="Arial"/>
        </w:rPr>
        <w:t xml:space="preserve">: </w:t>
      </w:r>
      <w:r w:rsidR="00C00EB7">
        <w:rPr>
          <w:rFonts w:ascii="Arial" w:hAnsi="Arial" w:cs="Arial"/>
        </w:rPr>
        <w:t>A intenção</w:t>
      </w:r>
      <w:r w:rsidR="004D55CC" w:rsidRPr="004D55CC">
        <w:rPr>
          <w:rFonts w:ascii="Arial" w:hAnsi="Arial" w:cs="Arial"/>
        </w:rPr>
        <w:t xml:space="preserve"> principal de uma avaliação deve ser o </w:t>
      </w:r>
      <w:r w:rsidR="00622C58">
        <w:rPr>
          <w:rFonts w:ascii="Arial" w:hAnsi="Arial" w:cs="Arial"/>
        </w:rPr>
        <w:t xml:space="preserve">levantamento de </w:t>
      </w:r>
      <w:r w:rsidR="004D55CC" w:rsidRPr="004D55CC">
        <w:rPr>
          <w:rFonts w:ascii="Arial" w:hAnsi="Arial" w:cs="Arial"/>
        </w:rPr>
        <w:t>dados que identifiquem as dificuldades para solucioná-las da forma mais adequada possível. Para isso, torna-se relevante a compreensão da avaliação como um processo, onde se reúnem as formas de avaliação diagnóstica, formativa e somativa.  Essas modalidades implicarão eficácia e eficiência no sistema de avaliação, devendo ser conjugadas entre si a fim de propiciar ao educador oportunidades para diagnosticar, controlar e classificar as variáveis que atuam no início, no transcorrer e no final do processo de ensino-aprendizagem</w:t>
      </w:r>
      <w:r w:rsidR="004D55CC">
        <w:rPr>
          <w:rFonts w:ascii="Arial" w:hAnsi="Arial" w:cs="Arial"/>
        </w:rPr>
        <w:t xml:space="preserve">. </w:t>
      </w:r>
      <w:r w:rsidR="004D55CC" w:rsidRPr="004D55CC">
        <w:rPr>
          <w:rFonts w:ascii="Arial" w:hAnsi="Arial" w:cs="Arial"/>
        </w:rPr>
        <w:t>Nesse contexto, os docentes necessitam do planejamento e seleção de variados instrumentos de avaliação que oportunizem a verificação da evolução do aprendizado. Considerando que um maior número de instrumentos e modalidades avaliativas aumentam o volume de trabalho docente, a adoção de inteligência artificial (IA) não só pode apoiar as ações avaliativas como oportuniza a ampliação do potencial de observação e acompanhamento dos alunos. No atual cenário de isolamento social, com aulas por ensino remoto, a visão computacional pode ser associada à IA como forma de autenticidade de participação dos alunos, uma vez que permitirá o reconhecimento facial.</w:t>
      </w:r>
      <w:r w:rsidR="004D55CC">
        <w:rPr>
          <w:rFonts w:ascii="Arial" w:hAnsi="Arial" w:cs="Arial"/>
        </w:rPr>
        <w:t xml:space="preserve"> </w:t>
      </w:r>
      <w:r w:rsidR="004D55CC" w:rsidRPr="004D55CC">
        <w:rPr>
          <w:rFonts w:ascii="Arial" w:hAnsi="Arial" w:cs="Arial"/>
        </w:rPr>
        <w:t xml:space="preserve">No âmbito da educação, ainda são escassos os estudos que abordem a aplicação da IA no processo de diagnóstico e avaliação. </w:t>
      </w:r>
      <w:r w:rsidR="000958A6" w:rsidRPr="0055279C">
        <w:rPr>
          <w:rFonts w:ascii="Arial" w:hAnsi="Arial" w:cs="Arial"/>
          <w:b/>
          <w:bCs/>
        </w:rPr>
        <w:lastRenderedPageBreak/>
        <w:t xml:space="preserve">Objetivo: </w:t>
      </w:r>
      <w:r w:rsidR="00D54E03" w:rsidRPr="0055279C">
        <w:rPr>
          <w:rFonts w:ascii="Arial" w:hAnsi="Arial" w:cs="Arial"/>
        </w:rPr>
        <w:t xml:space="preserve">O projeto tem como objetivo o desenvolvimento de </w:t>
      </w:r>
      <w:r w:rsidR="00C00EB7" w:rsidRPr="0055279C">
        <w:rPr>
          <w:rFonts w:ascii="Arial" w:hAnsi="Arial" w:cs="Arial"/>
        </w:rPr>
        <w:t xml:space="preserve">artefato tecnológico para apoio à avaliação da aprendizagem com o emprego de inteligência artificial e visão computacional. </w:t>
      </w:r>
      <w:r w:rsidR="00D54E03" w:rsidRPr="0055279C">
        <w:rPr>
          <w:rFonts w:ascii="Arial" w:hAnsi="Arial" w:cs="Arial"/>
        </w:rPr>
        <w:t xml:space="preserve">Para tanto, serão caracterizadas </w:t>
      </w:r>
      <w:r w:rsidR="00C00EB7" w:rsidRPr="0055279C">
        <w:rPr>
          <w:rFonts w:ascii="Arial" w:hAnsi="Arial" w:cs="Arial"/>
        </w:rPr>
        <w:t xml:space="preserve">as técnicas de </w:t>
      </w:r>
      <w:r w:rsidR="002B61A2">
        <w:rPr>
          <w:rFonts w:ascii="Arial" w:hAnsi="Arial" w:cs="Arial"/>
        </w:rPr>
        <w:t>IA</w:t>
      </w:r>
      <w:r w:rsidR="00C00EB7" w:rsidRPr="0055279C">
        <w:rPr>
          <w:rFonts w:ascii="Arial" w:hAnsi="Arial" w:cs="Arial"/>
        </w:rPr>
        <w:t xml:space="preserve"> e visão computacional aplicáveis ao processo de avaliação da aprendizagem</w:t>
      </w:r>
      <w:r w:rsidR="0055279C">
        <w:rPr>
          <w:rFonts w:ascii="Arial" w:hAnsi="Arial" w:cs="Arial"/>
        </w:rPr>
        <w:t xml:space="preserve">, bem como implementado e validado </w:t>
      </w:r>
      <w:r w:rsidR="00D54E03" w:rsidRPr="0055279C">
        <w:rPr>
          <w:rFonts w:ascii="Arial" w:hAnsi="Arial" w:cs="Arial"/>
        </w:rPr>
        <w:t xml:space="preserve">um </w:t>
      </w:r>
      <w:r w:rsidR="00C00EB7" w:rsidRPr="0055279C">
        <w:rPr>
          <w:rFonts w:ascii="Arial" w:hAnsi="Arial" w:cs="Arial"/>
        </w:rPr>
        <w:t xml:space="preserve">sistema integrado de avaliação com o uso de </w:t>
      </w:r>
      <w:r w:rsidR="002B61A2">
        <w:rPr>
          <w:rFonts w:ascii="Arial" w:hAnsi="Arial" w:cs="Arial"/>
        </w:rPr>
        <w:t>IA</w:t>
      </w:r>
      <w:r w:rsidR="00C00EB7" w:rsidRPr="0055279C">
        <w:rPr>
          <w:rFonts w:ascii="Arial" w:hAnsi="Arial" w:cs="Arial"/>
        </w:rPr>
        <w:t xml:space="preserve"> e visão computacional</w:t>
      </w:r>
      <w:r w:rsidR="0055279C">
        <w:rPr>
          <w:rFonts w:ascii="Arial" w:hAnsi="Arial" w:cs="Arial"/>
        </w:rPr>
        <w:t>.</w:t>
      </w:r>
      <w:r w:rsidR="00824CFE">
        <w:rPr>
          <w:rFonts w:ascii="Arial" w:hAnsi="Arial" w:cs="Arial"/>
        </w:rPr>
        <w:t xml:space="preserve"> </w:t>
      </w:r>
      <w:r w:rsidR="000958A6">
        <w:rPr>
          <w:rFonts w:ascii="Arial" w:hAnsi="Arial" w:cs="Arial"/>
          <w:b/>
          <w:bCs/>
        </w:rPr>
        <w:t>Metodologia</w:t>
      </w:r>
      <w:r w:rsidR="00824CFE" w:rsidRPr="00622C58">
        <w:rPr>
          <w:rFonts w:ascii="Arial" w:hAnsi="Arial" w:cs="Arial"/>
          <w:b/>
          <w:bCs/>
        </w:rPr>
        <w:t>:</w:t>
      </w:r>
      <w:r w:rsidR="00A652C7" w:rsidRPr="00622C58">
        <w:rPr>
          <w:rFonts w:ascii="Arial" w:hAnsi="Arial" w:cs="Arial"/>
          <w:b/>
          <w:bCs/>
        </w:rPr>
        <w:t xml:space="preserve"> </w:t>
      </w:r>
      <w:r w:rsidR="00622C58" w:rsidRPr="00622C58">
        <w:rPr>
          <w:rFonts w:ascii="Arial" w:hAnsi="Arial" w:cs="Arial"/>
        </w:rPr>
        <w:t xml:space="preserve">A pesquisa se caracteriza como descritiva, no tocante à revisão sistemática sobre o uso da </w:t>
      </w:r>
      <w:r w:rsidR="00622C58" w:rsidRPr="00622C58">
        <w:rPr>
          <w:rFonts w:ascii="Arial" w:eastAsia="Times New Roman" w:hAnsi="Arial" w:cs="Arial"/>
          <w:lang w:eastAsia="pt-BR"/>
        </w:rPr>
        <w:t>IA e da visão computacional na avaliação da aprendizagem</w:t>
      </w:r>
      <w:r w:rsidR="00622C58" w:rsidRPr="00622C58">
        <w:rPr>
          <w:rFonts w:ascii="Arial" w:eastAsia="Times New Roman" w:hAnsi="Arial" w:cs="Arial"/>
          <w:lang w:eastAsia="pt-BR"/>
        </w:rPr>
        <w:t xml:space="preserve"> e, também, </w:t>
      </w:r>
      <w:r w:rsidR="00622C58" w:rsidRPr="00622C58">
        <w:rPr>
          <w:rFonts w:ascii="Arial" w:eastAsia="Times New Roman" w:hAnsi="Arial" w:cs="Arial"/>
          <w:lang w:eastAsia="pt-BR"/>
        </w:rPr>
        <w:t xml:space="preserve">aplicada, </w:t>
      </w:r>
      <w:r w:rsidR="00622C58" w:rsidRPr="00622C58">
        <w:rPr>
          <w:rFonts w:ascii="Arial" w:eastAsia="Times New Roman" w:hAnsi="Arial" w:cs="Arial"/>
          <w:lang w:eastAsia="pt-BR"/>
        </w:rPr>
        <w:t xml:space="preserve">concernente </w:t>
      </w:r>
      <w:r w:rsidR="00622C58" w:rsidRPr="00622C58">
        <w:rPr>
          <w:rFonts w:ascii="Arial" w:eastAsia="Times New Roman" w:hAnsi="Arial" w:cs="Arial"/>
          <w:lang w:eastAsia="pt-BR"/>
        </w:rPr>
        <w:t xml:space="preserve">ao desenvolvimento do artefato tecnológico.  Para tanto, será utilizada </w:t>
      </w:r>
      <w:r w:rsidR="00622C58" w:rsidRPr="00622C58">
        <w:rPr>
          <w:rFonts w:ascii="Arial" w:hAnsi="Arial" w:cs="Arial"/>
        </w:rPr>
        <w:t xml:space="preserve">a metodologia </w:t>
      </w:r>
      <w:r w:rsidR="00622C58" w:rsidRPr="00622C58">
        <w:rPr>
          <w:rFonts w:ascii="Arial" w:hAnsi="Arial" w:cs="Arial"/>
          <w:i/>
        </w:rPr>
        <w:t xml:space="preserve">design </w:t>
      </w:r>
      <w:proofErr w:type="spellStart"/>
      <w:r w:rsidR="00622C58" w:rsidRPr="00622C58">
        <w:rPr>
          <w:rFonts w:ascii="Arial" w:hAnsi="Arial" w:cs="Arial"/>
          <w:i/>
        </w:rPr>
        <w:t>science</w:t>
      </w:r>
      <w:proofErr w:type="spellEnd"/>
      <w:r w:rsidR="00622C58" w:rsidRPr="00622C58">
        <w:rPr>
          <w:rFonts w:ascii="Arial" w:hAnsi="Arial" w:cs="Arial"/>
        </w:rPr>
        <w:t>, que se volta a prescrever soluções e métodos para resolver determinado problema ou projetar um novo artefato</w:t>
      </w:r>
      <w:r w:rsidR="00622C58" w:rsidRPr="00622C58">
        <w:rPr>
          <w:rFonts w:ascii="Arial" w:hAnsi="Arial" w:cs="Arial"/>
        </w:rPr>
        <w:t>.</w:t>
      </w:r>
    </w:p>
    <w:p w14:paraId="37AC55FE" w14:textId="77777777" w:rsidR="00622C58" w:rsidRDefault="00622C58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4261A965" w:rsidR="00CA4305" w:rsidRPr="000958A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A9321A" w:rsidRPr="00A9321A">
        <w:rPr>
          <w:rFonts w:ascii="Arial" w:hAnsi="Arial" w:cs="Arial"/>
          <w:iCs/>
        </w:rPr>
        <w:t>Avaliação do ensino. Avaliação da aprendizagem, Inteligência artificial. Tecnologia educacional</w:t>
      </w:r>
      <w:r w:rsidR="00A9321A">
        <w:rPr>
          <w:rFonts w:ascii="Arial" w:hAnsi="Arial" w:cs="Arial"/>
          <w:i/>
        </w:rPr>
        <w:t>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78924" w14:textId="77777777" w:rsidR="001A5F7A" w:rsidRDefault="001A5F7A" w:rsidP="00B81AEA">
      <w:r>
        <w:separator/>
      </w:r>
    </w:p>
  </w:endnote>
  <w:endnote w:type="continuationSeparator" w:id="0">
    <w:p w14:paraId="42443099" w14:textId="77777777" w:rsidR="001A5F7A" w:rsidRDefault="001A5F7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841B5" w14:textId="77777777" w:rsidR="001A5F7A" w:rsidRDefault="001A5F7A" w:rsidP="00B81AEA">
      <w:r>
        <w:separator/>
      </w:r>
    </w:p>
  </w:footnote>
  <w:footnote w:type="continuationSeparator" w:id="0">
    <w:p w14:paraId="0EAFD79D" w14:textId="77777777" w:rsidR="001A5F7A" w:rsidRDefault="001A5F7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958A6"/>
    <w:rsid w:val="0012419F"/>
    <w:rsid w:val="001854A7"/>
    <w:rsid w:val="001A40E4"/>
    <w:rsid w:val="001A5F7A"/>
    <w:rsid w:val="001E1C62"/>
    <w:rsid w:val="0025104E"/>
    <w:rsid w:val="002B61A2"/>
    <w:rsid w:val="002D297A"/>
    <w:rsid w:val="0030485C"/>
    <w:rsid w:val="004D55CC"/>
    <w:rsid w:val="004E69D9"/>
    <w:rsid w:val="005036DA"/>
    <w:rsid w:val="005440E7"/>
    <w:rsid w:val="0055279C"/>
    <w:rsid w:val="005724A9"/>
    <w:rsid w:val="00590581"/>
    <w:rsid w:val="00616D7F"/>
    <w:rsid w:val="00622C58"/>
    <w:rsid w:val="006D1E4C"/>
    <w:rsid w:val="006E6D03"/>
    <w:rsid w:val="00742C44"/>
    <w:rsid w:val="00773673"/>
    <w:rsid w:val="00797050"/>
    <w:rsid w:val="007D2A46"/>
    <w:rsid w:val="007E1030"/>
    <w:rsid w:val="00824CFE"/>
    <w:rsid w:val="00A25696"/>
    <w:rsid w:val="00A652C7"/>
    <w:rsid w:val="00A9321A"/>
    <w:rsid w:val="00AD7A2C"/>
    <w:rsid w:val="00B042EC"/>
    <w:rsid w:val="00B23703"/>
    <w:rsid w:val="00B81AEA"/>
    <w:rsid w:val="00BE7BDA"/>
    <w:rsid w:val="00C00EB7"/>
    <w:rsid w:val="00C2570E"/>
    <w:rsid w:val="00CA4305"/>
    <w:rsid w:val="00D3297C"/>
    <w:rsid w:val="00D42D3D"/>
    <w:rsid w:val="00D54E03"/>
    <w:rsid w:val="00DC74A1"/>
    <w:rsid w:val="00E65D2B"/>
    <w:rsid w:val="00F23DE4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st">
    <w:name w:val="st"/>
    <w:basedOn w:val="Fontepargpadro"/>
    <w:rsid w:val="00F23DE4"/>
  </w:style>
  <w:style w:type="character" w:styleId="nfase">
    <w:name w:val="Emphasis"/>
    <w:basedOn w:val="Fontepargpadro"/>
    <w:uiPriority w:val="20"/>
    <w:qFormat/>
    <w:rsid w:val="00F23DE4"/>
    <w:rPr>
      <w:i/>
      <w:iCs/>
    </w:rPr>
  </w:style>
  <w:style w:type="character" w:customStyle="1" w:styleId="yhemcb">
    <w:name w:val="yhemcb"/>
    <w:basedOn w:val="Fontepargpadro"/>
    <w:rsid w:val="0030485C"/>
  </w:style>
  <w:style w:type="paragraph" w:customStyle="1" w:styleId="Default">
    <w:name w:val="Default"/>
    <w:rsid w:val="00C00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2020-12-27T21:41:00Z</dcterms:created>
  <dcterms:modified xsi:type="dcterms:W3CDTF">2020-12-27T22:32:00Z</dcterms:modified>
</cp:coreProperties>
</file>