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D92" w:rsidRDefault="00A06D92" w:rsidP="00A06D92">
      <w:pPr>
        <w:pStyle w:val="Corpodetexto1"/>
        <w:spacing w:before="36" w:line="360" w:lineRule="auto"/>
        <w:ind w:left="0" w:right="210" w:firstLine="364"/>
        <w:jc w:val="center"/>
        <w:rPr>
          <w:rFonts w:ascii="Times New Roman" w:hAnsi="Times New Roman" w:cs="Times New Roman"/>
          <w:b/>
          <w:lang w:val="pt-BR"/>
        </w:rPr>
      </w:pPr>
      <w:r w:rsidRPr="004168D5">
        <w:rPr>
          <w:rFonts w:ascii="Times New Roman" w:hAnsi="Times New Roman" w:cs="Times New Roman"/>
          <w:b/>
          <w:lang w:val="pt-BR"/>
        </w:rPr>
        <w:t xml:space="preserve">APLICAÇÃO DE FERRAMENTAS DO PLANEJAMENTO SIMPLIFICADO DE </w:t>
      </w:r>
      <w:r w:rsidRPr="006150CB">
        <w:rPr>
          <w:rFonts w:ascii="Times New Roman" w:hAnsi="Times New Roman" w:cs="Times New Roman"/>
          <w:b/>
          <w:i/>
          <w:lang w:val="pt-BR"/>
        </w:rPr>
        <w:t>LAYOUT</w:t>
      </w:r>
      <w:r w:rsidRPr="004168D5">
        <w:rPr>
          <w:rFonts w:ascii="Times New Roman" w:hAnsi="Times New Roman" w:cs="Times New Roman"/>
          <w:b/>
          <w:lang w:val="pt-BR"/>
        </w:rPr>
        <w:t xml:space="preserve"> (SISTEMA SLP) EM UMA DISTRIBUIDORA DE BEBIDAS</w:t>
      </w:r>
    </w:p>
    <w:p w:rsidR="00C1723A" w:rsidRDefault="00C1723A" w:rsidP="00A06D92">
      <w:pPr>
        <w:pStyle w:val="Corpodetexto1"/>
        <w:spacing w:before="36" w:line="360" w:lineRule="auto"/>
        <w:ind w:left="0" w:right="210" w:firstLine="364"/>
        <w:jc w:val="center"/>
        <w:rPr>
          <w:rFonts w:ascii="Times New Roman" w:hAnsi="Times New Roman" w:cs="Times New Roman"/>
          <w:b/>
          <w:lang w:val="pt-BR"/>
        </w:rPr>
      </w:pPr>
    </w:p>
    <w:p w:rsidR="009F75DD" w:rsidRDefault="009F75DD" w:rsidP="009F75DD">
      <w:pPr>
        <w:pStyle w:val="Corpodetexto1"/>
        <w:spacing w:before="36" w:line="360" w:lineRule="auto"/>
        <w:ind w:left="0" w:right="210" w:firstLine="364"/>
        <w:jc w:val="right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>Larissa Tayla Alfenas, (U</w:t>
      </w:r>
      <w:r w:rsidR="00135AD7">
        <w:rPr>
          <w:rFonts w:ascii="Times New Roman" w:hAnsi="Times New Roman" w:cs="Times New Roman"/>
          <w:lang w:val="pt-BR"/>
        </w:rPr>
        <w:t>N</w:t>
      </w:r>
      <w:r>
        <w:rPr>
          <w:rFonts w:ascii="Times New Roman" w:hAnsi="Times New Roman" w:cs="Times New Roman"/>
          <w:lang w:val="pt-BR"/>
        </w:rPr>
        <w:t>A)</w:t>
      </w:r>
    </w:p>
    <w:p w:rsidR="009F75DD" w:rsidRDefault="009F75DD" w:rsidP="009F75DD">
      <w:pPr>
        <w:pStyle w:val="Corpodetexto1"/>
        <w:spacing w:before="36" w:line="360" w:lineRule="auto"/>
        <w:ind w:left="0" w:right="210" w:firstLine="364"/>
        <w:jc w:val="right"/>
        <w:rPr>
          <w:rFonts w:ascii="Times New Roman" w:hAnsi="Times New Roman" w:cs="Times New Roman"/>
          <w:lang w:val="pt-BR"/>
        </w:rPr>
      </w:pPr>
      <w:r w:rsidRPr="009F75DD">
        <w:rPr>
          <w:rFonts w:ascii="Times New Roman" w:hAnsi="Times New Roman" w:cs="Times New Roman"/>
          <w:lang w:val="pt-BR"/>
        </w:rPr>
        <w:t>laratayla@hotmail.com</w:t>
      </w:r>
    </w:p>
    <w:p w:rsidR="009F75DD" w:rsidRDefault="009F75DD" w:rsidP="009F75DD">
      <w:pPr>
        <w:pStyle w:val="Corpodetexto1"/>
        <w:spacing w:before="36" w:line="360" w:lineRule="auto"/>
        <w:ind w:left="0" w:right="210" w:firstLine="364"/>
        <w:jc w:val="right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>Moacir Andretti Sabino Mota</w:t>
      </w:r>
      <w:r w:rsidR="006B19FC">
        <w:rPr>
          <w:rFonts w:ascii="Times New Roman" w:hAnsi="Times New Roman" w:cs="Times New Roman"/>
          <w:lang w:val="pt-BR"/>
        </w:rPr>
        <w:t>, (IFMG)</w:t>
      </w:r>
    </w:p>
    <w:p w:rsidR="009F75DD" w:rsidRDefault="009F75DD" w:rsidP="009F75DD">
      <w:pPr>
        <w:pStyle w:val="Corpodetexto1"/>
        <w:spacing w:before="36" w:line="360" w:lineRule="auto"/>
        <w:ind w:left="0" w:right="210" w:firstLine="364"/>
        <w:jc w:val="right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>moacir.andretti@gmail.com</w:t>
      </w:r>
    </w:p>
    <w:p w:rsidR="009F75DD" w:rsidRPr="009F75DD" w:rsidRDefault="009F75DD" w:rsidP="009F75DD">
      <w:pPr>
        <w:pStyle w:val="Corpodetexto1"/>
        <w:spacing w:before="36" w:line="360" w:lineRule="auto"/>
        <w:ind w:left="0" w:right="210" w:firstLine="364"/>
        <w:jc w:val="right"/>
        <w:rPr>
          <w:rFonts w:ascii="Times New Roman" w:hAnsi="Times New Roman" w:cs="Times New Roman"/>
          <w:lang w:val="pt-BR"/>
        </w:rPr>
      </w:pPr>
    </w:p>
    <w:p w:rsidR="00A06D92" w:rsidRDefault="00050E48" w:rsidP="00A06D92">
      <w:r w:rsidRPr="00BC5AB8">
        <w:rPr>
          <w:b/>
        </w:rPr>
        <w:t>Resumo</w:t>
      </w:r>
      <w:r>
        <w:t>:</w:t>
      </w:r>
      <w:r w:rsidR="00A06D92" w:rsidRPr="00A06D92">
        <w:t xml:space="preserve"> </w:t>
      </w:r>
      <w:r w:rsidR="00A06D92">
        <w:t xml:space="preserve">O presente trabalho aborda a aplicação de métodos do planejamento simplificado de </w:t>
      </w:r>
      <w:r w:rsidR="00A06D92" w:rsidRPr="00D81EAF">
        <w:rPr>
          <w:i/>
        </w:rPr>
        <w:t>layout</w:t>
      </w:r>
      <w:r w:rsidR="00A06D92">
        <w:t xml:space="preserve"> (SLP) como forma de propor sugestões de melhoria do espaço físico de uma distribuidora de bebidas. A aplicação de tais métodos tende a possibilitar a melhoria do processo, no sentido de minimizar os espaços entre os departamentos, reduzindo assim tanto a eficácia do </w:t>
      </w:r>
      <w:r w:rsidR="00A06D92" w:rsidRPr="00D81EAF">
        <w:rPr>
          <w:i/>
        </w:rPr>
        <w:t xml:space="preserve">layout </w:t>
      </w:r>
      <w:r w:rsidR="00A06D92">
        <w:t xml:space="preserve">proposto quanto o custo de movimentação das mercadorias alocadas no estoque. O </w:t>
      </w:r>
      <w:r w:rsidR="00A06D92" w:rsidRPr="00D81EAF">
        <w:rPr>
          <w:i/>
        </w:rPr>
        <w:t>layout</w:t>
      </w:r>
      <w:r w:rsidR="00A06D92">
        <w:t xml:space="preserve"> proposto representa uma melhoria de 42% na eficácia do espaço físico da distribuidora.</w:t>
      </w:r>
    </w:p>
    <w:p w:rsidR="00800B44" w:rsidRDefault="00A06D92" w:rsidP="00A06D92">
      <w:r w:rsidRPr="00A06D92">
        <w:rPr>
          <w:b/>
        </w:rPr>
        <w:t>Palavras-chave:</w:t>
      </w:r>
      <w:r w:rsidR="00EE488B">
        <w:t xml:space="preserve"> Fluxo e movimentação,</w:t>
      </w:r>
      <w:r w:rsidR="00CE730B">
        <w:t xml:space="preserve"> </w:t>
      </w:r>
      <w:r w:rsidR="00EE488B" w:rsidRPr="00EE488B">
        <w:rPr>
          <w:i/>
        </w:rPr>
        <w:t>Layout</w:t>
      </w:r>
      <w:r w:rsidR="00CE730B">
        <w:rPr>
          <w:i/>
        </w:rPr>
        <w:t xml:space="preserve"> </w:t>
      </w:r>
      <w:r w:rsidR="00EE488B">
        <w:t>,</w:t>
      </w:r>
      <w:r>
        <w:t xml:space="preserve">Planejamento simplificado de </w:t>
      </w:r>
      <w:r w:rsidRPr="00D81EAF">
        <w:rPr>
          <w:i/>
        </w:rPr>
        <w:t>layout</w:t>
      </w:r>
      <w:r>
        <w:t xml:space="preserve"> (SLP).</w:t>
      </w:r>
    </w:p>
    <w:p w:rsidR="00C1723A" w:rsidRDefault="00C1723A" w:rsidP="00A06D92">
      <w:pPr>
        <w:rPr>
          <w:i/>
          <w:szCs w:val="24"/>
        </w:rPr>
      </w:pPr>
    </w:p>
    <w:p w:rsidR="00A06D92" w:rsidRDefault="00D81EAF" w:rsidP="00D81EAF">
      <w:pPr>
        <w:pStyle w:val="Ttulo2"/>
        <w:spacing w:before="0" w:after="0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>1.</w:t>
      </w:r>
      <w:r w:rsidR="003C0B49" w:rsidRPr="00A06D92">
        <w:rPr>
          <w:rFonts w:ascii="Times New Roman" w:hAnsi="Times New Roman"/>
          <w:i w:val="0"/>
          <w:sz w:val="24"/>
          <w:szCs w:val="24"/>
        </w:rPr>
        <w:t>Introdução</w:t>
      </w:r>
    </w:p>
    <w:p w:rsidR="00D81EAF" w:rsidRPr="00D81EAF" w:rsidRDefault="00D81EAF" w:rsidP="00D81EAF"/>
    <w:p w:rsidR="00D81EAF" w:rsidRDefault="00D81EAF" w:rsidP="00D81EAF">
      <w:r>
        <w:t>Uma das grandes preocupações das organizações é o aumento da  produtividade, isto é, aumentar a produção, reduzir custos e assegurar a qualidade dos produtos e serviços oferecidos no mercado.  A redução dos custos produtivos pode ser alcançada através da otimização do fluxo dos processos organizacionais que, por sua vez, está relacionado com a alteração do espaço físico da empresa.</w:t>
      </w:r>
    </w:p>
    <w:p w:rsidR="00D81EAF" w:rsidRDefault="00D81EAF" w:rsidP="00D81EAF">
      <w:r>
        <w:t>A distribuidora estudada não apresenta nenhuma ferramenta de controle e análise de seus processos. A disposição e a localização das mercadorias no estoque também não conta com nenhum tipo de planejamento, o que dificulta o controle gerencial. Por ser um espaço não estruturado, torna-se difícil otimizar os fluxos dos processos, dada à falta de informação e organização da empresa.</w:t>
      </w:r>
    </w:p>
    <w:p w:rsidR="00D81EAF" w:rsidRDefault="00D81EAF" w:rsidP="00D81EAF">
      <w:r>
        <w:lastRenderedPageBreak/>
        <w:t>Como objetivo de reduzir o fluxo dos processos da distribuidora, o presente trabalho apresenta a aplicação de uma metodologia de alteração do espaço físico (</w:t>
      </w:r>
      <w:r w:rsidRPr="00D81EAF">
        <w:rPr>
          <w:i/>
        </w:rPr>
        <w:t>layout</w:t>
      </w:r>
      <w:r>
        <w:t xml:space="preserve">), através do planejamento simplificado de </w:t>
      </w:r>
      <w:r w:rsidRPr="00D81EAF">
        <w:rPr>
          <w:i/>
        </w:rPr>
        <w:t>layout</w:t>
      </w:r>
      <w:r>
        <w:t xml:space="preserve"> (SLP). Além da mudança de </w:t>
      </w:r>
      <w:r w:rsidRPr="00D81EAF">
        <w:rPr>
          <w:i/>
        </w:rPr>
        <w:t>layout</w:t>
      </w:r>
      <w:r>
        <w:t>, foi proposto o uso das ferramentas de controle de estoque- FIFO -, e foi sugerida a aplicação da metodologia 5s, como forma de organização do espaço estudado.</w:t>
      </w:r>
    </w:p>
    <w:p w:rsidR="00D81EAF" w:rsidRPr="00D81EAF" w:rsidRDefault="00D81EAF" w:rsidP="00D81EAF"/>
    <w:p w:rsidR="00A06D92" w:rsidRPr="00A06D92" w:rsidRDefault="00A06D92" w:rsidP="00A06D92">
      <w:pPr>
        <w:pStyle w:val="Ttulo11"/>
        <w:tabs>
          <w:tab w:val="left" w:pos="371"/>
        </w:tabs>
        <w:spacing w:before="215" w:line="360" w:lineRule="auto"/>
        <w:ind w:left="0"/>
        <w:jc w:val="both"/>
        <w:rPr>
          <w:rFonts w:ascii="Times New Roman" w:hAnsi="Times New Roman" w:cs="Times New Roman"/>
          <w:lang w:val="pt-BR"/>
        </w:rPr>
      </w:pPr>
      <w:r w:rsidRPr="00A06D92">
        <w:rPr>
          <w:rFonts w:ascii="Times New Roman" w:hAnsi="Times New Roman" w:cs="Times New Roman"/>
          <w:lang w:val="pt-BR"/>
        </w:rPr>
        <w:t>2. Referencial teórico</w:t>
      </w:r>
    </w:p>
    <w:p w:rsidR="00A06D92" w:rsidRDefault="00A06D92" w:rsidP="00A06D92">
      <w:pPr>
        <w:contextualSpacing/>
        <w:rPr>
          <w:rFonts w:cs="Times New Roman"/>
          <w:b/>
          <w:i/>
          <w:szCs w:val="24"/>
        </w:rPr>
      </w:pPr>
      <w:r>
        <w:rPr>
          <w:rFonts w:cs="Times New Roman"/>
          <w:b/>
          <w:szCs w:val="24"/>
        </w:rPr>
        <w:t>2.1</w:t>
      </w:r>
      <w:r w:rsidRPr="00A06D92">
        <w:rPr>
          <w:rFonts w:cs="Times New Roman"/>
          <w:b/>
          <w:szCs w:val="24"/>
        </w:rPr>
        <w:t xml:space="preserve"> </w:t>
      </w:r>
      <w:r w:rsidRPr="00A06D92">
        <w:rPr>
          <w:rFonts w:cs="Times New Roman"/>
          <w:b/>
          <w:i/>
          <w:szCs w:val="24"/>
        </w:rPr>
        <w:t>Layout</w:t>
      </w:r>
    </w:p>
    <w:p w:rsidR="00A06D92" w:rsidRPr="00A06D92" w:rsidRDefault="00A06D92" w:rsidP="00A06D92">
      <w:pPr>
        <w:contextualSpacing/>
        <w:rPr>
          <w:rFonts w:cs="Times New Roman"/>
          <w:b/>
          <w:i/>
          <w:szCs w:val="24"/>
        </w:rPr>
      </w:pPr>
    </w:p>
    <w:p w:rsidR="00A06D92" w:rsidRPr="004168D5" w:rsidRDefault="00A06D92" w:rsidP="00A06D92">
      <w:pPr>
        <w:rPr>
          <w:rFonts w:cs="Times New Roman"/>
        </w:rPr>
      </w:pPr>
      <w:r w:rsidRPr="004168D5">
        <w:rPr>
          <w:rFonts w:cs="Times New Roman"/>
          <w:szCs w:val="24"/>
        </w:rPr>
        <w:t xml:space="preserve">Para Ballou (2011), o </w:t>
      </w:r>
      <w:r w:rsidRPr="004168D5">
        <w:rPr>
          <w:rFonts w:cs="Times New Roman"/>
          <w:i/>
          <w:szCs w:val="24"/>
        </w:rPr>
        <w:t>layout</w:t>
      </w:r>
      <w:r w:rsidRPr="004168D5">
        <w:rPr>
          <w:rFonts w:cs="Times New Roman"/>
          <w:szCs w:val="24"/>
        </w:rPr>
        <w:t xml:space="preserve"> pode ser entendido como o arranjo de máquinas, homens e materiais, que contribui para a movimentação dos materiais a serem transformados no processo produtivo.</w:t>
      </w:r>
    </w:p>
    <w:p w:rsidR="00A06D92" w:rsidRPr="004168D5" w:rsidRDefault="004F3544" w:rsidP="00A06D92">
      <w:pPr>
        <w:rPr>
          <w:rFonts w:cs="Times New Roman"/>
        </w:rPr>
      </w:pPr>
      <w:r>
        <w:rPr>
          <w:rFonts w:cs="Times New Roman"/>
          <w:szCs w:val="24"/>
        </w:rPr>
        <w:t>Slack et al.</w:t>
      </w:r>
      <w:r w:rsidR="00A06D92" w:rsidRPr="004168D5">
        <w:rPr>
          <w:rFonts w:cs="Times New Roman"/>
          <w:szCs w:val="24"/>
        </w:rPr>
        <w:t>(2009), afirmam que ao decidir por um tipo de arranjo físico, é necessário que este esteja conforme os objetivos estratégicos organizacionais, porém há alguns objetivos que se fazem presente em todas as operações- e em todas as unidades produtivas-, como a segurança inerente; extensão e clareza do fluxo, conforto aos funcionários; coordenação gerencial e acessibilidade.</w:t>
      </w:r>
    </w:p>
    <w:p w:rsidR="00A06D92" w:rsidRPr="004168D5" w:rsidRDefault="00A06D92" w:rsidP="00A06D92">
      <w:pPr>
        <w:ind w:firstLine="720"/>
        <w:rPr>
          <w:rFonts w:cs="Times New Roman"/>
          <w:szCs w:val="24"/>
        </w:rPr>
      </w:pPr>
      <w:r w:rsidRPr="004168D5">
        <w:rPr>
          <w:rFonts w:cs="Times New Roman"/>
          <w:szCs w:val="24"/>
        </w:rPr>
        <w:t>De acordo com Peinado e Grae</w:t>
      </w:r>
      <w:r>
        <w:rPr>
          <w:rFonts w:cs="Times New Roman"/>
          <w:szCs w:val="24"/>
        </w:rPr>
        <w:t>l</w:t>
      </w:r>
      <w:r w:rsidR="004F3544">
        <w:rPr>
          <w:rFonts w:cs="Times New Roman"/>
          <w:szCs w:val="24"/>
        </w:rPr>
        <w:t>m</w:t>
      </w:r>
      <w:r w:rsidRPr="004168D5">
        <w:rPr>
          <w:rFonts w:cs="Times New Roman"/>
          <w:szCs w:val="24"/>
        </w:rPr>
        <w:t xml:space="preserve"> (2004), existem quatro tipos básicos </w:t>
      </w:r>
      <w:r w:rsidR="00F14420" w:rsidRPr="004168D5">
        <w:rPr>
          <w:rFonts w:cs="Times New Roman"/>
          <w:szCs w:val="24"/>
        </w:rPr>
        <w:t>de arranjos</w:t>
      </w:r>
      <w:r w:rsidRPr="004168D5">
        <w:rPr>
          <w:rFonts w:cs="Times New Roman"/>
          <w:szCs w:val="24"/>
        </w:rPr>
        <w:t xml:space="preserve"> físicos: </w:t>
      </w:r>
    </w:p>
    <w:p w:rsidR="00A06D92" w:rsidRPr="00083438" w:rsidRDefault="00A06D92" w:rsidP="00A06D92">
      <w:pPr>
        <w:pStyle w:val="PargrafodaLista"/>
        <w:numPr>
          <w:ilvl w:val="0"/>
          <w:numId w:val="5"/>
        </w:numPr>
        <w:spacing w:before="0" w:line="360" w:lineRule="auto"/>
        <w:ind w:left="0" w:firstLine="364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083438">
        <w:rPr>
          <w:rFonts w:ascii="Times New Roman" w:hAnsi="Times New Roman" w:cs="Times New Roman"/>
          <w:sz w:val="24"/>
          <w:szCs w:val="24"/>
          <w:lang w:val="pt-BR"/>
        </w:rPr>
        <w:t>Arranjo por produto ou por linha;</w:t>
      </w:r>
    </w:p>
    <w:p w:rsidR="00A06D92" w:rsidRPr="00083438" w:rsidRDefault="00A06D92" w:rsidP="00A06D92">
      <w:pPr>
        <w:pStyle w:val="PargrafodaLista"/>
        <w:numPr>
          <w:ilvl w:val="0"/>
          <w:numId w:val="5"/>
        </w:numPr>
        <w:spacing w:before="0" w:line="360" w:lineRule="auto"/>
        <w:ind w:left="0" w:firstLine="364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083438">
        <w:rPr>
          <w:rFonts w:ascii="Times New Roman" w:hAnsi="Times New Roman" w:cs="Times New Roman"/>
          <w:sz w:val="24"/>
          <w:szCs w:val="24"/>
          <w:lang w:val="pt-BR"/>
        </w:rPr>
        <w:t>Arranjo por processo ou funcional;</w:t>
      </w:r>
    </w:p>
    <w:p w:rsidR="00A06D92" w:rsidRPr="00083438" w:rsidRDefault="00A06D92" w:rsidP="00A06D92">
      <w:pPr>
        <w:pStyle w:val="PargrafodaLista"/>
        <w:numPr>
          <w:ilvl w:val="0"/>
          <w:numId w:val="5"/>
        </w:numPr>
        <w:spacing w:before="0" w:line="360" w:lineRule="auto"/>
        <w:ind w:left="0" w:firstLine="36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83438">
        <w:rPr>
          <w:rFonts w:ascii="Times New Roman" w:hAnsi="Times New Roman" w:cs="Times New Roman"/>
          <w:sz w:val="24"/>
          <w:szCs w:val="24"/>
        </w:rPr>
        <w:t>Arranjo celular;</w:t>
      </w:r>
    </w:p>
    <w:p w:rsidR="00A06D92" w:rsidRDefault="00A06D92" w:rsidP="00A06D92">
      <w:pPr>
        <w:pStyle w:val="PargrafodaLista"/>
        <w:numPr>
          <w:ilvl w:val="0"/>
          <w:numId w:val="5"/>
        </w:numPr>
        <w:spacing w:before="0" w:after="240" w:line="360" w:lineRule="auto"/>
        <w:ind w:left="0" w:firstLine="364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083438">
        <w:rPr>
          <w:rFonts w:ascii="Times New Roman" w:hAnsi="Times New Roman" w:cs="Times New Roman"/>
          <w:sz w:val="24"/>
          <w:szCs w:val="24"/>
          <w:lang w:val="pt-BR"/>
        </w:rPr>
        <w:t>Arranjo por posição fixa ou posicional.</w:t>
      </w:r>
    </w:p>
    <w:p w:rsidR="00E9379E" w:rsidRPr="00083438" w:rsidRDefault="00E9379E" w:rsidP="00E9379E">
      <w:pPr>
        <w:pStyle w:val="PargrafodaLista"/>
        <w:spacing w:before="0" w:after="240" w:line="360" w:lineRule="auto"/>
        <w:ind w:left="364" w:firstLine="0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A06D92" w:rsidRDefault="00A06D92" w:rsidP="00A06D92">
      <w:pPr>
        <w:pStyle w:val="PargrafodaLista"/>
        <w:spacing w:before="0" w:line="36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4168D5">
        <w:rPr>
          <w:rFonts w:ascii="Times New Roman" w:hAnsi="Times New Roman" w:cs="Times New Roman"/>
          <w:sz w:val="24"/>
          <w:szCs w:val="24"/>
          <w:lang w:val="pt-BR"/>
        </w:rPr>
        <w:t xml:space="preserve">Ainda conforme os autores supracitados, há o arranjo físico misto, que é uma mistura de todos os tipos básicos de </w:t>
      </w:r>
      <w:r w:rsidRPr="004168D5">
        <w:rPr>
          <w:rFonts w:ascii="Times New Roman" w:hAnsi="Times New Roman" w:cs="Times New Roman"/>
          <w:i/>
          <w:sz w:val="24"/>
          <w:szCs w:val="24"/>
          <w:lang w:val="pt-BR"/>
        </w:rPr>
        <w:t>layout</w:t>
      </w:r>
      <w:r w:rsidRPr="004168D5">
        <w:rPr>
          <w:rFonts w:ascii="Times New Roman" w:hAnsi="Times New Roman" w:cs="Times New Roman"/>
          <w:sz w:val="24"/>
          <w:szCs w:val="24"/>
          <w:lang w:val="pt-BR"/>
        </w:rPr>
        <w:t>, ou então, uma combinação de alguns deles. Cabe à organização a decisão de quais arranjos escolher, mas no geral são considerados aspectos relacionados aos objetivos estratégicos da mesma.</w:t>
      </w:r>
    </w:p>
    <w:p w:rsidR="00C1723A" w:rsidRDefault="00C1723A" w:rsidP="00A06D92">
      <w:pPr>
        <w:pStyle w:val="PargrafodaLista"/>
        <w:spacing w:before="0" w:line="36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E9379E" w:rsidRPr="004168D5" w:rsidRDefault="00E9379E" w:rsidP="00A06D92">
      <w:pPr>
        <w:pStyle w:val="PargrafodaLista"/>
        <w:spacing w:before="0" w:line="360" w:lineRule="auto"/>
        <w:ind w:left="0" w:firstLine="0"/>
        <w:contextualSpacing/>
        <w:jc w:val="both"/>
        <w:rPr>
          <w:rFonts w:ascii="Times New Roman" w:hAnsi="Times New Roman" w:cs="Times New Roman"/>
          <w:lang w:val="pt-BR"/>
        </w:rPr>
      </w:pPr>
    </w:p>
    <w:p w:rsidR="000A5C55" w:rsidRDefault="000A5C55" w:rsidP="000A5C55">
      <w:pPr>
        <w:pStyle w:val="Ttulo11"/>
        <w:tabs>
          <w:tab w:val="left" w:pos="2268"/>
        </w:tabs>
        <w:spacing w:before="0" w:line="360" w:lineRule="auto"/>
        <w:ind w:left="0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lastRenderedPageBreak/>
        <w:t>2</w:t>
      </w:r>
      <w:r w:rsidRPr="004168D5">
        <w:rPr>
          <w:rFonts w:ascii="Times New Roman" w:hAnsi="Times New Roman" w:cs="Times New Roman"/>
          <w:lang w:val="pt-BR"/>
        </w:rPr>
        <w:t>.</w:t>
      </w:r>
      <w:r w:rsidR="00422742">
        <w:rPr>
          <w:rFonts w:ascii="Times New Roman" w:hAnsi="Times New Roman" w:cs="Times New Roman"/>
          <w:lang w:val="pt-BR"/>
        </w:rPr>
        <w:t>2.</w:t>
      </w:r>
      <w:r w:rsidRPr="004168D5">
        <w:rPr>
          <w:rFonts w:ascii="Times New Roman" w:hAnsi="Times New Roman" w:cs="Times New Roman"/>
          <w:lang w:val="pt-BR"/>
        </w:rPr>
        <w:t xml:space="preserve"> Planejamento simplificado de </w:t>
      </w:r>
      <w:r w:rsidRPr="004168D5">
        <w:rPr>
          <w:rFonts w:ascii="Times New Roman" w:hAnsi="Times New Roman" w:cs="Times New Roman"/>
          <w:i/>
          <w:lang w:val="pt-BR"/>
        </w:rPr>
        <w:t>layout</w:t>
      </w:r>
      <w:r w:rsidRPr="004168D5">
        <w:rPr>
          <w:rFonts w:ascii="Times New Roman" w:hAnsi="Times New Roman" w:cs="Times New Roman"/>
          <w:lang w:val="pt-BR"/>
        </w:rPr>
        <w:t xml:space="preserve"> (sistema SLP)</w:t>
      </w:r>
    </w:p>
    <w:p w:rsidR="00E9379E" w:rsidRPr="004168D5" w:rsidRDefault="00E9379E" w:rsidP="000A5C55">
      <w:pPr>
        <w:pStyle w:val="Ttulo11"/>
        <w:tabs>
          <w:tab w:val="left" w:pos="2268"/>
        </w:tabs>
        <w:spacing w:before="0" w:line="360" w:lineRule="auto"/>
        <w:ind w:left="0"/>
        <w:jc w:val="both"/>
        <w:rPr>
          <w:rFonts w:ascii="Times New Roman" w:hAnsi="Times New Roman" w:cs="Times New Roman"/>
          <w:lang w:val="pt-BR"/>
        </w:rPr>
      </w:pPr>
    </w:p>
    <w:p w:rsidR="000A5C55" w:rsidRPr="00083438" w:rsidRDefault="000A5C55" w:rsidP="000A5C55">
      <w:pPr>
        <w:pStyle w:val="Ttulo11"/>
        <w:tabs>
          <w:tab w:val="left" w:pos="855"/>
        </w:tabs>
        <w:spacing w:before="0" w:after="120" w:line="360" w:lineRule="auto"/>
        <w:ind w:left="0"/>
        <w:jc w:val="both"/>
        <w:rPr>
          <w:rFonts w:ascii="Times New Roman" w:hAnsi="Times New Roman" w:cs="Times New Roman"/>
          <w:b w:val="0"/>
          <w:lang w:val="pt-BR"/>
        </w:rPr>
      </w:pPr>
      <w:r w:rsidRPr="004168D5">
        <w:rPr>
          <w:rFonts w:ascii="Times New Roman" w:hAnsi="Times New Roman" w:cs="Times New Roman"/>
          <w:b w:val="0"/>
          <w:lang w:val="pt-BR"/>
        </w:rPr>
        <w:t xml:space="preserve">De acordo com Wheeler e Muther (2012), o planejamento simplificado de </w:t>
      </w:r>
      <w:r w:rsidRPr="004168D5">
        <w:rPr>
          <w:rFonts w:ascii="Times New Roman" w:hAnsi="Times New Roman" w:cs="Times New Roman"/>
          <w:b w:val="0"/>
          <w:i/>
          <w:lang w:val="pt-BR"/>
        </w:rPr>
        <w:t>layout</w:t>
      </w:r>
      <w:r w:rsidRPr="004168D5">
        <w:rPr>
          <w:rFonts w:ascii="Times New Roman" w:hAnsi="Times New Roman" w:cs="Times New Roman"/>
          <w:b w:val="0"/>
          <w:lang w:val="pt-BR"/>
        </w:rPr>
        <w:t xml:space="preserve"> (Sistema SLP), pode ser entendido como um conjunto de seis procedimentos a serem seguidos no projeto detalhado de arranjo físico de uma determinada área. Esta metodologia é indicada para projetos menores e simples, principalmente aqueles que não possuem um fluxo expressivo de materiais. </w:t>
      </w:r>
    </w:p>
    <w:p w:rsidR="00E9379E" w:rsidRPr="004168D5" w:rsidRDefault="000A5C55" w:rsidP="000A5C55">
      <w:pPr>
        <w:pStyle w:val="Ttulo11"/>
        <w:tabs>
          <w:tab w:val="left" w:pos="2268"/>
        </w:tabs>
        <w:spacing w:before="0" w:after="120" w:line="360" w:lineRule="auto"/>
        <w:ind w:left="0"/>
        <w:jc w:val="both"/>
        <w:rPr>
          <w:rFonts w:ascii="Times New Roman" w:hAnsi="Times New Roman" w:cs="Times New Roman"/>
          <w:b w:val="0"/>
          <w:lang w:val="pt-BR"/>
        </w:rPr>
      </w:pPr>
      <w:r w:rsidRPr="004168D5">
        <w:rPr>
          <w:rFonts w:ascii="Times New Roman" w:hAnsi="Times New Roman" w:cs="Times New Roman"/>
          <w:b w:val="0"/>
          <w:lang w:val="pt-BR"/>
        </w:rPr>
        <w:t xml:space="preserve">Basicamente, todos os arranjos físicos envolvem as relações entre as áreas ou departamentos, dimensionamento do espaço e tipo para cada atividade, e o ajuste do novo </w:t>
      </w:r>
      <w:r w:rsidRPr="00D81EAF">
        <w:rPr>
          <w:rFonts w:ascii="Times New Roman" w:hAnsi="Times New Roman" w:cs="Times New Roman"/>
          <w:b w:val="0"/>
          <w:i/>
          <w:lang w:val="pt-BR"/>
        </w:rPr>
        <w:t>layout</w:t>
      </w:r>
      <w:r w:rsidRPr="004168D5">
        <w:rPr>
          <w:rFonts w:ascii="Times New Roman" w:hAnsi="Times New Roman" w:cs="Times New Roman"/>
          <w:b w:val="0"/>
          <w:lang w:val="pt-BR"/>
        </w:rPr>
        <w:t xml:space="preserve"> proposto, levando em consideração o planejamento do arranjo físico.</w:t>
      </w:r>
    </w:p>
    <w:p w:rsidR="000A5C55" w:rsidRDefault="00422742" w:rsidP="000A5C55">
      <w:pPr>
        <w:pStyle w:val="Ttulo11"/>
        <w:tabs>
          <w:tab w:val="left" w:pos="371"/>
        </w:tabs>
        <w:spacing w:before="215" w:line="36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2.3.</w:t>
      </w:r>
      <w:r w:rsidR="000A5C55">
        <w:rPr>
          <w:rFonts w:ascii="Times New Roman" w:hAnsi="Times New Roman" w:cs="Times New Roman"/>
        </w:rPr>
        <w:t xml:space="preserve"> F</w:t>
      </w:r>
      <w:r w:rsidR="007078E4">
        <w:rPr>
          <w:rFonts w:ascii="Times New Roman" w:hAnsi="Times New Roman" w:cs="Times New Roman"/>
        </w:rPr>
        <w:t>IFO</w:t>
      </w:r>
      <w:r w:rsidR="000A5C55" w:rsidRPr="004168D5">
        <w:rPr>
          <w:rFonts w:ascii="Times New Roman" w:hAnsi="Times New Roman" w:cs="Times New Roman"/>
        </w:rPr>
        <w:t xml:space="preserve"> (</w:t>
      </w:r>
      <w:r w:rsidR="000A5C55" w:rsidRPr="004168D5">
        <w:rPr>
          <w:rFonts w:ascii="Times New Roman" w:hAnsi="Times New Roman" w:cs="Times New Roman"/>
          <w:i/>
        </w:rPr>
        <w:t>first in, first out</w:t>
      </w:r>
      <w:r w:rsidR="000A5C55" w:rsidRPr="004168D5">
        <w:rPr>
          <w:rFonts w:ascii="Times New Roman" w:hAnsi="Times New Roman" w:cs="Times New Roman"/>
        </w:rPr>
        <w:t>)</w:t>
      </w:r>
    </w:p>
    <w:p w:rsidR="00E9379E" w:rsidRPr="004168D5" w:rsidRDefault="00E9379E" w:rsidP="000A5C55">
      <w:pPr>
        <w:pStyle w:val="Ttulo11"/>
        <w:tabs>
          <w:tab w:val="left" w:pos="371"/>
        </w:tabs>
        <w:spacing w:before="215" w:line="360" w:lineRule="auto"/>
        <w:ind w:left="0"/>
        <w:jc w:val="both"/>
        <w:rPr>
          <w:rFonts w:ascii="Times New Roman" w:hAnsi="Times New Roman" w:cs="Times New Roman"/>
        </w:rPr>
      </w:pPr>
    </w:p>
    <w:p w:rsidR="00E9379E" w:rsidRDefault="00CB6B34" w:rsidP="00E9379E">
      <w:pPr>
        <w:pStyle w:val="Ttulo11"/>
        <w:tabs>
          <w:tab w:val="left" w:pos="371"/>
        </w:tabs>
        <w:spacing w:before="0" w:after="120" w:line="360" w:lineRule="auto"/>
        <w:ind w:left="0"/>
        <w:jc w:val="both"/>
        <w:rPr>
          <w:rFonts w:ascii="Times New Roman" w:hAnsi="Times New Roman" w:cs="Times New Roman"/>
          <w:b w:val="0"/>
          <w:lang w:val="pt-BR"/>
        </w:rPr>
      </w:pPr>
      <w:r>
        <w:rPr>
          <w:rFonts w:ascii="Times New Roman" w:hAnsi="Times New Roman" w:cs="Times New Roman"/>
          <w:b w:val="0"/>
          <w:lang w:val="pt-BR"/>
        </w:rPr>
        <w:t xml:space="preserve">Para </w:t>
      </w:r>
      <w:r w:rsidR="000A5C55" w:rsidRPr="004168D5">
        <w:rPr>
          <w:rFonts w:ascii="Times New Roman" w:hAnsi="Times New Roman" w:cs="Times New Roman"/>
          <w:b w:val="0"/>
          <w:lang w:val="pt-BR"/>
        </w:rPr>
        <w:t xml:space="preserve"> Novaes (2004), o FIFO (do inglês</w:t>
      </w:r>
      <w:r w:rsidR="000A5C55" w:rsidRPr="004168D5">
        <w:rPr>
          <w:rFonts w:ascii="Times New Roman" w:hAnsi="Times New Roman" w:cs="Times New Roman"/>
          <w:b w:val="0"/>
          <w:i/>
          <w:lang w:val="pt-BR"/>
        </w:rPr>
        <w:t>, first in, first out)</w:t>
      </w:r>
      <w:r w:rsidR="000A5C55" w:rsidRPr="004168D5">
        <w:rPr>
          <w:rFonts w:ascii="Times New Roman" w:hAnsi="Times New Roman" w:cs="Times New Roman"/>
          <w:b w:val="0"/>
          <w:lang w:val="pt-BR"/>
        </w:rPr>
        <w:t>, também conhecido como PEPS (do português, primeiro que entra, primeiro que saí), é um método de controle de estoque. O objetivo é controlar as saídas de materiais seguindo a seguinte premissa: o produto que entrar primeiro, será o primeiro a sair. A utilização de tal ferramenta proporciona um controle mais assertivo sobre os produtos existentes no estoque através da análise da ordem cronológica dos materiais. Este método contribui tanto para a redução de perdas por vencimento dos produtos quanto para a redução dos custos que essas perdas afetam o faturamento das organizações.</w:t>
      </w:r>
    </w:p>
    <w:p w:rsidR="00E9379E" w:rsidRDefault="00E9379E" w:rsidP="00E9379E">
      <w:pPr>
        <w:pStyle w:val="Ttulo11"/>
        <w:tabs>
          <w:tab w:val="left" w:pos="371"/>
        </w:tabs>
        <w:spacing w:before="0" w:after="120" w:line="360" w:lineRule="auto"/>
        <w:ind w:left="0"/>
        <w:jc w:val="both"/>
        <w:rPr>
          <w:rFonts w:ascii="Times New Roman" w:hAnsi="Times New Roman" w:cs="Times New Roman"/>
          <w:b w:val="0"/>
          <w:lang w:val="pt-BR"/>
        </w:rPr>
      </w:pPr>
    </w:p>
    <w:p w:rsidR="000A5C55" w:rsidRDefault="00422742" w:rsidP="00E9379E">
      <w:pPr>
        <w:pStyle w:val="Ttulo11"/>
        <w:tabs>
          <w:tab w:val="left" w:pos="371"/>
        </w:tabs>
        <w:spacing w:before="0" w:after="120" w:line="360" w:lineRule="auto"/>
        <w:ind w:left="0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>2.4.</w:t>
      </w:r>
      <w:r w:rsidR="000A5C55" w:rsidRPr="004168D5">
        <w:rPr>
          <w:rFonts w:ascii="Times New Roman" w:hAnsi="Times New Roman" w:cs="Times New Roman"/>
          <w:lang w:val="pt-BR"/>
        </w:rPr>
        <w:t xml:space="preserve"> Teoria das filas</w:t>
      </w:r>
    </w:p>
    <w:p w:rsidR="00E9379E" w:rsidRPr="004168D5" w:rsidRDefault="00E9379E" w:rsidP="000A5C55">
      <w:pPr>
        <w:pStyle w:val="Ttulo11"/>
        <w:tabs>
          <w:tab w:val="left" w:pos="371"/>
        </w:tabs>
        <w:spacing w:before="215" w:line="360" w:lineRule="auto"/>
        <w:ind w:left="0"/>
        <w:jc w:val="both"/>
        <w:rPr>
          <w:rFonts w:ascii="Times New Roman" w:hAnsi="Times New Roman" w:cs="Times New Roman"/>
          <w:lang w:val="pt-BR"/>
        </w:rPr>
      </w:pPr>
    </w:p>
    <w:p w:rsidR="000A5C55" w:rsidRPr="00083438" w:rsidRDefault="000A5C55" w:rsidP="000A5C55">
      <w:pPr>
        <w:tabs>
          <w:tab w:val="left" w:pos="850"/>
        </w:tabs>
        <w:ind w:right="105"/>
        <w:contextualSpacing/>
        <w:rPr>
          <w:rFonts w:cs="Times New Roman"/>
          <w:szCs w:val="24"/>
        </w:rPr>
      </w:pPr>
      <w:r w:rsidRPr="004168D5">
        <w:rPr>
          <w:rFonts w:cs="Times New Roman"/>
          <w:szCs w:val="24"/>
        </w:rPr>
        <w:t>A teoria das filas tem como objetivo reduzir os custos operacionais de um sistema. Isso é alcançado através da otimização da disponibilização dos recursos disponíveis (TAHA, 2008).</w:t>
      </w:r>
    </w:p>
    <w:p w:rsidR="000A5C55" w:rsidRDefault="000A5C55" w:rsidP="000A5C55">
      <w:pPr>
        <w:tabs>
          <w:tab w:val="left" w:pos="850"/>
        </w:tabs>
        <w:ind w:right="105"/>
        <w:contextualSpacing/>
        <w:rPr>
          <w:rFonts w:cs="Times New Roman"/>
          <w:szCs w:val="24"/>
        </w:rPr>
      </w:pPr>
      <w:r w:rsidRPr="004168D5">
        <w:rPr>
          <w:rFonts w:cs="Times New Roman"/>
          <w:szCs w:val="24"/>
        </w:rPr>
        <w:t>Segundo Taha (2008), os estudos das filas se baseiam na quantificação do fenômeno da espera em filas fazendo o uso de medidas representativas de desempenho. Dentre estas medidas estão o comprimento médio de uma fila, o tempo médio de espera nela e a média de utilização da instalação.</w:t>
      </w:r>
    </w:p>
    <w:p w:rsidR="000A5C55" w:rsidRDefault="000A5C55" w:rsidP="000A5C55">
      <w:pPr>
        <w:tabs>
          <w:tab w:val="left" w:pos="850"/>
        </w:tabs>
        <w:ind w:right="105"/>
        <w:contextualSpacing/>
        <w:rPr>
          <w:rFonts w:cs="Times New Roman"/>
          <w:szCs w:val="24"/>
        </w:rPr>
      </w:pPr>
      <w:r w:rsidRPr="004168D5">
        <w:rPr>
          <w:rFonts w:cs="Times New Roman"/>
          <w:szCs w:val="24"/>
        </w:rPr>
        <w:lastRenderedPageBreak/>
        <w:tab/>
      </w:r>
    </w:p>
    <w:p w:rsidR="000A5C55" w:rsidRDefault="00422742" w:rsidP="000A5C55">
      <w:pPr>
        <w:tabs>
          <w:tab w:val="left" w:pos="850"/>
        </w:tabs>
        <w:ind w:right="105"/>
        <w:contextualSpacing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2.5.</w:t>
      </w:r>
      <w:r w:rsidR="000A5C55" w:rsidRPr="00083438">
        <w:rPr>
          <w:rFonts w:cs="Times New Roman"/>
          <w:b/>
          <w:szCs w:val="24"/>
        </w:rPr>
        <w:t xml:space="preserve"> </w:t>
      </w:r>
      <w:r w:rsidR="00975C8E">
        <w:rPr>
          <w:rFonts w:cs="Times New Roman"/>
          <w:b/>
          <w:szCs w:val="24"/>
        </w:rPr>
        <w:t xml:space="preserve">Metodologia </w:t>
      </w:r>
      <w:bookmarkStart w:id="0" w:name="_GoBack"/>
      <w:bookmarkEnd w:id="0"/>
      <w:r w:rsidR="000A5C55" w:rsidRPr="00083438">
        <w:rPr>
          <w:rFonts w:cs="Times New Roman"/>
          <w:b/>
          <w:szCs w:val="24"/>
        </w:rPr>
        <w:t>5S</w:t>
      </w:r>
    </w:p>
    <w:p w:rsidR="000A5C55" w:rsidRPr="00083438" w:rsidRDefault="000A5C55" w:rsidP="000A5C55">
      <w:pPr>
        <w:tabs>
          <w:tab w:val="left" w:pos="850"/>
        </w:tabs>
        <w:ind w:right="105"/>
        <w:contextualSpacing/>
        <w:rPr>
          <w:rFonts w:cs="Times New Roman"/>
          <w:b/>
          <w:szCs w:val="24"/>
        </w:rPr>
      </w:pPr>
    </w:p>
    <w:p w:rsidR="000A5C55" w:rsidRDefault="000A5C55" w:rsidP="000A5C55">
      <w:pPr>
        <w:tabs>
          <w:tab w:val="left" w:pos="855"/>
        </w:tabs>
        <w:rPr>
          <w:rFonts w:cs="Times New Roman"/>
          <w:szCs w:val="24"/>
        </w:rPr>
      </w:pPr>
      <w:r w:rsidRPr="004168D5">
        <w:rPr>
          <w:rFonts w:cs="Times New Roman"/>
          <w:szCs w:val="24"/>
        </w:rPr>
        <w:t>Segundo</w:t>
      </w:r>
      <w:r w:rsidR="007078E4">
        <w:rPr>
          <w:rFonts w:cs="Times New Roman"/>
        </w:rPr>
        <w:t xml:space="preserve"> Slack </w:t>
      </w:r>
      <w:proofErr w:type="gramStart"/>
      <w:r w:rsidR="007078E4">
        <w:rPr>
          <w:rFonts w:cs="Times New Roman"/>
        </w:rPr>
        <w:t>et</w:t>
      </w:r>
      <w:proofErr w:type="gramEnd"/>
      <w:r w:rsidR="007078E4">
        <w:rPr>
          <w:rFonts w:cs="Times New Roman"/>
        </w:rPr>
        <w:t xml:space="preserve"> al.</w:t>
      </w:r>
      <w:r w:rsidRPr="004168D5">
        <w:rPr>
          <w:rFonts w:cs="Times New Roman"/>
          <w:szCs w:val="24"/>
        </w:rPr>
        <w:t xml:space="preserve">(2009), o 5S é uma metodologia enxuta de origem japonesa, cujo escopo é eliminar todo e qualquer tipo de </w:t>
      </w:r>
      <w:r w:rsidR="00173CE1" w:rsidRPr="004168D5">
        <w:rPr>
          <w:rFonts w:cs="Times New Roman"/>
          <w:szCs w:val="24"/>
        </w:rPr>
        <w:t>desperdício</w:t>
      </w:r>
      <w:r w:rsidRPr="004168D5">
        <w:rPr>
          <w:rFonts w:cs="Times New Roman"/>
          <w:szCs w:val="24"/>
        </w:rPr>
        <w:t>. É considerado desperdício tudo além do necessário, ou seja, tudo que não agrega valor. Pode ser considerado desperdício. Os 5S são assim classificados como Separe (</w:t>
      </w:r>
      <w:proofErr w:type="spellStart"/>
      <w:r w:rsidRPr="007078E4">
        <w:rPr>
          <w:rFonts w:cs="Times New Roman"/>
          <w:i/>
          <w:szCs w:val="24"/>
        </w:rPr>
        <w:t>Seiri</w:t>
      </w:r>
      <w:proofErr w:type="spellEnd"/>
      <w:r w:rsidRPr="004168D5">
        <w:rPr>
          <w:rFonts w:cs="Times New Roman"/>
          <w:szCs w:val="24"/>
        </w:rPr>
        <w:t>): Guardar o que não for importante e deixe à vista apenas o essencial - Organize (</w:t>
      </w:r>
      <w:proofErr w:type="spellStart"/>
      <w:r w:rsidRPr="007078E4">
        <w:rPr>
          <w:rFonts w:cs="Times New Roman"/>
          <w:i/>
          <w:szCs w:val="24"/>
        </w:rPr>
        <w:t>Seiton</w:t>
      </w:r>
      <w:proofErr w:type="spellEnd"/>
      <w:r w:rsidRPr="004168D5">
        <w:rPr>
          <w:rFonts w:cs="Times New Roman"/>
          <w:szCs w:val="24"/>
        </w:rPr>
        <w:t>): Organizar as coisas, de forma a encontrá-las quando necessário -</w:t>
      </w:r>
      <w:proofErr w:type="gramStart"/>
      <w:r w:rsidRPr="004168D5">
        <w:rPr>
          <w:rFonts w:cs="Times New Roman"/>
          <w:szCs w:val="24"/>
        </w:rPr>
        <w:t xml:space="preserve">  </w:t>
      </w:r>
      <w:proofErr w:type="gramEnd"/>
      <w:r w:rsidRPr="004168D5">
        <w:rPr>
          <w:rFonts w:cs="Times New Roman"/>
          <w:szCs w:val="24"/>
        </w:rPr>
        <w:t>Limpe (</w:t>
      </w:r>
      <w:proofErr w:type="spellStart"/>
      <w:r w:rsidRPr="007078E4">
        <w:rPr>
          <w:rFonts w:cs="Times New Roman"/>
          <w:i/>
          <w:szCs w:val="24"/>
        </w:rPr>
        <w:t>Seiso</w:t>
      </w:r>
      <w:proofErr w:type="spellEnd"/>
      <w:r w:rsidRPr="004168D5">
        <w:rPr>
          <w:rFonts w:cs="Times New Roman"/>
          <w:szCs w:val="24"/>
        </w:rPr>
        <w:t>): Mantenha tudo limpo; nenhum lixo ou sujeira devem ser encontrados no ambiente de trabalho - Padronize (</w:t>
      </w:r>
      <w:proofErr w:type="spellStart"/>
      <w:r w:rsidRPr="007078E4">
        <w:rPr>
          <w:rFonts w:cs="Times New Roman"/>
          <w:i/>
          <w:szCs w:val="24"/>
        </w:rPr>
        <w:t>Seiketsu</w:t>
      </w:r>
      <w:proofErr w:type="spellEnd"/>
      <w:r w:rsidRPr="004168D5">
        <w:rPr>
          <w:rFonts w:cs="Times New Roman"/>
          <w:szCs w:val="24"/>
        </w:rPr>
        <w:t>): Conserve a ordem e a limpeza, e - Mantenha (</w:t>
      </w:r>
      <w:proofErr w:type="spellStart"/>
      <w:r w:rsidRPr="007078E4">
        <w:rPr>
          <w:rFonts w:cs="Times New Roman"/>
          <w:i/>
          <w:szCs w:val="24"/>
        </w:rPr>
        <w:t>Shitsuke</w:t>
      </w:r>
      <w:proofErr w:type="spellEnd"/>
      <w:r w:rsidRPr="004168D5">
        <w:rPr>
          <w:rFonts w:cs="Times New Roman"/>
          <w:szCs w:val="24"/>
        </w:rPr>
        <w:t>):  Desenvolva a motivação em manter os padrões estabelecidos.</w:t>
      </w:r>
    </w:p>
    <w:p w:rsidR="00E9379E" w:rsidRPr="00083438" w:rsidRDefault="00E9379E" w:rsidP="000A5C55">
      <w:pPr>
        <w:tabs>
          <w:tab w:val="left" w:pos="855"/>
        </w:tabs>
        <w:rPr>
          <w:rFonts w:cs="Times New Roman"/>
          <w:szCs w:val="24"/>
        </w:rPr>
      </w:pPr>
    </w:p>
    <w:p w:rsidR="000A5C55" w:rsidRDefault="000A5C55" w:rsidP="000A5C55">
      <w:pPr>
        <w:pStyle w:val="Ttulo11"/>
        <w:tabs>
          <w:tab w:val="left" w:pos="371"/>
        </w:tabs>
        <w:spacing w:before="193" w:line="360" w:lineRule="auto"/>
        <w:ind w:left="0"/>
        <w:jc w:val="both"/>
        <w:rPr>
          <w:rFonts w:ascii="Times New Roman" w:hAnsi="Times New Roman" w:cs="Times New Roman"/>
          <w:lang w:val="pt-BR"/>
        </w:rPr>
      </w:pPr>
      <w:r w:rsidRPr="00083438">
        <w:rPr>
          <w:rFonts w:ascii="Times New Roman" w:hAnsi="Times New Roman" w:cs="Times New Roman"/>
          <w:lang w:val="pt-BR"/>
        </w:rPr>
        <w:t>3. Metodologia</w:t>
      </w:r>
    </w:p>
    <w:p w:rsidR="00E9379E" w:rsidRPr="00083438" w:rsidRDefault="00E9379E" w:rsidP="000A5C55">
      <w:pPr>
        <w:pStyle w:val="Ttulo11"/>
        <w:tabs>
          <w:tab w:val="left" w:pos="371"/>
        </w:tabs>
        <w:spacing w:before="193" w:line="360" w:lineRule="auto"/>
        <w:ind w:left="0"/>
        <w:jc w:val="both"/>
        <w:rPr>
          <w:rFonts w:ascii="Times New Roman" w:hAnsi="Times New Roman" w:cs="Times New Roman"/>
          <w:lang w:val="pt-BR"/>
        </w:rPr>
      </w:pPr>
    </w:p>
    <w:p w:rsidR="000A5C55" w:rsidRPr="004168D5" w:rsidRDefault="000A5C55" w:rsidP="000A5C55">
      <w:pPr>
        <w:pStyle w:val="Ttulo11"/>
        <w:tabs>
          <w:tab w:val="left" w:pos="850"/>
        </w:tabs>
        <w:spacing w:before="0" w:after="120" w:line="360" w:lineRule="auto"/>
        <w:ind w:left="0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b w:val="0"/>
          <w:lang w:val="pt-BR"/>
        </w:rPr>
        <w:t>Para Severino (2017), o</w:t>
      </w:r>
      <w:r w:rsidRPr="004168D5">
        <w:rPr>
          <w:rFonts w:ascii="Times New Roman" w:hAnsi="Times New Roman" w:cs="Times New Roman"/>
          <w:b w:val="0"/>
          <w:lang w:val="pt-BR"/>
        </w:rPr>
        <w:t xml:space="preserve"> presente trabalho trata-se de uma pesquisa de caráter qualitativo, cujo escopo é analisar o </w:t>
      </w:r>
      <w:r w:rsidRPr="004168D5">
        <w:rPr>
          <w:rFonts w:ascii="Times New Roman" w:hAnsi="Times New Roman" w:cs="Times New Roman"/>
          <w:b w:val="0"/>
          <w:i/>
          <w:lang w:val="pt-BR"/>
        </w:rPr>
        <w:t>layout</w:t>
      </w:r>
      <w:r w:rsidRPr="004168D5">
        <w:rPr>
          <w:rFonts w:ascii="Times New Roman" w:hAnsi="Times New Roman" w:cs="Times New Roman"/>
          <w:b w:val="0"/>
          <w:lang w:val="pt-BR"/>
        </w:rPr>
        <w:t xml:space="preserve"> atual da distribuidora e propor um novo arranjo físico através de levantamento de dados, visando a melhoria dos processos organizacionais. Foi usada a metodologia do Planejamento Simplificado de </w:t>
      </w:r>
      <w:r w:rsidRPr="004168D5">
        <w:rPr>
          <w:rFonts w:ascii="Times New Roman" w:hAnsi="Times New Roman" w:cs="Times New Roman"/>
          <w:b w:val="0"/>
          <w:i/>
          <w:lang w:val="pt-BR"/>
        </w:rPr>
        <w:t>Layout</w:t>
      </w:r>
      <w:r w:rsidRPr="004168D5">
        <w:rPr>
          <w:rFonts w:ascii="Times New Roman" w:hAnsi="Times New Roman" w:cs="Times New Roman"/>
          <w:b w:val="0"/>
          <w:lang w:val="pt-BR"/>
        </w:rPr>
        <w:t xml:space="preserve"> (SLP) e suas ferramentas de análise: diagrama de relações, estabelecimentos de necessidades de espaços, diagrama de relações das atividades, desenho </w:t>
      </w:r>
      <w:r w:rsidRPr="004168D5">
        <w:rPr>
          <w:rFonts w:ascii="Times New Roman" w:hAnsi="Times New Roman" w:cs="Times New Roman"/>
          <w:b w:val="0"/>
          <w:color w:val="auto"/>
          <w:lang w:val="pt-BR"/>
        </w:rPr>
        <w:t>dos arranjos físicos</w:t>
      </w:r>
      <w:r w:rsidRPr="004168D5">
        <w:rPr>
          <w:rFonts w:ascii="Times New Roman" w:hAnsi="Times New Roman" w:cs="Times New Roman"/>
          <w:b w:val="0"/>
          <w:i/>
          <w:color w:val="auto"/>
          <w:lang w:val="pt-BR"/>
        </w:rPr>
        <w:t xml:space="preserve"> </w:t>
      </w:r>
      <w:r w:rsidRPr="004168D5">
        <w:rPr>
          <w:rFonts w:ascii="Times New Roman" w:hAnsi="Times New Roman" w:cs="Times New Roman"/>
          <w:b w:val="0"/>
          <w:lang w:val="pt-BR"/>
        </w:rPr>
        <w:t xml:space="preserve">de relações dos espaços, avaliação do arranjo físico proposto-, através do cálculo da eficácia do mesmo-, e o desenho do plano de </w:t>
      </w:r>
      <w:r w:rsidRPr="004168D5">
        <w:rPr>
          <w:rFonts w:ascii="Times New Roman" w:hAnsi="Times New Roman" w:cs="Times New Roman"/>
          <w:b w:val="0"/>
          <w:i/>
          <w:lang w:val="pt-BR"/>
        </w:rPr>
        <w:t xml:space="preserve">layout </w:t>
      </w:r>
      <w:r w:rsidRPr="004168D5">
        <w:rPr>
          <w:rFonts w:ascii="Times New Roman" w:hAnsi="Times New Roman" w:cs="Times New Roman"/>
          <w:b w:val="0"/>
          <w:lang w:val="pt-BR"/>
        </w:rPr>
        <w:t>selecionado.</w:t>
      </w:r>
    </w:p>
    <w:p w:rsidR="000A5C55" w:rsidRPr="004168D5" w:rsidRDefault="000A5C55" w:rsidP="000A5C55">
      <w:pPr>
        <w:pStyle w:val="Ttulo11"/>
        <w:tabs>
          <w:tab w:val="left" w:pos="850"/>
        </w:tabs>
        <w:spacing w:before="0" w:after="120" w:line="360" w:lineRule="auto"/>
        <w:ind w:left="0"/>
        <w:jc w:val="both"/>
        <w:rPr>
          <w:rFonts w:ascii="Times New Roman" w:hAnsi="Times New Roman" w:cs="Times New Roman"/>
          <w:lang w:val="pt-BR"/>
        </w:rPr>
      </w:pPr>
      <w:r w:rsidRPr="004168D5">
        <w:rPr>
          <w:rFonts w:ascii="Times New Roman" w:hAnsi="Times New Roman" w:cs="Times New Roman"/>
          <w:b w:val="0"/>
          <w:lang w:val="pt-BR"/>
        </w:rPr>
        <w:t>Quanto aos fins, trata-se de uma pesquisa de cunho descritivo, que através da análise do processo de vendas, da identificação de dados, da análise estatística e do uso de ferramentas do planejamento simplificado de</w:t>
      </w:r>
      <w:r w:rsidRPr="004168D5">
        <w:rPr>
          <w:rFonts w:ascii="Times New Roman" w:hAnsi="Times New Roman" w:cs="Times New Roman"/>
          <w:b w:val="0"/>
          <w:i/>
          <w:lang w:val="pt-BR"/>
        </w:rPr>
        <w:t xml:space="preserve"> layout </w:t>
      </w:r>
      <w:r w:rsidRPr="004168D5">
        <w:rPr>
          <w:rFonts w:ascii="Times New Roman" w:hAnsi="Times New Roman" w:cs="Times New Roman"/>
          <w:b w:val="0"/>
          <w:lang w:val="pt-BR"/>
        </w:rPr>
        <w:t>(SLP), buscou encontrar melhorias no fluxo das mercadorias alocadas no estoque. Quanto aos meios, caracteriza-se por uma pesquisa de campo, estruturada a partir de uma visita técnica e análise do espaço. Por ser uma pesquisa composta de referencial teórico, que embasou a estrutura do trabalho, pode-se considerá-la de cunho documental e bibliográfico.</w:t>
      </w:r>
    </w:p>
    <w:p w:rsidR="000A5C55" w:rsidRPr="004168D5" w:rsidRDefault="000A5C55" w:rsidP="00E9379E">
      <w:pPr>
        <w:pStyle w:val="Ttulo11"/>
        <w:tabs>
          <w:tab w:val="left" w:pos="850"/>
        </w:tabs>
        <w:spacing w:before="0" w:after="120" w:line="360" w:lineRule="auto"/>
        <w:ind w:left="0"/>
        <w:jc w:val="both"/>
        <w:rPr>
          <w:rFonts w:ascii="Times New Roman" w:hAnsi="Times New Roman" w:cs="Times New Roman"/>
          <w:lang w:val="pt-BR"/>
        </w:rPr>
      </w:pPr>
      <w:r w:rsidRPr="004168D5">
        <w:rPr>
          <w:rFonts w:ascii="Times New Roman" w:hAnsi="Times New Roman" w:cs="Times New Roman"/>
          <w:b w:val="0"/>
          <w:lang w:val="pt-BR"/>
        </w:rPr>
        <w:lastRenderedPageBreak/>
        <w:t xml:space="preserve">A partir da visita técnica realizada à distribuidora de bebidas, foram levantados dados e informações necessários à realização da mudança de </w:t>
      </w:r>
      <w:r w:rsidRPr="004168D5">
        <w:rPr>
          <w:rFonts w:ascii="Times New Roman" w:hAnsi="Times New Roman" w:cs="Times New Roman"/>
          <w:b w:val="0"/>
          <w:i/>
          <w:lang w:val="pt-BR"/>
        </w:rPr>
        <w:t xml:space="preserve">layout. </w:t>
      </w:r>
      <w:r w:rsidRPr="004168D5">
        <w:rPr>
          <w:rFonts w:ascii="Times New Roman" w:hAnsi="Times New Roman" w:cs="Times New Roman"/>
          <w:b w:val="0"/>
          <w:lang w:val="pt-BR"/>
        </w:rPr>
        <w:t>Para descobrir a causa dos problemas encontrados, foi utilizado o diagrama de causa e efeito ou Ishikawa. Para auxiliar na definição de quais produtos seriam priorizados no estoque, foi utilizado o diagrama de Pareto (Anexo A).</w:t>
      </w:r>
    </w:p>
    <w:p w:rsidR="000A5C55" w:rsidRPr="00083438" w:rsidRDefault="000A5C55" w:rsidP="000A5C55">
      <w:pPr>
        <w:pStyle w:val="Ttulo11"/>
        <w:tabs>
          <w:tab w:val="left" w:pos="850"/>
        </w:tabs>
        <w:spacing w:before="0" w:after="120" w:line="360" w:lineRule="auto"/>
        <w:ind w:left="0"/>
        <w:jc w:val="both"/>
        <w:rPr>
          <w:rFonts w:ascii="Times New Roman" w:hAnsi="Times New Roman" w:cs="Times New Roman"/>
          <w:lang w:val="pt-BR"/>
        </w:rPr>
      </w:pPr>
      <w:r w:rsidRPr="004168D5">
        <w:rPr>
          <w:rFonts w:ascii="Times New Roman" w:hAnsi="Times New Roman" w:cs="Times New Roman"/>
          <w:b w:val="0"/>
          <w:lang w:val="pt-BR"/>
        </w:rPr>
        <w:t xml:space="preserve">Para apresentar propostas de melhoria do presente </w:t>
      </w:r>
      <w:r w:rsidRPr="004168D5">
        <w:rPr>
          <w:rFonts w:ascii="Times New Roman" w:hAnsi="Times New Roman" w:cs="Times New Roman"/>
          <w:b w:val="0"/>
          <w:i/>
          <w:lang w:val="pt-BR"/>
        </w:rPr>
        <w:t>layout</w:t>
      </w:r>
      <w:r w:rsidRPr="004168D5">
        <w:rPr>
          <w:rFonts w:ascii="Times New Roman" w:hAnsi="Times New Roman" w:cs="Times New Roman"/>
          <w:b w:val="0"/>
          <w:lang w:val="pt-BR"/>
        </w:rPr>
        <w:t xml:space="preserve">, foi utilizada a metodologia do Planejamento Simplificado de </w:t>
      </w:r>
      <w:r w:rsidRPr="004168D5">
        <w:rPr>
          <w:rFonts w:ascii="Times New Roman" w:hAnsi="Times New Roman" w:cs="Times New Roman"/>
          <w:b w:val="0"/>
          <w:i/>
          <w:lang w:val="pt-BR"/>
        </w:rPr>
        <w:t>Layout</w:t>
      </w:r>
      <w:r w:rsidRPr="004168D5">
        <w:rPr>
          <w:rFonts w:ascii="Times New Roman" w:hAnsi="Times New Roman" w:cs="Times New Roman"/>
          <w:b w:val="0"/>
          <w:lang w:val="pt-BR"/>
        </w:rPr>
        <w:t xml:space="preserve"> (SLP) e suas ferramentas de análise: diagrama de relações, estabelecimentos de necessidades de espaços, diagrama de relações das atividades, desenho dos arranjos físicos</w:t>
      </w:r>
      <w:proofErr w:type="gramStart"/>
      <w:r w:rsidRPr="004168D5">
        <w:rPr>
          <w:rFonts w:ascii="Times New Roman" w:hAnsi="Times New Roman" w:cs="Times New Roman"/>
          <w:b w:val="0"/>
          <w:i/>
          <w:lang w:val="pt-BR"/>
        </w:rPr>
        <w:t xml:space="preserve"> </w:t>
      </w:r>
      <w:r w:rsidRPr="004168D5">
        <w:rPr>
          <w:rFonts w:ascii="Times New Roman" w:hAnsi="Times New Roman" w:cs="Times New Roman"/>
          <w:b w:val="0"/>
          <w:lang w:val="pt-BR"/>
        </w:rPr>
        <w:t xml:space="preserve"> </w:t>
      </w:r>
      <w:proofErr w:type="gramEnd"/>
      <w:r w:rsidRPr="004168D5">
        <w:rPr>
          <w:rFonts w:ascii="Times New Roman" w:hAnsi="Times New Roman" w:cs="Times New Roman"/>
          <w:b w:val="0"/>
          <w:lang w:val="pt-BR"/>
        </w:rPr>
        <w:t xml:space="preserve">de relações dos espaços,  avaliação do arranjo físico proposto e o desenho do plano de </w:t>
      </w:r>
      <w:r w:rsidRPr="00D81EAF">
        <w:rPr>
          <w:rFonts w:ascii="Times New Roman" w:hAnsi="Times New Roman" w:cs="Times New Roman"/>
          <w:b w:val="0"/>
          <w:i/>
          <w:lang w:val="pt-BR"/>
        </w:rPr>
        <w:t xml:space="preserve">layout </w:t>
      </w:r>
      <w:r w:rsidRPr="004168D5">
        <w:rPr>
          <w:rFonts w:ascii="Times New Roman" w:hAnsi="Times New Roman" w:cs="Times New Roman"/>
          <w:b w:val="0"/>
          <w:lang w:val="pt-BR"/>
        </w:rPr>
        <w:t>selecionado (Anexo B). Tais ferramentas são explicadas abaixo:</w:t>
      </w:r>
    </w:p>
    <w:p w:rsidR="000A5C55" w:rsidRPr="004168D5" w:rsidRDefault="000A5C55" w:rsidP="000A5C55">
      <w:pPr>
        <w:pStyle w:val="Ttulo11"/>
        <w:numPr>
          <w:ilvl w:val="0"/>
          <w:numId w:val="8"/>
        </w:numPr>
        <w:tabs>
          <w:tab w:val="left" w:pos="850"/>
        </w:tabs>
        <w:spacing w:before="0" w:after="120" w:line="360" w:lineRule="auto"/>
        <w:ind w:left="0" w:firstLine="850"/>
        <w:jc w:val="both"/>
        <w:rPr>
          <w:rFonts w:ascii="Times New Roman" w:hAnsi="Times New Roman" w:cs="Times New Roman"/>
          <w:lang w:val="pt-BR"/>
        </w:rPr>
      </w:pPr>
      <w:r w:rsidRPr="004168D5">
        <w:rPr>
          <w:rFonts w:ascii="Times New Roman" w:hAnsi="Times New Roman" w:cs="Times New Roman"/>
          <w:b w:val="0"/>
          <w:lang w:val="pt-BR"/>
        </w:rPr>
        <w:t>O diagrama de relações tem por finalidade apresentar o grau de importância que dois departamentos têm em ficar próximos um ao outro. Foi utilizado apresentando as relações existentes entre as seguintes áreas: balcão de vendas, escritório administrativo, estoque, câmara fria e expedição.</w:t>
      </w:r>
    </w:p>
    <w:p w:rsidR="000A5C55" w:rsidRPr="004168D5" w:rsidRDefault="000A5C55" w:rsidP="000A5C55">
      <w:pPr>
        <w:pStyle w:val="Ttulo11"/>
        <w:numPr>
          <w:ilvl w:val="0"/>
          <w:numId w:val="8"/>
        </w:numPr>
        <w:tabs>
          <w:tab w:val="left" w:pos="371"/>
        </w:tabs>
        <w:spacing w:before="0" w:after="120" w:line="360" w:lineRule="auto"/>
        <w:ind w:left="0" w:firstLine="850"/>
        <w:jc w:val="both"/>
        <w:rPr>
          <w:rFonts w:ascii="Times New Roman" w:hAnsi="Times New Roman" w:cs="Times New Roman"/>
          <w:lang w:val="pt-BR"/>
        </w:rPr>
      </w:pPr>
      <w:r w:rsidRPr="004168D5">
        <w:rPr>
          <w:rFonts w:ascii="Times New Roman" w:hAnsi="Times New Roman" w:cs="Times New Roman"/>
          <w:b w:val="0"/>
          <w:lang w:val="pt-BR"/>
        </w:rPr>
        <w:t xml:space="preserve">O estabelecimento de necessidades do espaço identifica as áreas (em m²) das áreas ou departamentos. </w:t>
      </w:r>
    </w:p>
    <w:p w:rsidR="000A5C55" w:rsidRPr="004168D5" w:rsidRDefault="000A5C55" w:rsidP="000A5C55">
      <w:pPr>
        <w:pStyle w:val="Ttulo11"/>
        <w:numPr>
          <w:ilvl w:val="0"/>
          <w:numId w:val="8"/>
        </w:numPr>
        <w:tabs>
          <w:tab w:val="left" w:pos="371"/>
        </w:tabs>
        <w:spacing w:before="0" w:line="360" w:lineRule="auto"/>
        <w:ind w:left="0" w:firstLine="850"/>
        <w:jc w:val="both"/>
        <w:rPr>
          <w:rFonts w:ascii="Times New Roman" w:hAnsi="Times New Roman" w:cs="Times New Roman"/>
          <w:lang w:val="pt-BR"/>
        </w:rPr>
      </w:pPr>
      <w:r w:rsidRPr="004168D5">
        <w:rPr>
          <w:rFonts w:ascii="Times New Roman" w:hAnsi="Times New Roman" w:cs="Times New Roman"/>
          <w:b w:val="0"/>
          <w:lang w:val="pt-BR"/>
        </w:rPr>
        <w:t xml:space="preserve">O diagrama de relações das atividades identifica o fluxo de informações existentes entre os departamentos. O diagrama de atividades foi feito tanto para as áreas em geral: balcão de vendas, escritório administrativo, estoque, câmara fria e expedição, quanto para o estoque, que incluiu os seguintes produtos: cerveja, água, refrigerante, jogo de mesa e cadeira e </w:t>
      </w:r>
      <w:proofErr w:type="spellStart"/>
      <w:r w:rsidRPr="004168D5">
        <w:rPr>
          <w:rFonts w:ascii="Times New Roman" w:hAnsi="Times New Roman" w:cs="Times New Roman"/>
          <w:b w:val="0"/>
          <w:lang w:val="pt-BR"/>
        </w:rPr>
        <w:t>chopp</w:t>
      </w:r>
      <w:proofErr w:type="spellEnd"/>
      <w:r w:rsidRPr="004168D5">
        <w:rPr>
          <w:rFonts w:ascii="Times New Roman" w:hAnsi="Times New Roman" w:cs="Times New Roman"/>
          <w:b w:val="0"/>
          <w:lang w:val="pt-BR"/>
        </w:rPr>
        <w:t>.</w:t>
      </w:r>
    </w:p>
    <w:p w:rsidR="000A5C55" w:rsidRPr="004168D5" w:rsidRDefault="000A5C55" w:rsidP="000A5C55">
      <w:pPr>
        <w:pStyle w:val="Ttulo11"/>
        <w:numPr>
          <w:ilvl w:val="0"/>
          <w:numId w:val="8"/>
        </w:numPr>
        <w:tabs>
          <w:tab w:val="left" w:pos="371"/>
        </w:tabs>
        <w:spacing w:before="0" w:line="360" w:lineRule="auto"/>
        <w:ind w:left="0" w:firstLine="850"/>
        <w:jc w:val="both"/>
        <w:rPr>
          <w:rFonts w:ascii="Times New Roman" w:hAnsi="Times New Roman" w:cs="Times New Roman"/>
          <w:lang w:val="pt-BR"/>
        </w:rPr>
      </w:pPr>
      <w:r w:rsidRPr="004168D5">
        <w:rPr>
          <w:rFonts w:ascii="Times New Roman" w:hAnsi="Times New Roman" w:cs="Times New Roman"/>
          <w:b w:val="0"/>
          <w:lang w:val="pt-BR"/>
        </w:rPr>
        <w:t>Os desenhos dos arranjos físicos</w:t>
      </w:r>
      <w:r w:rsidRPr="004168D5">
        <w:rPr>
          <w:rFonts w:ascii="Times New Roman" w:hAnsi="Times New Roman" w:cs="Times New Roman"/>
          <w:b w:val="0"/>
          <w:i/>
          <w:lang w:val="pt-BR"/>
        </w:rPr>
        <w:t xml:space="preserve"> </w:t>
      </w:r>
      <w:r w:rsidRPr="004168D5">
        <w:rPr>
          <w:rFonts w:ascii="Times New Roman" w:hAnsi="Times New Roman" w:cs="Times New Roman"/>
          <w:b w:val="0"/>
          <w:lang w:val="pt-BR"/>
        </w:rPr>
        <w:t>(atual e proposto) permite identificar melhorias visuais das necessidades de espaço.</w:t>
      </w:r>
    </w:p>
    <w:p w:rsidR="000A5C55" w:rsidRPr="004168D5" w:rsidRDefault="000A5C55" w:rsidP="000A5C55">
      <w:pPr>
        <w:pStyle w:val="Ttulo11"/>
        <w:numPr>
          <w:ilvl w:val="0"/>
          <w:numId w:val="8"/>
        </w:numPr>
        <w:tabs>
          <w:tab w:val="left" w:pos="850"/>
        </w:tabs>
        <w:spacing w:before="0" w:line="360" w:lineRule="auto"/>
        <w:ind w:left="0" w:firstLine="850"/>
        <w:jc w:val="both"/>
        <w:rPr>
          <w:rFonts w:ascii="Times New Roman" w:hAnsi="Times New Roman" w:cs="Times New Roman"/>
          <w:lang w:val="pt-BR"/>
        </w:rPr>
      </w:pPr>
      <w:r w:rsidRPr="004168D5">
        <w:rPr>
          <w:rFonts w:ascii="Times New Roman" w:hAnsi="Times New Roman" w:cs="Times New Roman"/>
          <w:b w:val="0"/>
          <w:lang w:val="pt-BR"/>
        </w:rPr>
        <w:t>A avaliação do arranjo físico proposto – feita através do cálculo de eficácia;</w:t>
      </w:r>
    </w:p>
    <w:p w:rsidR="000A5C55" w:rsidRPr="00083438" w:rsidRDefault="000A5C55" w:rsidP="000A5C55">
      <w:pPr>
        <w:pStyle w:val="Ttulo11"/>
        <w:numPr>
          <w:ilvl w:val="0"/>
          <w:numId w:val="8"/>
        </w:numPr>
        <w:tabs>
          <w:tab w:val="left" w:pos="850"/>
        </w:tabs>
        <w:spacing w:before="0" w:after="240" w:line="360" w:lineRule="auto"/>
        <w:ind w:left="0" w:firstLine="850"/>
        <w:jc w:val="both"/>
        <w:rPr>
          <w:rFonts w:ascii="Times New Roman" w:hAnsi="Times New Roman" w:cs="Times New Roman"/>
          <w:lang w:val="pt-BR"/>
        </w:rPr>
      </w:pPr>
      <w:r w:rsidRPr="004168D5">
        <w:rPr>
          <w:rFonts w:ascii="Times New Roman" w:hAnsi="Times New Roman" w:cs="Times New Roman"/>
          <w:b w:val="0"/>
          <w:lang w:val="pt-BR"/>
        </w:rPr>
        <w:t xml:space="preserve">O desenho do plano de </w:t>
      </w:r>
      <w:r w:rsidRPr="004168D5">
        <w:rPr>
          <w:rFonts w:ascii="Times New Roman" w:hAnsi="Times New Roman" w:cs="Times New Roman"/>
          <w:b w:val="0"/>
          <w:i/>
          <w:lang w:val="pt-BR"/>
        </w:rPr>
        <w:t xml:space="preserve">layout </w:t>
      </w:r>
      <w:r w:rsidRPr="004168D5">
        <w:rPr>
          <w:rFonts w:ascii="Times New Roman" w:hAnsi="Times New Roman" w:cs="Times New Roman"/>
          <w:b w:val="0"/>
          <w:lang w:val="pt-BR"/>
        </w:rPr>
        <w:t>selecionado.</w:t>
      </w:r>
    </w:p>
    <w:p w:rsidR="000A5C55" w:rsidRDefault="000A5C55" w:rsidP="000A5C55">
      <w:pPr>
        <w:pStyle w:val="Ttulo11"/>
        <w:tabs>
          <w:tab w:val="left" w:pos="142"/>
        </w:tabs>
        <w:spacing w:before="0" w:line="360" w:lineRule="auto"/>
        <w:ind w:left="0"/>
        <w:jc w:val="both"/>
        <w:rPr>
          <w:rFonts w:ascii="Times New Roman" w:hAnsi="Times New Roman" w:cs="Times New Roman"/>
          <w:lang w:val="pt-BR"/>
        </w:rPr>
      </w:pPr>
      <w:r w:rsidRPr="00083438">
        <w:rPr>
          <w:rFonts w:ascii="Times New Roman" w:hAnsi="Times New Roman" w:cs="Times New Roman"/>
          <w:lang w:val="pt-BR"/>
        </w:rPr>
        <w:t>4 . Resultados experimentais</w:t>
      </w:r>
    </w:p>
    <w:p w:rsidR="00E9379E" w:rsidRPr="00083438" w:rsidRDefault="00E9379E" w:rsidP="000A5C55">
      <w:pPr>
        <w:pStyle w:val="Ttulo11"/>
        <w:tabs>
          <w:tab w:val="left" w:pos="142"/>
        </w:tabs>
        <w:spacing w:before="0" w:line="360" w:lineRule="auto"/>
        <w:ind w:left="0"/>
        <w:jc w:val="both"/>
        <w:rPr>
          <w:rFonts w:ascii="Times New Roman" w:hAnsi="Times New Roman" w:cs="Times New Roman"/>
          <w:lang w:val="pt-BR"/>
        </w:rPr>
      </w:pPr>
    </w:p>
    <w:p w:rsidR="000A5C55" w:rsidRPr="004168D5" w:rsidRDefault="000A5C55" w:rsidP="00E9379E">
      <w:pPr>
        <w:pStyle w:val="Ttulo11"/>
        <w:tabs>
          <w:tab w:val="left" w:pos="142"/>
        </w:tabs>
        <w:spacing w:before="0" w:after="120" w:line="360" w:lineRule="auto"/>
        <w:ind w:left="0"/>
        <w:jc w:val="both"/>
        <w:rPr>
          <w:rFonts w:ascii="Times New Roman" w:hAnsi="Times New Roman" w:cs="Times New Roman"/>
          <w:lang w:val="pt-BR"/>
        </w:rPr>
      </w:pPr>
      <w:r w:rsidRPr="004168D5">
        <w:rPr>
          <w:rFonts w:ascii="Times New Roman" w:hAnsi="Times New Roman" w:cs="Times New Roman"/>
          <w:b w:val="0"/>
          <w:lang w:val="pt-BR"/>
        </w:rPr>
        <w:t xml:space="preserve">O diagrama de Ishikawa identificou que a causa dos problemas levantados através da análise do espaço físico é o </w:t>
      </w:r>
      <w:r w:rsidRPr="004168D5">
        <w:rPr>
          <w:rFonts w:ascii="Times New Roman" w:hAnsi="Times New Roman" w:cs="Times New Roman"/>
          <w:b w:val="0"/>
          <w:i/>
          <w:lang w:val="pt-BR"/>
        </w:rPr>
        <w:t>layout</w:t>
      </w:r>
      <w:r w:rsidRPr="004168D5">
        <w:rPr>
          <w:rFonts w:ascii="Times New Roman" w:hAnsi="Times New Roman" w:cs="Times New Roman"/>
          <w:b w:val="0"/>
          <w:lang w:val="pt-BR"/>
        </w:rPr>
        <w:t xml:space="preserve"> inadequado. Já o diagrama de Pareto (análise dos produtos que </w:t>
      </w:r>
      <w:r w:rsidRPr="004168D5">
        <w:rPr>
          <w:rFonts w:ascii="Times New Roman" w:hAnsi="Times New Roman" w:cs="Times New Roman"/>
          <w:b w:val="0"/>
          <w:lang w:val="pt-BR"/>
        </w:rPr>
        <w:lastRenderedPageBreak/>
        <w:t>contribuem para o faturamento da distribuidora), mostra que a cerveja é o produto responsável por mais da metade do faturamento da empresa estudada, e logo, a gestão de estoque tem que priorizar tal produto, através do método FIFO</w:t>
      </w:r>
      <w:r>
        <w:rPr>
          <w:rFonts w:ascii="Times New Roman" w:hAnsi="Times New Roman" w:cs="Times New Roman"/>
          <w:b w:val="0"/>
          <w:lang w:val="pt-BR"/>
        </w:rPr>
        <w:t xml:space="preserve"> </w:t>
      </w:r>
      <w:r w:rsidRPr="004168D5">
        <w:rPr>
          <w:rFonts w:ascii="Times New Roman" w:hAnsi="Times New Roman" w:cs="Times New Roman"/>
          <w:b w:val="0"/>
          <w:lang w:val="pt-BR"/>
        </w:rPr>
        <w:t>(Anexo A).</w:t>
      </w:r>
    </w:p>
    <w:p w:rsidR="000A5C55" w:rsidRDefault="000A5C55" w:rsidP="00E9379E">
      <w:pPr>
        <w:pStyle w:val="Ttulo11"/>
        <w:tabs>
          <w:tab w:val="left" w:pos="850"/>
        </w:tabs>
        <w:spacing w:before="0" w:after="120" w:line="360" w:lineRule="auto"/>
        <w:ind w:left="0"/>
        <w:jc w:val="both"/>
        <w:rPr>
          <w:rFonts w:ascii="Times New Roman" w:hAnsi="Times New Roman" w:cs="Times New Roman"/>
          <w:b w:val="0"/>
          <w:sz w:val="20"/>
          <w:lang w:val="pt-BR"/>
        </w:rPr>
      </w:pPr>
      <w:r w:rsidRPr="004168D5">
        <w:rPr>
          <w:rFonts w:ascii="Times New Roman" w:hAnsi="Times New Roman" w:cs="Times New Roman"/>
          <w:b w:val="0"/>
          <w:lang w:val="pt-BR"/>
        </w:rPr>
        <w:t xml:space="preserve">A partir da utilização das ferramentas do Planejamento Simplificado de </w:t>
      </w:r>
      <w:r w:rsidRPr="004168D5">
        <w:rPr>
          <w:rFonts w:ascii="Times New Roman" w:hAnsi="Times New Roman" w:cs="Times New Roman"/>
          <w:b w:val="0"/>
          <w:i/>
          <w:lang w:val="pt-BR"/>
        </w:rPr>
        <w:t xml:space="preserve">Layout </w:t>
      </w:r>
      <w:r w:rsidRPr="004168D5">
        <w:rPr>
          <w:rFonts w:ascii="Times New Roman" w:hAnsi="Times New Roman" w:cs="Times New Roman"/>
          <w:b w:val="0"/>
          <w:lang w:val="pt-BR"/>
        </w:rPr>
        <w:t xml:space="preserve">(SLP) como o diagrama de relações e a verificação das necessidades de espaço (Anexo B), consegue-se sugerir um </w:t>
      </w:r>
      <w:r w:rsidRPr="004168D5">
        <w:rPr>
          <w:rFonts w:ascii="Times New Roman" w:hAnsi="Times New Roman" w:cs="Times New Roman"/>
          <w:b w:val="0"/>
          <w:i/>
          <w:lang w:val="pt-BR"/>
        </w:rPr>
        <w:t xml:space="preserve">layout </w:t>
      </w:r>
      <w:r w:rsidRPr="004168D5">
        <w:rPr>
          <w:rFonts w:ascii="Times New Roman" w:hAnsi="Times New Roman" w:cs="Times New Roman"/>
          <w:b w:val="0"/>
          <w:lang w:val="pt-BR"/>
        </w:rPr>
        <w:t>do tipo funcional, conforme visto na figura 1 (Anexo A).</w:t>
      </w:r>
      <w:r w:rsidRPr="004168D5">
        <w:rPr>
          <w:rFonts w:ascii="Times New Roman" w:hAnsi="Times New Roman" w:cs="Times New Roman"/>
          <w:lang w:val="pt-BR" w:eastAsia="pt-BR"/>
        </w:rPr>
        <w:t xml:space="preserve"> </w:t>
      </w:r>
    </w:p>
    <w:p w:rsidR="000A5C55" w:rsidRDefault="000A5C55" w:rsidP="000A5C55">
      <w:pPr>
        <w:pStyle w:val="Ttulo11"/>
        <w:tabs>
          <w:tab w:val="left" w:pos="142"/>
        </w:tabs>
        <w:spacing w:before="0" w:line="360" w:lineRule="auto"/>
        <w:jc w:val="center"/>
        <w:rPr>
          <w:rFonts w:ascii="Times New Roman" w:hAnsi="Times New Roman" w:cs="Times New Roman"/>
          <w:b w:val="0"/>
          <w:sz w:val="20"/>
          <w:lang w:val="pt-BR"/>
        </w:rPr>
      </w:pPr>
    </w:p>
    <w:p w:rsidR="000A5C55" w:rsidRPr="004168D5" w:rsidRDefault="000A5C55" w:rsidP="000A5C55">
      <w:pPr>
        <w:pStyle w:val="Ttulo11"/>
        <w:tabs>
          <w:tab w:val="left" w:pos="142"/>
        </w:tabs>
        <w:spacing w:before="0" w:line="360" w:lineRule="auto"/>
        <w:jc w:val="center"/>
        <w:rPr>
          <w:rFonts w:ascii="Times New Roman" w:hAnsi="Times New Roman" w:cs="Times New Roman"/>
          <w:sz w:val="20"/>
          <w:lang w:val="pt-BR"/>
        </w:rPr>
      </w:pPr>
      <w:r w:rsidRPr="004168D5">
        <w:rPr>
          <w:rFonts w:ascii="Times New Roman" w:hAnsi="Times New Roman" w:cs="Times New Roman"/>
          <w:noProof/>
          <w:lang w:val="pt-BR" w:eastAsia="pt-BR"/>
        </w:rPr>
        <w:drawing>
          <wp:anchor distT="0" distB="0" distL="0" distR="0" simplePos="0" relativeHeight="251670528" behindDoc="0" locked="0" layoutInCell="1" allowOverlap="1" wp14:anchorId="0B22AC5F" wp14:editId="4C3B610C">
            <wp:simplePos x="0" y="0"/>
            <wp:positionH relativeFrom="column">
              <wp:posOffset>903859</wp:posOffset>
            </wp:positionH>
            <wp:positionV relativeFrom="paragraph">
              <wp:posOffset>223774</wp:posOffset>
            </wp:positionV>
            <wp:extent cx="4181475" cy="3213735"/>
            <wp:effectExtent l="0" t="0" r="9525" b="5715"/>
            <wp:wrapSquare wrapText="largest"/>
            <wp:docPr id="2" name="Figura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68D5">
        <w:rPr>
          <w:rFonts w:ascii="Times New Roman" w:hAnsi="Times New Roman" w:cs="Times New Roman"/>
          <w:b w:val="0"/>
          <w:sz w:val="20"/>
          <w:lang w:val="pt-BR"/>
        </w:rPr>
        <w:t xml:space="preserve">Figura1 – Comparação entre os </w:t>
      </w:r>
      <w:r w:rsidRPr="004168D5">
        <w:rPr>
          <w:rFonts w:ascii="Times New Roman" w:hAnsi="Times New Roman" w:cs="Times New Roman"/>
          <w:b w:val="0"/>
          <w:i/>
          <w:sz w:val="20"/>
          <w:lang w:val="pt-BR"/>
        </w:rPr>
        <w:t>layouts</w:t>
      </w:r>
    </w:p>
    <w:p w:rsidR="000A5C55" w:rsidRPr="004168D5" w:rsidRDefault="000A5C55" w:rsidP="000A5C55">
      <w:pPr>
        <w:pStyle w:val="Ttulo11"/>
        <w:tabs>
          <w:tab w:val="left" w:pos="142"/>
        </w:tabs>
        <w:spacing w:before="0" w:line="360" w:lineRule="auto"/>
        <w:ind w:left="0" w:firstLine="364"/>
        <w:jc w:val="both"/>
        <w:rPr>
          <w:rFonts w:ascii="Times New Roman" w:hAnsi="Times New Roman" w:cs="Times New Roman"/>
          <w:b w:val="0"/>
          <w:lang w:val="pt-BR"/>
        </w:rPr>
      </w:pPr>
    </w:p>
    <w:p w:rsidR="000A5C55" w:rsidRPr="004168D5" w:rsidRDefault="000A5C55" w:rsidP="000A5C55">
      <w:pPr>
        <w:pStyle w:val="Ttulo11"/>
        <w:tabs>
          <w:tab w:val="left" w:pos="850"/>
        </w:tabs>
        <w:spacing w:before="0" w:line="360" w:lineRule="auto"/>
        <w:ind w:left="0"/>
        <w:jc w:val="both"/>
        <w:rPr>
          <w:rFonts w:ascii="Times New Roman" w:hAnsi="Times New Roman" w:cs="Times New Roman"/>
          <w:lang w:val="pt-BR"/>
        </w:rPr>
      </w:pPr>
    </w:p>
    <w:p w:rsidR="000A5C55" w:rsidRPr="004168D5" w:rsidRDefault="000A5C55" w:rsidP="000A5C55">
      <w:pPr>
        <w:pStyle w:val="Ttulo11"/>
        <w:tabs>
          <w:tab w:val="left" w:pos="850"/>
        </w:tabs>
        <w:spacing w:before="0" w:line="360" w:lineRule="auto"/>
        <w:ind w:left="0"/>
        <w:jc w:val="center"/>
        <w:rPr>
          <w:rFonts w:ascii="Times New Roman" w:hAnsi="Times New Roman" w:cs="Times New Roman"/>
          <w:lang w:val="pt-BR"/>
        </w:rPr>
      </w:pPr>
    </w:p>
    <w:p w:rsidR="000A5C55" w:rsidRPr="004168D5" w:rsidRDefault="000A5C55" w:rsidP="000A5C55">
      <w:pPr>
        <w:pStyle w:val="Ttulo11"/>
        <w:tabs>
          <w:tab w:val="left" w:pos="850"/>
        </w:tabs>
        <w:spacing w:before="0" w:line="360" w:lineRule="auto"/>
        <w:ind w:left="0"/>
        <w:jc w:val="center"/>
        <w:rPr>
          <w:rFonts w:ascii="Times New Roman" w:hAnsi="Times New Roman" w:cs="Times New Roman"/>
          <w:b w:val="0"/>
          <w:lang w:val="pt-BR"/>
        </w:rPr>
      </w:pPr>
    </w:p>
    <w:p w:rsidR="000A5C55" w:rsidRPr="004168D5" w:rsidRDefault="000A5C55" w:rsidP="000A5C55">
      <w:pPr>
        <w:pStyle w:val="Ttulo11"/>
        <w:tabs>
          <w:tab w:val="left" w:pos="850"/>
        </w:tabs>
        <w:spacing w:before="0" w:line="360" w:lineRule="auto"/>
        <w:ind w:left="0"/>
        <w:jc w:val="center"/>
        <w:rPr>
          <w:rFonts w:ascii="Times New Roman" w:hAnsi="Times New Roman" w:cs="Times New Roman"/>
          <w:b w:val="0"/>
          <w:lang w:val="pt-BR"/>
        </w:rPr>
      </w:pPr>
    </w:p>
    <w:p w:rsidR="000A5C55" w:rsidRPr="004168D5" w:rsidRDefault="000A5C55" w:rsidP="000A5C55">
      <w:pPr>
        <w:pStyle w:val="Ttulo11"/>
        <w:tabs>
          <w:tab w:val="left" w:pos="850"/>
        </w:tabs>
        <w:spacing w:before="0" w:line="360" w:lineRule="auto"/>
        <w:ind w:left="0"/>
        <w:jc w:val="center"/>
        <w:rPr>
          <w:rFonts w:ascii="Times New Roman" w:hAnsi="Times New Roman" w:cs="Times New Roman"/>
          <w:b w:val="0"/>
          <w:lang w:val="pt-BR"/>
        </w:rPr>
      </w:pPr>
    </w:p>
    <w:p w:rsidR="000A5C55" w:rsidRPr="004168D5" w:rsidRDefault="000A5C55" w:rsidP="000A5C55">
      <w:pPr>
        <w:pStyle w:val="Ttulo11"/>
        <w:tabs>
          <w:tab w:val="left" w:pos="850"/>
        </w:tabs>
        <w:spacing w:before="0" w:line="360" w:lineRule="auto"/>
        <w:ind w:left="0"/>
        <w:jc w:val="center"/>
        <w:rPr>
          <w:rFonts w:ascii="Times New Roman" w:hAnsi="Times New Roman" w:cs="Times New Roman"/>
          <w:b w:val="0"/>
          <w:lang w:val="pt-BR"/>
        </w:rPr>
      </w:pPr>
    </w:p>
    <w:p w:rsidR="000A5C55" w:rsidRPr="004168D5" w:rsidRDefault="000A5C55" w:rsidP="000A5C55">
      <w:pPr>
        <w:pStyle w:val="Ttulo11"/>
        <w:tabs>
          <w:tab w:val="left" w:pos="850"/>
        </w:tabs>
        <w:spacing w:before="0" w:line="360" w:lineRule="auto"/>
        <w:ind w:left="0"/>
        <w:jc w:val="center"/>
        <w:rPr>
          <w:rFonts w:ascii="Times New Roman" w:hAnsi="Times New Roman" w:cs="Times New Roman"/>
          <w:b w:val="0"/>
          <w:lang w:val="pt-BR"/>
        </w:rPr>
      </w:pPr>
    </w:p>
    <w:p w:rsidR="000A5C55" w:rsidRPr="004168D5" w:rsidRDefault="000A5C55" w:rsidP="000A5C55">
      <w:pPr>
        <w:pStyle w:val="Ttulo11"/>
        <w:tabs>
          <w:tab w:val="left" w:pos="850"/>
        </w:tabs>
        <w:spacing w:before="0" w:line="360" w:lineRule="auto"/>
        <w:ind w:left="0"/>
        <w:jc w:val="center"/>
        <w:rPr>
          <w:rFonts w:ascii="Times New Roman" w:hAnsi="Times New Roman" w:cs="Times New Roman"/>
          <w:b w:val="0"/>
          <w:lang w:val="pt-BR"/>
        </w:rPr>
      </w:pPr>
    </w:p>
    <w:p w:rsidR="000A5C55" w:rsidRPr="004168D5" w:rsidRDefault="000A5C55" w:rsidP="000A5C55">
      <w:pPr>
        <w:pStyle w:val="Ttulo11"/>
        <w:tabs>
          <w:tab w:val="left" w:pos="850"/>
        </w:tabs>
        <w:spacing w:before="0" w:line="360" w:lineRule="auto"/>
        <w:ind w:left="0"/>
        <w:jc w:val="center"/>
        <w:rPr>
          <w:rFonts w:ascii="Times New Roman" w:hAnsi="Times New Roman" w:cs="Times New Roman"/>
          <w:b w:val="0"/>
          <w:lang w:val="pt-BR"/>
        </w:rPr>
      </w:pPr>
    </w:p>
    <w:p w:rsidR="000A5C55" w:rsidRPr="004168D5" w:rsidRDefault="000A5C55" w:rsidP="000A5C55">
      <w:pPr>
        <w:pStyle w:val="Ttulo11"/>
        <w:tabs>
          <w:tab w:val="left" w:pos="850"/>
        </w:tabs>
        <w:spacing w:before="0" w:line="360" w:lineRule="auto"/>
        <w:ind w:left="0"/>
        <w:jc w:val="center"/>
        <w:rPr>
          <w:rFonts w:ascii="Times New Roman" w:hAnsi="Times New Roman" w:cs="Times New Roman"/>
          <w:b w:val="0"/>
          <w:lang w:val="pt-BR"/>
        </w:rPr>
      </w:pPr>
    </w:p>
    <w:p w:rsidR="000A5C55" w:rsidRPr="004168D5" w:rsidRDefault="000A5C55" w:rsidP="000A5C55">
      <w:pPr>
        <w:pStyle w:val="Ttulo11"/>
        <w:tabs>
          <w:tab w:val="left" w:pos="850"/>
        </w:tabs>
        <w:spacing w:before="0" w:line="360" w:lineRule="auto"/>
        <w:ind w:left="0"/>
        <w:jc w:val="center"/>
        <w:rPr>
          <w:rFonts w:ascii="Times New Roman" w:hAnsi="Times New Roman" w:cs="Times New Roman"/>
          <w:b w:val="0"/>
          <w:lang w:val="pt-BR"/>
        </w:rPr>
      </w:pPr>
    </w:p>
    <w:p w:rsidR="000A5C55" w:rsidRPr="004168D5" w:rsidRDefault="000A5C55" w:rsidP="000A5C55">
      <w:pPr>
        <w:pStyle w:val="Ttulo11"/>
        <w:tabs>
          <w:tab w:val="left" w:pos="850"/>
        </w:tabs>
        <w:spacing w:before="0" w:line="360" w:lineRule="auto"/>
        <w:ind w:left="0"/>
        <w:jc w:val="center"/>
        <w:rPr>
          <w:rFonts w:ascii="Times New Roman" w:hAnsi="Times New Roman" w:cs="Times New Roman"/>
          <w:b w:val="0"/>
          <w:lang w:val="pt-BR"/>
        </w:rPr>
      </w:pPr>
    </w:p>
    <w:p w:rsidR="000A5C55" w:rsidRPr="004168D5" w:rsidRDefault="000A5C55" w:rsidP="000A5C55">
      <w:pPr>
        <w:pStyle w:val="Ttulo11"/>
        <w:tabs>
          <w:tab w:val="left" w:pos="850"/>
        </w:tabs>
        <w:spacing w:before="0" w:line="360" w:lineRule="auto"/>
        <w:ind w:left="0"/>
        <w:jc w:val="center"/>
        <w:rPr>
          <w:rFonts w:ascii="Times New Roman" w:hAnsi="Times New Roman" w:cs="Times New Roman"/>
          <w:b w:val="0"/>
          <w:sz w:val="20"/>
          <w:lang w:val="pt-BR"/>
        </w:rPr>
      </w:pPr>
      <w:r w:rsidRPr="004168D5">
        <w:rPr>
          <w:rFonts w:ascii="Times New Roman" w:hAnsi="Times New Roman" w:cs="Times New Roman"/>
          <w:b w:val="0"/>
          <w:sz w:val="20"/>
          <w:lang w:val="pt-BR"/>
        </w:rPr>
        <w:t xml:space="preserve">Fonte: Elaborado </w:t>
      </w:r>
      <w:r>
        <w:rPr>
          <w:rFonts w:ascii="Times New Roman" w:hAnsi="Times New Roman" w:cs="Times New Roman"/>
          <w:b w:val="0"/>
          <w:sz w:val="20"/>
          <w:lang w:val="pt-BR"/>
        </w:rPr>
        <w:t xml:space="preserve">pelos autores </w:t>
      </w:r>
      <w:r w:rsidR="00EA6959">
        <w:rPr>
          <w:rFonts w:ascii="Times New Roman" w:hAnsi="Times New Roman" w:cs="Times New Roman"/>
          <w:b w:val="0"/>
          <w:sz w:val="20"/>
          <w:lang w:val="pt-BR"/>
        </w:rPr>
        <w:t>(2017</w:t>
      </w:r>
      <w:r w:rsidRPr="004168D5">
        <w:rPr>
          <w:rFonts w:ascii="Times New Roman" w:hAnsi="Times New Roman" w:cs="Times New Roman"/>
          <w:b w:val="0"/>
          <w:sz w:val="20"/>
          <w:lang w:val="pt-BR"/>
        </w:rPr>
        <w:t>)</w:t>
      </w:r>
    </w:p>
    <w:p w:rsidR="000A5C55" w:rsidRPr="004168D5" w:rsidRDefault="000A5C55" w:rsidP="000A5C55">
      <w:pPr>
        <w:pStyle w:val="Ttulo11"/>
        <w:tabs>
          <w:tab w:val="left" w:pos="850"/>
        </w:tabs>
        <w:spacing w:before="0" w:line="360" w:lineRule="auto"/>
        <w:ind w:left="0"/>
        <w:rPr>
          <w:rFonts w:ascii="Times New Roman" w:hAnsi="Times New Roman" w:cs="Times New Roman"/>
          <w:lang w:val="pt-BR"/>
        </w:rPr>
      </w:pPr>
    </w:p>
    <w:p w:rsidR="000A5C55" w:rsidRDefault="000A5C55" w:rsidP="00E9379E">
      <w:pPr>
        <w:pStyle w:val="Ttulo11"/>
        <w:tabs>
          <w:tab w:val="left" w:pos="850"/>
        </w:tabs>
        <w:spacing w:before="0" w:after="120" w:line="360" w:lineRule="auto"/>
        <w:ind w:left="0"/>
        <w:jc w:val="both"/>
        <w:rPr>
          <w:rFonts w:ascii="Times New Roman" w:hAnsi="Times New Roman" w:cs="Times New Roman"/>
          <w:b w:val="0"/>
          <w:noProof/>
          <w:sz w:val="20"/>
          <w:lang w:val="pt-BR" w:eastAsia="pt-BR"/>
        </w:rPr>
      </w:pPr>
      <w:r w:rsidRPr="004168D5">
        <w:rPr>
          <w:rFonts w:ascii="Times New Roman" w:hAnsi="Times New Roman" w:cs="Times New Roman"/>
          <w:b w:val="0"/>
          <w:lang w:val="pt-BR"/>
        </w:rPr>
        <w:t xml:space="preserve">O arranjo físico proposto apresenta uma redução do espaço entre os departamentos que pode ser mensurado através do cálculo da eficácia do </w:t>
      </w:r>
      <w:r w:rsidRPr="00D81EAF">
        <w:rPr>
          <w:rFonts w:ascii="Times New Roman" w:hAnsi="Times New Roman" w:cs="Times New Roman"/>
          <w:b w:val="0"/>
          <w:i/>
          <w:lang w:val="pt-BR"/>
        </w:rPr>
        <w:t xml:space="preserve">layout. </w:t>
      </w:r>
      <w:r w:rsidRPr="004168D5">
        <w:rPr>
          <w:rFonts w:ascii="Times New Roman" w:hAnsi="Times New Roman" w:cs="Times New Roman"/>
          <w:b w:val="0"/>
          <w:lang w:val="pt-BR"/>
        </w:rPr>
        <w:t xml:space="preserve">A eficácia do </w:t>
      </w:r>
      <w:r w:rsidRPr="00D81EAF">
        <w:rPr>
          <w:rFonts w:ascii="Times New Roman" w:hAnsi="Times New Roman" w:cs="Times New Roman"/>
          <w:b w:val="0"/>
          <w:i/>
          <w:lang w:val="pt-BR"/>
        </w:rPr>
        <w:t xml:space="preserve">layout </w:t>
      </w:r>
      <w:r w:rsidRPr="004168D5">
        <w:rPr>
          <w:rFonts w:ascii="Times New Roman" w:hAnsi="Times New Roman" w:cs="Times New Roman"/>
          <w:b w:val="0"/>
          <w:lang w:val="pt-BR"/>
        </w:rPr>
        <w:t xml:space="preserve">atual é de 19.443,64. A eficácia alcançada com o novo </w:t>
      </w:r>
      <w:r w:rsidRPr="00D81EAF">
        <w:rPr>
          <w:rFonts w:ascii="Times New Roman" w:hAnsi="Times New Roman" w:cs="Times New Roman"/>
          <w:b w:val="0"/>
          <w:i/>
          <w:lang w:val="pt-BR"/>
        </w:rPr>
        <w:t xml:space="preserve">layout </w:t>
      </w:r>
      <w:r w:rsidRPr="004168D5">
        <w:rPr>
          <w:rFonts w:ascii="Times New Roman" w:hAnsi="Times New Roman" w:cs="Times New Roman"/>
          <w:b w:val="0"/>
          <w:lang w:val="pt-BR"/>
        </w:rPr>
        <w:t xml:space="preserve">foi de 8.194,82, o que representa uma melhora de 42% se comparado ao </w:t>
      </w:r>
      <w:r w:rsidRPr="00D81EAF">
        <w:rPr>
          <w:rFonts w:ascii="Times New Roman" w:hAnsi="Times New Roman" w:cs="Times New Roman"/>
          <w:b w:val="0"/>
          <w:i/>
          <w:lang w:val="pt-BR"/>
        </w:rPr>
        <w:t>layout</w:t>
      </w:r>
      <w:r w:rsidRPr="004168D5">
        <w:rPr>
          <w:rFonts w:ascii="Times New Roman" w:hAnsi="Times New Roman" w:cs="Times New Roman"/>
          <w:b w:val="0"/>
          <w:lang w:val="pt-BR"/>
        </w:rPr>
        <w:t xml:space="preserve"> anterior (A</w:t>
      </w:r>
      <w:r>
        <w:rPr>
          <w:rFonts w:ascii="Times New Roman" w:hAnsi="Times New Roman" w:cs="Times New Roman"/>
          <w:b w:val="0"/>
          <w:lang w:val="pt-BR"/>
        </w:rPr>
        <w:t>nexo</w:t>
      </w:r>
      <w:r w:rsidRPr="004168D5">
        <w:rPr>
          <w:rFonts w:ascii="Times New Roman" w:hAnsi="Times New Roman" w:cs="Times New Roman"/>
          <w:b w:val="0"/>
          <w:lang w:val="pt-BR"/>
        </w:rPr>
        <w:t xml:space="preserve"> C).</w:t>
      </w:r>
    </w:p>
    <w:p w:rsidR="000A5C55" w:rsidRDefault="000A5C55" w:rsidP="000A5C55">
      <w:pPr>
        <w:pStyle w:val="Ttulo11"/>
        <w:tabs>
          <w:tab w:val="left" w:pos="142"/>
        </w:tabs>
        <w:spacing w:before="0" w:line="360" w:lineRule="auto"/>
        <w:ind w:left="0"/>
        <w:jc w:val="center"/>
        <w:rPr>
          <w:rFonts w:ascii="Times New Roman" w:hAnsi="Times New Roman" w:cs="Times New Roman"/>
          <w:b w:val="0"/>
          <w:noProof/>
          <w:sz w:val="20"/>
          <w:lang w:val="pt-BR" w:eastAsia="pt-BR"/>
        </w:rPr>
      </w:pPr>
    </w:p>
    <w:p w:rsidR="000A5C55" w:rsidRDefault="000A5C55" w:rsidP="000A5C55">
      <w:pPr>
        <w:pStyle w:val="Ttulo11"/>
        <w:tabs>
          <w:tab w:val="left" w:pos="142"/>
        </w:tabs>
        <w:spacing w:before="0" w:line="360" w:lineRule="auto"/>
        <w:ind w:left="0"/>
        <w:jc w:val="center"/>
        <w:rPr>
          <w:rFonts w:ascii="Times New Roman" w:hAnsi="Times New Roman" w:cs="Times New Roman"/>
          <w:b w:val="0"/>
          <w:noProof/>
          <w:sz w:val="20"/>
          <w:lang w:val="pt-BR" w:eastAsia="pt-BR"/>
        </w:rPr>
      </w:pPr>
      <w:r>
        <w:rPr>
          <w:rFonts w:ascii="Times New Roman" w:hAnsi="Times New Roman" w:cs="Times New Roman"/>
          <w:b w:val="0"/>
          <w:noProof/>
          <w:sz w:val="20"/>
          <w:lang w:val="pt-BR" w:eastAsia="pt-BR"/>
        </w:rPr>
        <w:lastRenderedPageBreak/>
        <w:drawing>
          <wp:anchor distT="0" distB="0" distL="114300" distR="114300" simplePos="0" relativeHeight="251671552" behindDoc="0" locked="0" layoutInCell="1" allowOverlap="1" wp14:anchorId="7FE542D8" wp14:editId="19424F3C">
            <wp:simplePos x="0" y="0"/>
            <wp:positionH relativeFrom="column">
              <wp:posOffset>1001903</wp:posOffset>
            </wp:positionH>
            <wp:positionV relativeFrom="paragraph">
              <wp:posOffset>168834</wp:posOffset>
            </wp:positionV>
            <wp:extent cx="4145915" cy="1853565"/>
            <wp:effectExtent l="0" t="0" r="6985" b="0"/>
            <wp:wrapThrough wrapText="bothSides">
              <wp:wrapPolygon edited="0">
                <wp:start x="0" y="0"/>
                <wp:lineTo x="0" y="21311"/>
                <wp:lineTo x="21537" y="21311"/>
                <wp:lineTo x="21537" y="0"/>
                <wp:lineTo x="0" y="0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168D5">
        <w:rPr>
          <w:rFonts w:ascii="Times New Roman" w:hAnsi="Times New Roman" w:cs="Times New Roman"/>
          <w:b w:val="0"/>
          <w:noProof/>
          <w:sz w:val="20"/>
          <w:lang w:val="pt-BR" w:eastAsia="pt-BR"/>
        </w:rPr>
        <w:t>Gráfico 1 – Eficácia dos</w:t>
      </w:r>
      <w:r w:rsidRPr="007D3C8A">
        <w:rPr>
          <w:rFonts w:ascii="Times New Roman" w:hAnsi="Times New Roman" w:cs="Times New Roman"/>
          <w:b w:val="0"/>
          <w:i/>
          <w:noProof/>
          <w:sz w:val="20"/>
          <w:lang w:val="pt-BR" w:eastAsia="pt-BR"/>
        </w:rPr>
        <w:t xml:space="preserve"> Layouts</w:t>
      </w:r>
    </w:p>
    <w:p w:rsidR="000A5C55" w:rsidRDefault="000A5C55" w:rsidP="000A5C55">
      <w:pPr>
        <w:pStyle w:val="Ttulo11"/>
        <w:tabs>
          <w:tab w:val="left" w:pos="142"/>
        </w:tabs>
        <w:spacing w:before="0" w:line="360" w:lineRule="auto"/>
        <w:ind w:left="0"/>
        <w:jc w:val="center"/>
        <w:rPr>
          <w:rFonts w:ascii="Times New Roman" w:hAnsi="Times New Roman" w:cs="Times New Roman"/>
          <w:b w:val="0"/>
          <w:noProof/>
          <w:sz w:val="20"/>
          <w:lang w:val="pt-BR" w:eastAsia="pt-BR"/>
        </w:rPr>
      </w:pPr>
    </w:p>
    <w:p w:rsidR="000A5C55" w:rsidRDefault="000A5C55" w:rsidP="000A5C55">
      <w:pPr>
        <w:pStyle w:val="Ttulo11"/>
        <w:tabs>
          <w:tab w:val="left" w:pos="142"/>
        </w:tabs>
        <w:spacing w:before="0" w:line="360" w:lineRule="auto"/>
        <w:ind w:left="0"/>
        <w:jc w:val="center"/>
        <w:rPr>
          <w:rFonts w:ascii="Times New Roman" w:hAnsi="Times New Roman" w:cs="Times New Roman"/>
          <w:b w:val="0"/>
          <w:noProof/>
          <w:sz w:val="20"/>
          <w:lang w:val="pt-BR" w:eastAsia="pt-BR"/>
        </w:rPr>
      </w:pPr>
    </w:p>
    <w:p w:rsidR="000A5C55" w:rsidRDefault="000A5C55" w:rsidP="000A5C55">
      <w:pPr>
        <w:pStyle w:val="Ttulo11"/>
        <w:tabs>
          <w:tab w:val="left" w:pos="142"/>
        </w:tabs>
        <w:spacing w:before="0" w:line="360" w:lineRule="auto"/>
        <w:ind w:left="0"/>
        <w:jc w:val="center"/>
        <w:rPr>
          <w:rFonts w:ascii="Times New Roman" w:hAnsi="Times New Roman" w:cs="Times New Roman"/>
          <w:b w:val="0"/>
          <w:noProof/>
          <w:sz w:val="20"/>
          <w:lang w:val="pt-BR" w:eastAsia="pt-BR"/>
        </w:rPr>
      </w:pPr>
    </w:p>
    <w:p w:rsidR="000A5C55" w:rsidRDefault="000A5C55" w:rsidP="000A5C55">
      <w:pPr>
        <w:pStyle w:val="Ttulo11"/>
        <w:tabs>
          <w:tab w:val="left" w:pos="142"/>
        </w:tabs>
        <w:spacing w:before="0" w:line="360" w:lineRule="auto"/>
        <w:ind w:left="0"/>
        <w:jc w:val="center"/>
        <w:rPr>
          <w:rFonts w:ascii="Times New Roman" w:hAnsi="Times New Roman" w:cs="Times New Roman"/>
          <w:b w:val="0"/>
          <w:noProof/>
          <w:sz w:val="20"/>
          <w:lang w:val="pt-BR" w:eastAsia="pt-BR"/>
        </w:rPr>
      </w:pPr>
    </w:p>
    <w:p w:rsidR="000A5C55" w:rsidRPr="004168D5" w:rsidRDefault="000A5C55" w:rsidP="000A5C55">
      <w:pPr>
        <w:pStyle w:val="Ttulo11"/>
        <w:tabs>
          <w:tab w:val="left" w:pos="142"/>
        </w:tabs>
        <w:spacing w:before="0" w:line="360" w:lineRule="auto"/>
        <w:ind w:left="0"/>
        <w:jc w:val="center"/>
        <w:rPr>
          <w:rFonts w:ascii="Times New Roman" w:hAnsi="Times New Roman" w:cs="Times New Roman"/>
          <w:b w:val="0"/>
          <w:noProof/>
          <w:sz w:val="20"/>
          <w:lang w:val="pt-BR" w:eastAsia="pt-BR"/>
        </w:rPr>
      </w:pPr>
    </w:p>
    <w:p w:rsidR="000A5C55" w:rsidRDefault="000A5C55" w:rsidP="000A5C55">
      <w:pPr>
        <w:pStyle w:val="Ttulo11"/>
        <w:tabs>
          <w:tab w:val="left" w:pos="142"/>
        </w:tabs>
        <w:spacing w:before="0" w:line="360" w:lineRule="auto"/>
        <w:ind w:left="0"/>
        <w:jc w:val="both"/>
        <w:rPr>
          <w:rFonts w:ascii="Times New Roman" w:hAnsi="Times New Roman" w:cs="Times New Roman"/>
          <w:noProof/>
          <w:lang w:val="pt-BR" w:eastAsia="pt-BR"/>
        </w:rPr>
      </w:pPr>
    </w:p>
    <w:p w:rsidR="000A5C55" w:rsidRPr="004168D5" w:rsidRDefault="000A5C55" w:rsidP="000A5C55">
      <w:pPr>
        <w:pStyle w:val="Ttulo11"/>
        <w:tabs>
          <w:tab w:val="left" w:pos="142"/>
        </w:tabs>
        <w:spacing w:before="0" w:line="360" w:lineRule="auto"/>
        <w:ind w:left="0"/>
        <w:jc w:val="both"/>
        <w:rPr>
          <w:rFonts w:ascii="Times New Roman" w:hAnsi="Times New Roman" w:cs="Times New Roman"/>
          <w:noProof/>
          <w:lang w:val="pt-BR" w:eastAsia="pt-BR"/>
        </w:rPr>
      </w:pPr>
    </w:p>
    <w:p w:rsidR="000A5C55" w:rsidRPr="004168D5" w:rsidRDefault="000A5C55" w:rsidP="000A5C55">
      <w:pPr>
        <w:pStyle w:val="Ttulo11"/>
        <w:tabs>
          <w:tab w:val="left" w:pos="142"/>
        </w:tabs>
        <w:spacing w:before="0" w:line="360" w:lineRule="auto"/>
        <w:ind w:left="0"/>
        <w:jc w:val="both"/>
        <w:rPr>
          <w:rFonts w:ascii="Times New Roman" w:hAnsi="Times New Roman" w:cs="Times New Roman"/>
          <w:noProof/>
          <w:sz w:val="20"/>
          <w:lang w:val="pt-BR" w:eastAsia="pt-BR"/>
        </w:rPr>
      </w:pPr>
    </w:p>
    <w:p w:rsidR="000A5C55" w:rsidRPr="004168D5" w:rsidRDefault="000A5C55" w:rsidP="000A5C55">
      <w:pPr>
        <w:pStyle w:val="Ttulo11"/>
        <w:tabs>
          <w:tab w:val="left" w:pos="142"/>
        </w:tabs>
        <w:spacing w:before="0" w:line="360" w:lineRule="auto"/>
        <w:ind w:left="0"/>
        <w:jc w:val="center"/>
        <w:rPr>
          <w:rFonts w:ascii="Times New Roman" w:hAnsi="Times New Roman" w:cs="Times New Roman"/>
          <w:b w:val="0"/>
          <w:sz w:val="20"/>
          <w:lang w:val="pt-BR"/>
        </w:rPr>
      </w:pPr>
      <w:r w:rsidRPr="004168D5">
        <w:rPr>
          <w:rFonts w:ascii="Times New Roman" w:hAnsi="Times New Roman" w:cs="Times New Roman"/>
          <w:b w:val="0"/>
          <w:sz w:val="20"/>
          <w:lang w:val="pt-BR"/>
        </w:rPr>
        <w:t>Font</w:t>
      </w:r>
      <w:r w:rsidR="00EA6959">
        <w:rPr>
          <w:rFonts w:ascii="Times New Roman" w:hAnsi="Times New Roman" w:cs="Times New Roman"/>
          <w:b w:val="0"/>
          <w:sz w:val="20"/>
          <w:lang w:val="pt-BR"/>
        </w:rPr>
        <w:t>e: Elaborado pelos autores (2017</w:t>
      </w:r>
      <w:r w:rsidRPr="004168D5">
        <w:rPr>
          <w:rFonts w:ascii="Times New Roman" w:hAnsi="Times New Roman" w:cs="Times New Roman"/>
          <w:b w:val="0"/>
          <w:sz w:val="20"/>
          <w:lang w:val="pt-BR"/>
        </w:rPr>
        <w:t>)</w:t>
      </w:r>
    </w:p>
    <w:p w:rsidR="000A5C55" w:rsidRPr="004168D5" w:rsidRDefault="000A5C55" w:rsidP="000A5C55">
      <w:pPr>
        <w:pStyle w:val="Ttulo11"/>
        <w:tabs>
          <w:tab w:val="left" w:pos="142"/>
        </w:tabs>
        <w:spacing w:before="0" w:line="360" w:lineRule="auto"/>
        <w:ind w:left="0" w:firstLine="364"/>
        <w:jc w:val="both"/>
        <w:rPr>
          <w:rFonts w:ascii="Times New Roman" w:hAnsi="Times New Roman" w:cs="Times New Roman"/>
          <w:b w:val="0"/>
          <w:lang w:val="pt-BR"/>
        </w:rPr>
      </w:pPr>
      <w:r w:rsidRPr="004168D5">
        <w:rPr>
          <w:rFonts w:ascii="Times New Roman" w:hAnsi="Times New Roman" w:cs="Times New Roman"/>
          <w:b w:val="0"/>
          <w:lang w:val="pt-BR"/>
        </w:rPr>
        <w:tab/>
      </w:r>
    </w:p>
    <w:p w:rsidR="000A5C55" w:rsidRPr="004168D5" w:rsidRDefault="000A5C55" w:rsidP="004641D4">
      <w:pPr>
        <w:pStyle w:val="Ttulo11"/>
        <w:tabs>
          <w:tab w:val="left" w:pos="850"/>
        </w:tabs>
        <w:spacing w:before="0" w:after="120" w:line="360" w:lineRule="auto"/>
        <w:ind w:left="0"/>
        <w:jc w:val="both"/>
        <w:rPr>
          <w:rFonts w:ascii="Times New Roman" w:hAnsi="Times New Roman" w:cs="Times New Roman"/>
          <w:lang w:val="pt-BR"/>
        </w:rPr>
      </w:pPr>
      <w:r w:rsidRPr="004168D5">
        <w:rPr>
          <w:rFonts w:ascii="Times New Roman" w:hAnsi="Times New Roman" w:cs="Times New Roman"/>
          <w:b w:val="0"/>
          <w:lang w:val="pt-BR"/>
        </w:rPr>
        <w:t xml:space="preserve">O teste ANOVA fator único, permitiu analisar se o os </w:t>
      </w:r>
      <w:r w:rsidRPr="007D3C8A">
        <w:rPr>
          <w:rFonts w:ascii="Times New Roman" w:hAnsi="Times New Roman" w:cs="Times New Roman"/>
          <w:b w:val="0"/>
          <w:i/>
          <w:lang w:val="pt-BR"/>
        </w:rPr>
        <w:t xml:space="preserve">layouts </w:t>
      </w:r>
      <w:r w:rsidRPr="004168D5">
        <w:rPr>
          <w:rFonts w:ascii="Times New Roman" w:hAnsi="Times New Roman" w:cs="Times New Roman"/>
          <w:b w:val="0"/>
          <w:lang w:val="pt-BR"/>
        </w:rPr>
        <w:t xml:space="preserve">(atual e proposto) interferem no </w:t>
      </w:r>
      <w:r w:rsidRPr="007D3C8A">
        <w:rPr>
          <w:rFonts w:ascii="Times New Roman" w:hAnsi="Times New Roman" w:cs="Times New Roman"/>
          <w:b w:val="0"/>
          <w:i/>
          <w:lang w:val="pt-BR"/>
        </w:rPr>
        <w:t>lead time</w:t>
      </w:r>
      <w:r w:rsidRPr="004168D5">
        <w:rPr>
          <w:rFonts w:ascii="Times New Roman" w:hAnsi="Times New Roman" w:cs="Times New Roman"/>
          <w:b w:val="0"/>
          <w:lang w:val="pt-BR"/>
        </w:rPr>
        <w:t xml:space="preserve"> do processo - que compreende o envio do pedido para o estoque e finaliza na expedição (A</w:t>
      </w:r>
      <w:r w:rsidR="0028166A">
        <w:rPr>
          <w:rFonts w:ascii="Times New Roman" w:hAnsi="Times New Roman" w:cs="Times New Roman"/>
          <w:b w:val="0"/>
          <w:lang w:val="pt-BR"/>
        </w:rPr>
        <w:t>nexo</w:t>
      </w:r>
      <w:r w:rsidRPr="004168D5">
        <w:rPr>
          <w:rFonts w:ascii="Times New Roman" w:hAnsi="Times New Roman" w:cs="Times New Roman"/>
          <w:b w:val="0"/>
          <w:lang w:val="pt-BR"/>
        </w:rPr>
        <w:t xml:space="preserve"> A). </w:t>
      </w:r>
    </w:p>
    <w:p w:rsidR="000A5C55" w:rsidRPr="004168D5" w:rsidRDefault="000A5C55" w:rsidP="004641D4">
      <w:pPr>
        <w:pStyle w:val="Ttulo11"/>
        <w:tabs>
          <w:tab w:val="left" w:pos="850"/>
        </w:tabs>
        <w:spacing w:before="0" w:after="120" w:line="360" w:lineRule="auto"/>
        <w:ind w:left="0"/>
        <w:jc w:val="both"/>
        <w:rPr>
          <w:rFonts w:ascii="Times New Roman" w:hAnsi="Times New Roman" w:cs="Times New Roman"/>
          <w:lang w:val="pt-BR"/>
        </w:rPr>
      </w:pPr>
      <w:r w:rsidRPr="004168D5">
        <w:rPr>
          <w:rFonts w:ascii="Times New Roman" w:hAnsi="Times New Roman" w:cs="Times New Roman"/>
          <w:b w:val="0"/>
          <w:lang w:val="pt-BR"/>
        </w:rPr>
        <w:t>O teste ANOVA fator único tem por finalidade testar as seguintes hipóteses:</w:t>
      </w:r>
    </w:p>
    <w:p w:rsidR="000A5C55" w:rsidRPr="004168D5" w:rsidRDefault="000A5C55" w:rsidP="004641D4">
      <w:pPr>
        <w:pStyle w:val="Ttulo11"/>
        <w:numPr>
          <w:ilvl w:val="0"/>
          <w:numId w:val="9"/>
        </w:numPr>
        <w:shd w:val="clear" w:color="auto" w:fill="FFFFFF"/>
        <w:tabs>
          <w:tab w:val="left" w:pos="850"/>
        </w:tabs>
        <w:spacing w:before="0" w:after="120" w:line="360" w:lineRule="auto"/>
        <w:ind w:left="0" w:firstLine="850"/>
        <w:jc w:val="both"/>
        <w:rPr>
          <w:rFonts w:ascii="Times New Roman" w:hAnsi="Times New Roman" w:cs="Times New Roman"/>
          <w:lang w:val="pt-BR"/>
        </w:rPr>
      </w:pPr>
      <w:r w:rsidRPr="004168D5">
        <w:rPr>
          <w:rFonts w:ascii="Times New Roman" w:hAnsi="Times New Roman" w:cs="Times New Roman"/>
          <w:b w:val="0"/>
          <w:lang w:val="pt-BR"/>
        </w:rPr>
        <w:t>Hipótese nula (H0): As médias dos testes são iguais entre si (</w:t>
      </w:r>
      <w:r w:rsidRPr="004168D5">
        <w:rPr>
          <w:rFonts w:ascii="Times New Roman" w:hAnsi="Times New Roman" w:cs="Times New Roman"/>
          <w:b w:val="0"/>
          <w:bCs w:val="0"/>
          <w:color w:val="000000"/>
        </w:rPr>
        <w:t>μ</w:t>
      </w:r>
      <w:r w:rsidRPr="004168D5">
        <w:rPr>
          <w:rFonts w:ascii="Times New Roman" w:hAnsi="Times New Roman" w:cs="Times New Roman"/>
          <w:b w:val="0"/>
          <w:bCs w:val="0"/>
          <w:color w:val="000000"/>
          <w:lang w:val="pt-BR"/>
        </w:rPr>
        <w:t>1=</w:t>
      </w:r>
      <w:r w:rsidRPr="004168D5">
        <w:rPr>
          <w:rFonts w:ascii="Times New Roman" w:hAnsi="Times New Roman" w:cs="Times New Roman"/>
          <w:b w:val="0"/>
          <w:bCs w:val="0"/>
          <w:color w:val="000000"/>
        </w:rPr>
        <w:t>μ</w:t>
      </w:r>
      <w:r w:rsidRPr="004168D5">
        <w:rPr>
          <w:rStyle w:val="apple-converted-space"/>
          <w:rFonts w:ascii="Times New Roman" w:hAnsi="Times New Roman" w:cs="Times New Roman"/>
          <w:b w:val="0"/>
          <w:bCs w:val="0"/>
          <w:color w:val="000000"/>
          <w:lang w:val="pt-BR"/>
        </w:rPr>
        <w:t xml:space="preserve">2), ou seja, o tipo de </w:t>
      </w:r>
      <w:r w:rsidRPr="007D3C8A">
        <w:rPr>
          <w:rStyle w:val="apple-converted-space"/>
          <w:rFonts w:ascii="Times New Roman" w:hAnsi="Times New Roman" w:cs="Times New Roman"/>
          <w:b w:val="0"/>
          <w:bCs w:val="0"/>
          <w:i/>
          <w:color w:val="000000"/>
          <w:lang w:val="pt-BR"/>
        </w:rPr>
        <w:t>layout</w:t>
      </w:r>
      <w:r w:rsidRPr="004168D5">
        <w:rPr>
          <w:rStyle w:val="apple-converted-space"/>
          <w:rFonts w:ascii="Times New Roman" w:hAnsi="Times New Roman" w:cs="Times New Roman"/>
          <w:b w:val="0"/>
          <w:bCs w:val="0"/>
          <w:color w:val="000000"/>
          <w:lang w:val="pt-BR"/>
        </w:rPr>
        <w:t xml:space="preserve"> não influencia o </w:t>
      </w:r>
      <w:r w:rsidRPr="007D3C8A">
        <w:rPr>
          <w:rStyle w:val="apple-converted-space"/>
          <w:rFonts w:ascii="Times New Roman" w:hAnsi="Times New Roman" w:cs="Times New Roman"/>
          <w:b w:val="0"/>
          <w:bCs w:val="0"/>
          <w:i/>
          <w:color w:val="000000"/>
          <w:lang w:val="pt-BR"/>
        </w:rPr>
        <w:t>lead time</w:t>
      </w:r>
      <w:r w:rsidRPr="004168D5">
        <w:rPr>
          <w:rStyle w:val="apple-converted-space"/>
          <w:rFonts w:ascii="Times New Roman" w:hAnsi="Times New Roman" w:cs="Times New Roman"/>
          <w:b w:val="0"/>
          <w:bCs w:val="0"/>
          <w:color w:val="000000"/>
          <w:lang w:val="pt-BR"/>
        </w:rPr>
        <w:t xml:space="preserve"> do processo;</w:t>
      </w:r>
    </w:p>
    <w:p w:rsidR="000A5C55" w:rsidRPr="004168D5" w:rsidRDefault="000A5C55" w:rsidP="004641D4">
      <w:pPr>
        <w:pStyle w:val="Ttulo11"/>
        <w:numPr>
          <w:ilvl w:val="0"/>
          <w:numId w:val="9"/>
        </w:numPr>
        <w:shd w:val="clear" w:color="auto" w:fill="FFFFFF"/>
        <w:tabs>
          <w:tab w:val="left" w:pos="850"/>
        </w:tabs>
        <w:spacing w:before="0" w:after="120" w:line="360" w:lineRule="auto"/>
        <w:ind w:left="0" w:firstLine="850"/>
        <w:jc w:val="both"/>
        <w:rPr>
          <w:rFonts w:ascii="Times New Roman" w:hAnsi="Times New Roman" w:cs="Times New Roman"/>
          <w:lang w:val="pt-BR"/>
        </w:rPr>
      </w:pPr>
      <w:r w:rsidRPr="004168D5">
        <w:rPr>
          <w:rFonts w:ascii="Times New Roman" w:hAnsi="Times New Roman" w:cs="Times New Roman"/>
          <w:b w:val="0"/>
          <w:lang w:val="pt-BR"/>
        </w:rPr>
        <w:t>Hipótese alternativa (Ha): rejeitando-se a hipótese nula, aceita-se a alternativa. Sua afirmação é: pelo menos há um par de médias diferentes entre si (</w:t>
      </w:r>
      <w:r w:rsidRPr="004168D5">
        <w:rPr>
          <w:rFonts w:ascii="Times New Roman" w:hAnsi="Times New Roman" w:cs="Times New Roman"/>
          <w:b w:val="0"/>
          <w:bCs w:val="0"/>
          <w:color w:val="000000"/>
        </w:rPr>
        <w:t>μ</w:t>
      </w:r>
      <w:r w:rsidRPr="004168D5">
        <w:rPr>
          <w:rFonts w:ascii="Times New Roman" w:hAnsi="Times New Roman" w:cs="Times New Roman"/>
          <w:b w:val="0"/>
          <w:bCs w:val="0"/>
          <w:color w:val="000000"/>
          <w:lang w:val="pt-BR"/>
        </w:rPr>
        <w:t>1</w:t>
      </w:r>
      <w:r w:rsidRPr="004168D5">
        <w:rPr>
          <w:rStyle w:val="st"/>
          <w:rFonts w:ascii="Times New Roman" w:hAnsi="Times New Roman" w:cs="Times New Roman"/>
          <w:b w:val="0"/>
          <w:lang w:val="pt-BR"/>
        </w:rPr>
        <w:t>≠</w:t>
      </w:r>
      <w:r w:rsidRPr="004168D5">
        <w:rPr>
          <w:rFonts w:ascii="Times New Roman" w:hAnsi="Times New Roman" w:cs="Times New Roman"/>
          <w:b w:val="0"/>
          <w:bCs w:val="0"/>
          <w:color w:val="000000"/>
        </w:rPr>
        <w:t>μ</w:t>
      </w:r>
      <w:r w:rsidRPr="004168D5">
        <w:rPr>
          <w:rStyle w:val="apple-converted-space"/>
          <w:rFonts w:ascii="Times New Roman" w:hAnsi="Times New Roman" w:cs="Times New Roman"/>
          <w:b w:val="0"/>
          <w:bCs w:val="0"/>
          <w:color w:val="000000"/>
          <w:lang w:val="pt-BR"/>
        </w:rPr>
        <w:t xml:space="preserve">2), ou seja, o tipo de </w:t>
      </w:r>
      <w:r w:rsidRPr="007D3C8A">
        <w:rPr>
          <w:rStyle w:val="apple-converted-space"/>
          <w:rFonts w:ascii="Times New Roman" w:hAnsi="Times New Roman" w:cs="Times New Roman"/>
          <w:b w:val="0"/>
          <w:bCs w:val="0"/>
          <w:i/>
          <w:color w:val="000000"/>
          <w:lang w:val="pt-BR"/>
        </w:rPr>
        <w:t>layout</w:t>
      </w:r>
      <w:r w:rsidRPr="004168D5">
        <w:rPr>
          <w:rStyle w:val="apple-converted-space"/>
          <w:rFonts w:ascii="Times New Roman" w:hAnsi="Times New Roman" w:cs="Times New Roman"/>
          <w:b w:val="0"/>
          <w:bCs w:val="0"/>
          <w:color w:val="000000"/>
          <w:lang w:val="pt-BR"/>
        </w:rPr>
        <w:t xml:space="preserve"> influencia o </w:t>
      </w:r>
      <w:r w:rsidRPr="007D3C8A">
        <w:rPr>
          <w:rStyle w:val="apple-converted-space"/>
          <w:rFonts w:ascii="Times New Roman" w:hAnsi="Times New Roman" w:cs="Times New Roman"/>
          <w:b w:val="0"/>
          <w:bCs w:val="0"/>
          <w:i/>
          <w:color w:val="000000"/>
          <w:lang w:val="pt-BR"/>
        </w:rPr>
        <w:t>lead time</w:t>
      </w:r>
      <w:r w:rsidRPr="004168D5">
        <w:rPr>
          <w:rStyle w:val="apple-converted-space"/>
          <w:rFonts w:ascii="Times New Roman" w:hAnsi="Times New Roman" w:cs="Times New Roman"/>
          <w:b w:val="0"/>
          <w:bCs w:val="0"/>
          <w:color w:val="000000"/>
          <w:lang w:val="pt-BR"/>
        </w:rPr>
        <w:t xml:space="preserve"> do processo.</w:t>
      </w:r>
    </w:p>
    <w:p w:rsidR="000A5C55" w:rsidRDefault="000A5C55" w:rsidP="004641D4">
      <w:pPr>
        <w:pStyle w:val="Ttulo11"/>
        <w:tabs>
          <w:tab w:val="left" w:pos="142"/>
          <w:tab w:val="left" w:pos="850"/>
        </w:tabs>
        <w:spacing w:before="0" w:after="120" w:line="360" w:lineRule="auto"/>
        <w:ind w:left="0"/>
        <w:jc w:val="both"/>
        <w:rPr>
          <w:rFonts w:ascii="Times New Roman" w:hAnsi="Times New Roman" w:cs="Times New Roman"/>
          <w:b w:val="0"/>
          <w:lang w:val="pt-BR"/>
        </w:rPr>
      </w:pPr>
      <w:r>
        <w:rPr>
          <w:rFonts w:ascii="Times New Roman" w:hAnsi="Times New Roman" w:cs="Times New Roman"/>
          <w:b w:val="0"/>
          <w:lang w:val="pt-BR"/>
        </w:rPr>
        <w:tab/>
      </w:r>
      <w:r w:rsidRPr="004168D5">
        <w:rPr>
          <w:rFonts w:ascii="Times New Roman" w:hAnsi="Times New Roman" w:cs="Times New Roman"/>
          <w:b w:val="0"/>
          <w:lang w:val="pt-BR"/>
        </w:rPr>
        <w:t>O teste de hipótese (</w:t>
      </w:r>
      <w:r w:rsidR="0028166A">
        <w:rPr>
          <w:rFonts w:ascii="Times New Roman" w:hAnsi="Times New Roman" w:cs="Times New Roman"/>
          <w:b w:val="0"/>
          <w:lang w:val="pt-BR"/>
        </w:rPr>
        <w:t>anexo</w:t>
      </w:r>
      <w:r w:rsidRPr="004168D5">
        <w:rPr>
          <w:rFonts w:ascii="Times New Roman" w:hAnsi="Times New Roman" w:cs="Times New Roman"/>
          <w:b w:val="0"/>
          <w:lang w:val="pt-BR"/>
        </w:rPr>
        <w:t xml:space="preserve"> C) mostra que F0 é superior ao F</w:t>
      </w:r>
      <w:r w:rsidR="007D3C8A">
        <w:rPr>
          <w:rFonts w:ascii="Times New Roman" w:hAnsi="Times New Roman" w:cs="Times New Roman"/>
          <w:b w:val="0"/>
          <w:lang w:val="pt-BR"/>
        </w:rPr>
        <w:t xml:space="preserve"> </w:t>
      </w:r>
      <w:r w:rsidRPr="004168D5">
        <w:rPr>
          <w:rFonts w:ascii="Times New Roman" w:hAnsi="Times New Roman" w:cs="Times New Roman"/>
          <w:b w:val="0"/>
          <w:lang w:val="pt-BR"/>
        </w:rPr>
        <w:t xml:space="preserve">crítico, por isso, rejeitamos a hipótese nula (H0). Logo, o tipo de </w:t>
      </w:r>
      <w:r w:rsidRPr="007D3C8A">
        <w:rPr>
          <w:rFonts w:ascii="Times New Roman" w:hAnsi="Times New Roman" w:cs="Times New Roman"/>
          <w:b w:val="0"/>
          <w:i/>
          <w:lang w:val="pt-BR"/>
        </w:rPr>
        <w:t>layout</w:t>
      </w:r>
      <w:r w:rsidRPr="004168D5">
        <w:rPr>
          <w:rFonts w:ascii="Times New Roman" w:hAnsi="Times New Roman" w:cs="Times New Roman"/>
          <w:b w:val="0"/>
          <w:lang w:val="pt-BR"/>
        </w:rPr>
        <w:t xml:space="preserve"> influencia no </w:t>
      </w:r>
      <w:r w:rsidRPr="007D3C8A">
        <w:rPr>
          <w:rFonts w:ascii="Times New Roman" w:hAnsi="Times New Roman" w:cs="Times New Roman"/>
          <w:b w:val="0"/>
          <w:i/>
          <w:lang w:val="pt-BR"/>
        </w:rPr>
        <w:t>lead time</w:t>
      </w:r>
      <w:r w:rsidRPr="004168D5">
        <w:rPr>
          <w:rFonts w:ascii="Times New Roman" w:hAnsi="Times New Roman" w:cs="Times New Roman"/>
          <w:b w:val="0"/>
          <w:lang w:val="pt-BR"/>
        </w:rPr>
        <w:t xml:space="preserve"> do processo, ou seja, alterando o </w:t>
      </w:r>
      <w:r w:rsidRPr="007D3C8A">
        <w:rPr>
          <w:rFonts w:ascii="Times New Roman" w:hAnsi="Times New Roman" w:cs="Times New Roman"/>
          <w:b w:val="0"/>
          <w:i/>
          <w:lang w:val="pt-BR"/>
        </w:rPr>
        <w:t xml:space="preserve">layout, </w:t>
      </w:r>
      <w:r w:rsidRPr="004168D5">
        <w:rPr>
          <w:rFonts w:ascii="Times New Roman" w:hAnsi="Times New Roman" w:cs="Times New Roman"/>
          <w:b w:val="0"/>
          <w:lang w:val="pt-BR"/>
        </w:rPr>
        <w:t xml:space="preserve">há uma redução do </w:t>
      </w:r>
      <w:r w:rsidRPr="007D3C8A">
        <w:rPr>
          <w:rFonts w:ascii="Times New Roman" w:hAnsi="Times New Roman" w:cs="Times New Roman"/>
          <w:b w:val="0"/>
          <w:i/>
          <w:lang w:val="pt-BR"/>
        </w:rPr>
        <w:t>lead time</w:t>
      </w:r>
      <w:r w:rsidRPr="004168D5">
        <w:rPr>
          <w:rFonts w:ascii="Times New Roman" w:hAnsi="Times New Roman" w:cs="Times New Roman"/>
          <w:b w:val="0"/>
          <w:lang w:val="pt-BR"/>
        </w:rPr>
        <w:t>, garantindo um fluxo mais rápido dos pedidos e consequentemente, permitindo uma maior quantidade de pedidos atendidos pela empresa, num dado período de tempo (A</w:t>
      </w:r>
      <w:r w:rsidR="0028166A">
        <w:rPr>
          <w:rFonts w:ascii="Times New Roman" w:hAnsi="Times New Roman" w:cs="Times New Roman"/>
          <w:b w:val="0"/>
          <w:lang w:val="pt-BR"/>
        </w:rPr>
        <w:t>nexo</w:t>
      </w:r>
      <w:r w:rsidRPr="004168D5">
        <w:rPr>
          <w:rFonts w:ascii="Times New Roman" w:hAnsi="Times New Roman" w:cs="Times New Roman"/>
          <w:b w:val="0"/>
          <w:lang w:val="pt-BR"/>
        </w:rPr>
        <w:t xml:space="preserve"> C).</w:t>
      </w:r>
    </w:p>
    <w:p w:rsidR="004641D4" w:rsidRPr="004168D5" w:rsidRDefault="004641D4" w:rsidP="004641D4">
      <w:pPr>
        <w:pStyle w:val="Ttulo11"/>
        <w:tabs>
          <w:tab w:val="left" w:pos="142"/>
          <w:tab w:val="left" w:pos="850"/>
        </w:tabs>
        <w:spacing w:before="0" w:after="120" w:line="360" w:lineRule="auto"/>
        <w:ind w:left="0"/>
        <w:jc w:val="both"/>
        <w:rPr>
          <w:rFonts w:ascii="Times New Roman" w:hAnsi="Times New Roman" w:cs="Times New Roman"/>
          <w:lang w:val="pt-BR"/>
        </w:rPr>
      </w:pPr>
    </w:p>
    <w:p w:rsidR="000A5C55" w:rsidRDefault="000A5C55" w:rsidP="004641D4">
      <w:pPr>
        <w:pStyle w:val="Ttulo11"/>
        <w:tabs>
          <w:tab w:val="left" w:pos="371"/>
        </w:tabs>
        <w:spacing w:before="0" w:after="120" w:line="360" w:lineRule="auto"/>
        <w:ind w:left="0"/>
        <w:jc w:val="both"/>
        <w:rPr>
          <w:rFonts w:ascii="Times New Roman" w:hAnsi="Times New Roman" w:cs="Times New Roman"/>
          <w:lang w:val="pt-BR"/>
        </w:rPr>
      </w:pPr>
      <w:r w:rsidRPr="004168D5">
        <w:rPr>
          <w:rFonts w:ascii="Times New Roman" w:hAnsi="Times New Roman" w:cs="Times New Roman"/>
          <w:lang w:val="pt-BR"/>
        </w:rPr>
        <w:t xml:space="preserve">5. </w:t>
      </w:r>
      <w:r>
        <w:rPr>
          <w:rFonts w:ascii="Times New Roman" w:hAnsi="Times New Roman" w:cs="Times New Roman"/>
          <w:lang w:val="pt-BR"/>
        </w:rPr>
        <w:t>Considerações finais</w:t>
      </w:r>
    </w:p>
    <w:p w:rsidR="004641D4" w:rsidRPr="004168D5" w:rsidRDefault="004641D4" w:rsidP="004641D4">
      <w:pPr>
        <w:pStyle w:val="Ttulo11"/>
        <w:tabs>
          <w:tab w:val="left" w:pos="371"/>
        </w:tabs>
        <w:spacing w:before="0" w:after="120" w:line="360" w:lineRule="auto"/>
        <w:ind w:left="0"/>
        <w:jc w:val="both"/>
        <w:rPr>
          <w:rFonts w:ascii="Times New Roman" w:hAnsi="Times New Roman" w:cs="Times New Roman"/>
          <w:lang w:val="pt-BR"/>
        </w:rPr>
      </w:pPr>
    </w:p>
    <w:p w:rsidR="000A5C55" w:rsidRPr="004168D5" w:rsidRDefault="000A5C55" w:rsidP="004641D4">
      <w:pPr>
        <w:pStyle w:val="Corpodetexto1"/>
        <w:tabs>
          <w:tab w:val="left" w:pos="850"/>
        </w:tabs>
        <w:spacing w:after="120" w:line="360" w:lineRule="auto"/>
        <w:ind w:left="0"/>
        <w:jc w:val="both"/>
        <w:rPr>
          <w:rFonts w:ascii="Times New Roman" w:hAnsi="Times New Roman" w:cs="Times New Roman"/>
          <w:lang w:val="pt-BR"/>
        </w:rPr>
      </w:pPr>
      <w:r w:rsidRPr="004168D5">
        <w:rPr>
          <w:rFonts w:ascii="Times New Roman" w:hAnsi="Times New Roman" w:cs="Times New Roman"/>
          <w:lang w:val="pt-BR"/>
        </w:rPr>
        <w:t>Através da aplicação da metodologia do planejamento simplificado de</w:t>
      </w:r>
      <w:r w:rsidRPr="004168D5">
        <w:rPr>
          <w:rFonts w:ascii="Times New Roman" w:hAnsi="Times New Roman" w:cs="Times New Roman"/>
          <w:i/>
          <w:lang w:val="pt-BR"/>
        </w:rPr>
        <w:t xml:space="preserve"> </w:t>
      </w:r>
      <w:r w:rsidRPr="007D3C8A">
        <w:rPr>
          <w:rFonts w:ascii="Times New Roman" w:hAnsi="Times New Roman" w:cs="Times New Roman"/>
          <w:i/>
          <w:lang w:val="pt-BR"/>
        </w:rPr>
        <w:t>layout</w:t>
      </w:r>
      <w:r w:rsidRPr="004168D5">
        <w:rPr>
          <w:rFonts w:ascii="Times New Roman" w:hAnsi="Times New Roman" w:cs="Times New Roman"/>
          <w:i/>
          <w:lang w:val="pt-BR"/>
        </w:rPr>
        <w:t xml:space="preserve"> </w:t>
      </w:r>
      <w:r w:rsidRPr="004168D5">
        <w:rPr>
          <w:rFonts w:ascii="Times New Roman" w:hAnsi="Times New Roman" w:cs="Times New Roman"/>
          <w:lang w:val="pt-BR"/>
        </w:rPr>
        <w:t xml:space="preserve">(SLP), podemos propor melhorias no </w:t>
      </w:r>
      <w:r w:rsidRPr="007D3C8A">
        <w:rPr>
          <w:rFonts w:ascii="Times New Roman" w:hAnsi="Times New Roman" w:cs="Times New Roman"/>
          <w:i/>
          <w:lang w:val="pt-BR"/>
        </w:rPr>
        <w:t xml:space="preserve">layout </w:t>
      </w:r>
      <w:r w:rsidRPr="004168D5">
        <w:rPr>
          <w:rFonts w:ascii="Times New Roman" w:hAnsi="Times New Roman" w:cs="Times New Roman"/>
          <w:lang w:val="pt-BR"/>
        </w:rPr>
        <w:t xml:space="preserve">da empresa estudada, criando um novo arranjo físico do tipo </w:t>
      </w:r>
      <w:r w:rsidRPr="004168D5">
        <w:rPr>
          <w:rFonts w:ascii="Times New Roman" w:hAnsi="Times New Roman" w:cs="Times New Roman"/>
          <w:lang w:val="pt-BR"/>
        </w:rPr>
        <w:lastRenderedPageBreak/>
        <w:t>funcional, que caso seja colocado em prática, será 42% mais eficaz do que o</w:t>
      </w:r>
      <w:r w:rsidRPr="007D3C8A">
        <w:rPr>
          <w:rFonts w:ascii="Times New Roman" w:hAnsi="Times New Roman" w:cs="Times New Roman"/>
          <w:i/>
          <w:lang w:val="pt-BR"/>
        </w:rPr>
        <w:t xml:space="preserve"> layout </w:t>
      </w:r>
      <w:r w:rsidRPr="004168D5">
        <w:rPr>
          <w:rFonts w:ascii="Times New Roman" w:hAnsi="Times New Roman" w:cs="Times New Roman"/>
          <w:lang w:val="pt-BR"/>
        </w:rPr>
        <w:t>que a empresa utiliza atualmente.</w:t>
      </w:r>
    </w:p>
    <w:p w:rsidR="000A5C55" w:rsidRPr="004168D5" w:rsidRDefault="000A5C55" w:rsidP="004641D4">
      <w:pPr>
        <w:pStyle w:val="Corpodetexto1"/>
        <w:tabs>
          <w:tab w:val="left" w:pos="850"/>
        </w:tabs>
        <w:spacing w:after="120" w:line="360" w:lineRule="auto"/>
        <w:ind w:left="0"/>
        <w:jc w:val="both"/>
        <w:rPr>
          <w:rFonts w:ascii="Times New Roman" w:hAnsi="Times New Roman" w:cs="Times New Roman"/>
          <w:lang w:val="pt-BR"/>
        </w:rPr>
      </w:pPr>
      <w:r w:rsidRPr="004168D5">
        <w:rPr>
          <w:rFonts w:ascii="Times New Roman" w:hAnsi="Times New Roman" w:cs="Times New Roman"/>
          <w:lang w:val="pt-BR"/>
        </w:rPr>
        <w:t xml:space="preserve">Além disso, através de um teste de ANOVA foi possível concluir que a disposição dos materiais na empresa interfere diretamente no </w:t>
      </w:r>
      <w:r w:rsidRPr="007D3C8A">
        <w:rPr>
          <w:rFonts w:ascii="Times New Roman" w:hAnsi="Times New Roman" w:cs="Times New Roman"/>
          <w:i/>
          <w:lang w:val="pt-BR"/>
        </w:rPr>
        <w:t>lead time</w:t>
      </w:r>
      <w:r w:rsidRPr="004168D5">
        <w:rPr>
          <w:rFonts w:ascii="Times New Roman" w:hAnsi="Times New Roman" w:cs="Times New Roman"/>
          <w:lang w:val="pt-BR"/>
        </w:rPr>
        <w:t xml:space="preserve"> do processo. Portanto, com a execução do </w:t>
      </w:r>
      <w:r w:rsidRPr="007D3C8A">
        <w:rPr>
          <w:rFonts w:ascii="Times New Roman" w:hAnsi="Times New Roman" w:cs="Times New Roman"/>
          <w:i/>
          <w:lang w:val="pt-BR"/>
        </w:rPr>
        <w:t>layout</w:t>
      </w:r>
      <w:r w:rsidRPr="004168D5">
        <w:rPr>
          <w:rFonts w:ascii="Times New Roman" w:hAnsi="Times New Roman" w:cs="Times New Roman"/>
          <w:lang w:val="pt-BR"/>
        </w:rPr>
        <w:t xml:space="preserve"> proposto neste trabalho, é garantido um fluxo mais rápido dos pedidos, devido à redução </w:t>
      </w:r>
      <w:r w:rsidRPr="00F64A56">
        <w:rPr>
          <w:rFonts w:ascii="Times New Roman" w:hAnsi="Times New Roman" w:cs="Times New Roman"/>
          <w:i/>
          <w:lang w:val="pt-BR"/>
        </w:rPr>
        <w:t xml:space="preserve">do </w:t>
      </w:r>
      <w:r w:rsidRPr="007D3C8A">
        <w:rPr>
          <w:rFonts w:ascii="Times New Roman" w:hAnsi="Times New Roman" w:cs="Times New Roman"/>
          <w:i/>
          <w:lang w:val="pt-BR"/>
        </w:rPr>
        <w:t>lead time,</w:t>
      </w:r>
      <w:r w:rsidRPr="004168D5">
        <w:rPr>
          <w:rFonts w:ascii="Times New Roman" w:hAnsi="Times New Roman" w:cs="Times New Roman"/>
          <w:lang w:val="pt-BR"/>
        </w:rPr>
        <w:t xml:space="preserve"> aumentando assim a quantidade de pedidos separados e despachados por dia.</w:t>
      </w:r>
    </w:p>
    <w:p w:rsidR="000A5C55" w:rsidRPr="004168D5" w:rsidRDefault="000A5C55" w:rsidP="004641D4">
      <w:pPr>
        <w:pStyle w:val="Corpodetexto1"/>
        <w:tabs>
          <w:tab w:val="left" w:pos="850"/>
        </w:tabs>
        <w:spacing w:after="120" w:line="360" w:lineRule="auto"/>
        <w:ind w:left="0"/>
        <w:jc w:val="both"/>
        <w:rPr>
          <w:rFonts w:ascii="Times New Roman" w:hAnsi="Times New Roman" w:cs="Times New Roman"/>
          <w:lang w:val="pt-BR"/>
        </w:rPr>
      </w:pPr>
      <w:r w:rsidRPr="004168D5">
        <w:rPr>
          <w:rFonts w:ascii="Times New Roman" w:hAnsi="Times New Roman" w:cs="Times New Roman"/>
          <w:lang w:val="pt-BR"/>
        </w:rPr>
        <w:t xml:space="preserve">Fazendo o uso de um </w:t>
      </w:r>
      <w:r w:rsidRPr="007D3C8A">
        <w:rPr>
          <w:rFonts w:ascii="Times New Roman" w:hAnsi="Times New Roman" w:cs="Times New Roman"/>
          <w:i/>
          <w:lang w:val="pt-BR"/>
        </w:rPr>
        <w:t>layout</w:t>
      </w:r>
      <w:r w:rsidRPr="004168D5">
        <w:rPr>
          <w:rFonts w:ascii="Times New Roman" w:hAnsi="Times New Roman" w:cs="Times New Roman"/>
          <w:lang w:val="pt-BR"/>
        </w:rPr>
        <w:t xml:space="preserve"> mais organizado- através da aplicação de ferramentas como o 5s e FIFO (com a disposição das coisas em lugares de mais fácil acesso e materiais organizados, por exemplo) há uma melhora nos fluxos dos processos da distribuidora.</w:t>
      </w:r>
    </w:p>
    <w:p w:rsidR="000A5C55" w:rsidRPr="004168D5" w:rsidRDefault="000A5C55" w:rsidP="004641D4">
      <w:pPr>
        <w:pStyle w:val="Corpodetexto1"/>
        <w:tabs>
          <w:tab w:val="left" w:pos="850"/>
        </w:tabs>
        <w:spacing w:after="120" w:line="360" w:lineRule="auto"/>
        <w:ind w:left="0"/>
        <w:jc w:val="both"/>
        <w:rPr>
          <w:rFonts w:ascii="Times New Roman" w:hAnsi="Times New Roman" w:cs="Times New Roman"/>
          <w:lang w:val="pt-BR"/>
        </w:rPr>
      </w:pPr>
      <w:r w:rsidRPr="004168D5">
        <w:rPr>
          <w:rFonts w:ascii="Times New Roman" w:hAnsi="Times New Roman" w:cs="Times New Roman"/>
          <w:lang w:val="pt-BR"/>
        </w:rPr>
        <w:t xml:space="preserve">Portanto, através da alteração do espaço físico e com a aplicação das ferramentas acima propostas, a distribuidora terá o fluxo de seus processos otimizados, alcançará um </w:t>
      </w:r>
      <w:r w:rsidRPr="007D3C8A">
        <w:rPr>
          <w:rFonts w:ascii="Times New Roman" w:hAnsi="Times New Roman" w:cs="Times New Roman"/>
          <w:i/>
          <w:lang w:val="pt-BR"/>
        </w:rPr>
        <w:t>lead time</w:t>
      </w:r>
      <w:r w:rsidRPr="004168D5">
        <w:rPr>
          <w:rFonts w:ascii="Times New Roman" w:hAnsi="Times New Roman" w:cs="Times New Roman"/>
          <w:lang w:val="pt-BR"/>
        </w:rPr>
        <w:t xml:space="preserve"> menor e, consequentemente, terá um maior retorno financeiro, dada a redução de custos </w:t>
      </w:r>
      <w:r w:rsidR="004641D4" w:rsidRPr="004168D5">
        <w:rPr>
          <w:rFonts w:ascii="Times New Roman" w:hAnsi="Times New Roman" w:cs="Times New Roman"/>
          <w:lang w:val="pt-BR"/>
        </w:rPr>
        <w:t>e aumento</w:t>
      </w:r>
      <w:r w:rsidRPr="004168D5">
        <w:rPr>
          <w:rFonts w:ascii="Times New Roman" w:hAnsi="Times New Roman" w:cs="Times New Roman"/>
          <w:lang w:val="pt-BR"/>
        </w:rPr>
        <w:t xml:space="preserve"> nos lucros.</w:t>
      </w:r>
    </w:p>
    <w:p w:rsidR="000A5C55" w:rsidRPr="004168D5" w:rsidRDefault="000A5C55" w:rsidP="000A5C55">
      <w:pPr>
        <w:pStyle w:val="Corpodetexto1"/>
        <w:tabs>
          <w:tab w:val="left" w:pos="850"/>
        </w:tabs>
        <w:spacing w:line="360" w:lineRule="auto"/>
        <w:ind w:left="0"/>
        <w:jc w:val="both"/>
        <w:rPr>
          <w:rFonts w:ascii="Times New Roman" w:hAnsi="Times New Roman" w:cs="Times New Roman"/>
          <w:lang w:val="pt-BR"/>
        </w:rPr>
      </w:pPr>
    </w:p>
    <w:p w:rsidR="000A5C55" w:rsidRPr="004168D5" w:rsidRDefault="000A5C55" w:rsidP="000A5C55">
      <w:pPr>
        <w:pStyle w:val="Corpodetexto1"/>
        <w:tabs>
          <w:tab w:val="left" w:pos="850"/>
        </w:tabs>
        <w:spacing w:line="360" w:lineRule="auto"/>
        <w:ind w:left="0"/>
        <w:jc w:val="both"/>
        <w:rPr>
          <w:rFonts w:ascii="Times New Roman" w:hAnsi="Times New Roman" w:cs="Times New Roman"/>
          <w:highlight w:val="yellow"/>
          <w:lang w:val="pt-BR"/>
        </w:rPr>
      </w:pPr>
      <w:r w:rsidRPr="004168D5">
        <w:rPr>
          <w:rFonts w:ascii="Times New Roman" w:hAnsi="Times New Roman" w:cs="Times New Roman"/>
          <w:b/>
          <w:bCs/>
          <w:lang w:val="pt-BR"/>
        </w:rPr>
        <w:t>REFERÊNCIAS:</w:t>
      </w:r>
    </w:p>
    <w:p w:rsidR="000A5C55" w:rsidRPr="004448F7" w:rsidRDefault="000A5C55" w:rsidP="000A5C55">
      <w:pPr>
        <w:pStyle w:val="Standard"/>
        <w:jc w:val="both"/>
        <w:rPr>
          <w:rFonts w:ascii="Times New Roman" w:eastAsia="Times New Roman" w:hAnsi="Times New Roman" w:cs="Times New Roman"/>
          <w:sz w:val="20"/>
          <w:szCs w:val="20"/>
          <w:lang w:eastAsia="pt-BR" w:bidi="ar-SA"/>
        </w:rPr>
      </w:pPr>
    </w:p>
    <w:p w:rsidR="000A5C55" w:rsidRPr="007078E4" w:rsidRDefault="000A5C55" w:rsidP="007078E4">
      <w:pPr>
        <w:pStyle w:val="Standard"/>
        <w:spacing w:after="120"/>
        <w:jc w:val="both"/>
        <w:rPr>
          <w:rFonts w:ascii="Times New Roman" w:hAnsi="Times New Roman" w:cs="Times New Roman"/>
          <w:sz w:val="20"/>
        </w:rPr>
      </w:pPr>
      <w:r w:rsidRPr="007078E4">
        <w:rPr>
          <w:rFonts w:ascii="Times New Roman" w:eastAsia="Times New Roman" w:hAnsi="Times New Roman" w:cs="Times New Roman"/>
          <w:sz w:val="20"/>
          <w:lang w:eastAsia="pt-BR" w:bidi="ar-SA"/>
        </w:rPr>
        <w:t xml:space="preserve">BALLOU,Ronald.H. </w:t>
      </w:r>
      <w:r w:rsidRPr="007078E4">
        <w:rPr>
          <w:rFonts w:ascii="Times New Roman" w:eastAsia="Times New Roman" w:hAnsi="Times New Roman" w:cs="Times New Roman"/>
          <w:b/>
          <w:iCs/>
          <w:sz w:val="20"/>
          <w:lang w:eastAsia="pt-BR" w:bidi="ar-SA"/>
        </w:rPr>
        <w:t>Gerenciamento da Cadeia de Suprimentos: Logística Empresarial</w:t>
      </w:r>
      <w:r w:rsidRPr="007078E4">
        <w:rPr>
          <w:rFonts w:ascii="Times New Roman" w:eastAsia="Times New Roman" w:hAnsi="Times New Roman" w:cs="Times New Roman"/>
          <w:sz w:val="20"/>
          <w:lang w:eastAsia="pt-BR" w:bidi="ar-SA"/>
        </w:rPr>
        <w:t>. 5ed. Porto Alegre: Bookman, 2004.</w:t>
      </w:r>
    </w:p>
    <w:p w:rsidR="000A5C55" w:rsidRPr="007078E4" w:rsidRDefault="000A5C55" w:rsidP="007078E4">
      <w:pPr>
        <w:pStyle w:val="Standard"/>
        <w:spacing w:after="120"/>
        <w:jc w:val="both"/>
        <w:rPr>
          <w:rFonts w:ascii="Times New Roman" w:hAnsi="Times New Roman" w:cs="Times New Roman"/>
          <w:sz w:val="20"/>
        </w:rPr>
      </w:pPr>
      <w:r w:rsidRPr="007078E4">
        <w:rPr>
          <w:rFonts w:ascii="Times New Roman" w:hAnsi="Times New Roman" w:cs="Times New Roman"/>
          <w:sz w:val="20"/>
        </w:rPr>
        <w:t>MULHER, R.;</w:t>
      </w:r>
      <w:r w:rsidR="00362EBB" w:rsidRPr="007078E4">
        <w:rPr>
          <w:rFonts w:ascii="Times New Roman" w:hAnsi="Times New Roman" w:cs="Times New Roman"/>
          <w:sz w:val="20"/>
        </w:rPr>
        <w:t xml:space="preserve"> </w:t>
      </w:r>
      <w:r w:rsidRPr="007078E4">
        <w:rPr>
          <w:rFonts w:ascii="Times New Roman" w:hAnsi="Times New Roman" w:cs="Times New Roman"/>
          <w:sz w:val="20"/>
        </w:rPr>
        <w:t>WHEELER,</w:t>
      </w:r>
      <w:r w:rsidR="00362EBB" w:rsidRPr="007078E4">
        <w:rPr>
          <w:rFonts w:ascii="Times New Roman" w:hAnsi="Times New Roman" w:cs="Times New Roman"/>
          <w:sz w:val="20"/>
        </w:rPr>
        <w:t xml:space="preserve"> </w:t>
      </w:r>
      <w:r w:rsidRPr="007078E4">
        <w:rPr>
          <w:rFonts w:ascii="Times New Roman" w:hAnsi="Times New Roman" w:cs="Times New Roman"/>
          <w:sz w:val="20"/>
        </w:rPr>
        <w:t xml:space="preserve">J. </w:t>
      </w:r>
      <w:r w:rsidRPr="007078E4">
        <w:rPr>
          <w:rFonts w:ascii="Times New Roman" w:hAnsi="Times New Roman" w:cs="Times New Roman"/>
          <w:b/>
          <w:iCs/>
          <w:sz w:val="20"/>
        </w:rPr>
        <w:t xml:space="preserve">Planejamento Simplificado de </w:t>
      </w:r>
      <w:r w:rsidRPr="007D3C8A">
        <w:rPr>
          <w:rFonts w:ascii="Times New Roman" w:hAnsi="Times New Roman" w:cs="Times New Roman"/>
          <w:b/>
          <w:iCs/>
          <w:sz w:val="20"/>
        </w:rPr>
        <w:t>Layout</w:t>
      </w:r>
      <w:r w:rsidRPr="007078E4">
        <w:rPr>
          <w:rFonts w:ascii="Times New Roman" w:hAnsi="Times New Roman" w:cs="Times New Roman"/>
          <w:b/>
          <w:iCs/>
          <w:sz w:val="20"/>
        </w:rPr>
        <w:t xml:space="preserve"> (Sistema SLP)</w:t>
      </w:r>
      <w:r w:rsidRPr="007078E4">
        <w:rPr>
          <w:rFonts w:ascii="Times New Roman" w:hAnsi="Times New Roman" w:cs="Times New Roman"/>
          <w:iCs/>
          <w:sz w:val="20"/>
        </w:rPr>
        <w:t>.</w:t>
      </w:r>
      <w:r w:rsidRPr="007078E4">
        <w:rPr>
          <w:rFonts w:ascii="Times New Roman" w:hAnsi="Times New Roman" w:cs="Times New Roman"/>
          <w:sz w:val="20"/>
        </w:rPr>
        <w:t xml:space="preserve"> São Paulo: Imam, 2000.</w:t>
      </w:r>
    </w:p>
    <w:p w:rsidR="000A5C55" w:rsidRPr="007078E4" w:rsidRDefault="000A5C55" w:rsidP="007078E4">
      <w:pPr>
        <w:pStyle w:val="Standard"/>
        <w:spacing w:after="120"/>
        <w:jc w:val="both"/>
        <w:rPr>
          <w:rFonts w:ascii="Times New Roman" w:hAnsi="Times New Roman" w:cs="Times New Roman"/>
          <w:sz w:val="20"/>
        </w:rPr>
      </w:pPr>
      <w:r w:rsidRPr="007078E4">
        <w:rPr>
          <w:rFonts w:ascii="Times New Roman" w:hAnsi="Times New Roman" w:cs="Times New Roman"/>
          <w:sz w:val="20"/>
        </w:rPr>
        <w:t>NOVAES,</w:t>
      </w:r>
      <w:r w:rsidR="00362EBB" w:rsidRPr="007078E4">
        <w:rPr>
          <w:rFonts w:ascii="Times New Roman" w:hAnsi="Times New Roman" w:cs="Times New Roman"/>
          <w:sz w:val="20"/>
        </w:rPr>
        <w:t xml:space="preserve"> </w:t>
      </w:r>
      <w:r w:rsidRPr="007078E4">
        <w:rPr>
          <w:rFonts w:ascii="Times New Roman" w:hAnsi="Times New Roman" w:cs="Times New Roman"/>
          <w:sz w:val="20"/>
        </w:rPr>
        <w:t>A.G</w:t>
      </w:r>
      <w:r w:rsidRPr="007078E4">
        <w:rPr>
          <w:rFonts w:ascii="Times New Roman" w:hAnsi="Times New Roman" w:cs="Times New Roman"/>
          <w:b/>
          <w:sz w:val="20"/>
        </w:rPr>
        <w:t>.</w:t>
      </w:r>
      <w:r w:rsidRPr="007078E4">
        <w:rPr>
          <w:rFonts w:ascii="Times New Roman" w:hAnsi="Times New Roman" w:cs="Times New Roman"/>
          <w:b/>
          <w:iCs/>
          <w:sz w:val="20"/>
        </w:rPr>
        <w:t xml:space="preserve"> Logística e gerenciamento da cadeia de distribuição: estratégia, operação e avaliação</w:t>
      </w:r>
      <w:r w:rsidRPr="007078E4">
        <w:rPr>
          <w:rFonts w:ascii="Times New Roman" w:hAnsi="Times New Roman" w:cs="Times New Roman"/>
          <w:iCs/>
          <w:sz w:val="20"/>
        </w:rPr>
        <w:t>.</w:t>
      </w:r>
      <w:r w:rsidRPr="007078E4">
        <w:rPr>
          <w:rFonts w:ascii="Times New Roman" w:hAnsi="Times New Roman" w:cs="Times New Roman"/>
          <w:sz w:val="20"/>
        </w:rPr>
        <w:t xml:space="preserve"> Rio de Janeiro:Elsevier,2004.</w:t>
      </w:r>
    </w:p>
    <w:p w:rsidR="000A5C55" w:rsidRPr="007078E4" w:rsidRDefault="000A5C55" w:rsidP="007078E4">
      <w:pPr>
        <w:pStyle w:val="Standard"/>
        <w:spacing w:after="120"/>
        <w:jc w:val="both"/>
        <w:rPr>
          <w:rFonts w:ascii="Times New Roman" w:hAnsi="Times New Roman" w:cs="Times New Roman"/>
          <w:sz w:val="20"/>
        </w:rPr>
      </w:pPr>
      <w:r w:rsidRPr="007078E4">
        <w:rPr>
          <w:rFonts w:ascii="Times New Roman" w:hAnsi="Times New Roman" w:cs="Times New Roman"/>
          <w:sz w:val="20"/>
        </w:rPr>
        <w:t>PEINADO, Jurandir;</w:t>
      </w:r>
      <w:r w:rsidR="00362EBB" w:rsidRPr="007078E4">
        <w:rPr>
          <w:rFonts w:ascii="Times New Roman" w:hAnsi="Times New Roman" w:cs="Times New Roman"/>
          <w:sz w:val="20"/>
        </w:rPr>
        <w:t xml:space="preserve"> </w:t>
      </w:r>
      <w:r w:rsidRPr="007078E4">
        <w:rPr>
          <w:rFonts w:ascii="Times New Roman" w:hAnsi="Times New Roman" w:cs="Times New Roman"/>
          <w:sz w:val="20"/>
        </w:rPr>
        <w:t>GRAELM,</w:t>
      </w:r>
      <w:r w:rsidR="00362EBB" w:rsidRPr="007078E4">
        <w:rPr>
          <w:rFonts w:ascii="Times New Roman" w:hAnsi="Times New Roman" w:cs="Times New Roman"/>
          <w:sz w:val="20"/>
        </w:rPr>
        <w:t xml:space="preserve"> </w:t>
      </w:r>
      <w:r w:rsidRPr="007078E4">
        <w:rPr>
          <w:rFonts w:ascii="Times New Roman" w:hAnsi="Times New Roman" w:cs="Times New Roman"/>
          <w:sz w:val="20"/>
        </w:rPr>
        <w:t xml:space="preserve">Alexandre Reis. </w:t>
      </w:r>
      <w:r w:rsidRPr="007078E4">
        <w:rPr>
          <w:rFonts w:ascii="Times New Roman" w:hAnsi="Times New Roman" w:cs="Times New Roman"/>
          <w:b/>
          <w:iCs/>
          <w:sz w:val="20"/>
        </w:rPr>
        <w:t>Administração da produção: Operações industriais e de serviços.</w:t>
      </w:r>
      <w:r w:rsidRPr="007078E4">
        <w:rPr>
          <w:rFonts w:ascii="Times New Roman" w:hAnsi="Times New Roman" w:cs="Times New Roman"/>
          <w:sz w:val="20"/>
        </w:rPr>
        <w:t xml:space="preserve"> Curitiba:</w:t>
      </w:r>
      <w:r w:rsidR="00362EBB" w:rsidRPr="007078E4">
        <w:rPr>
          <w:rFonts w:ascii="Times New Roman" w:hAnsi="Times New Roman" w:cs="Times New Roman"/>
          <w:sz w:val="20"/>
        </w:rPr>
        <w:t xml:space="preserve"> </w:t>
      </w:r>
      <w:r w:rsidRPr="007078E4">
        <w:rPr>
          <w:rFonts w:ascii="Times New Roman" w:hAnsi="Times New Roman" w:cs="Times New Roman"/>
          <w:sz w:val="20"/>
        </w:rPr>
        <w:t>Unicenp, 2004.</w:t>
      </w:r>
    </w:p>
    <w:p w:rsidR="000A5C55" w:rsidRPr="007078E4" w:rsidRDefault="000A5C55" w:rsidP="007078E4">
      <w:pPr>
        <w:pStyle w:val="Standard"/>
        <w:spacing w:after="120"/>
        <w:jc w:val="both"/>
        <w:rPr>
          <w:rFonts w:ascii="Times New Roman" w:hAnsi="Times New Roman" w:cs="Times New Roman"/>
          <w:sz w:val="20"/>
        </w:rPr>
      </w:pPr>
      <w:r w:rsidRPr="007078E4">
        <w:rPr>
          <w:rFonts w:ascii="Times New Roman" w:hAnsi="Times New Roman" w:cs="Times New Roman"/>
          <w:sz w:val="20"/>
        </w:rPr>
        <w:t xml:space="preserve">SLACK, Nigel; CHAMBERS e JOHNSTON. </w:t>
      </w:r>
      <w:r w:rsidRPr="007078E4">
        <w:rPr>
          <w:rFonts w:ascii="Times New Roman" w:hAnsi="Times New Roman" w:cs="Times New Roman"/>
          <w:b/>
          <w:iCs/>
          <w:sz w:val="20"/>
        </w:rPr>
        <w:t>Administração da produção e operações</w:t>
      </w:r>
      <w:r w:rsidRPr="007078E4">
        <w:rPr>
          <w:rFonts w:ascii="Times New Roman" w:hAnsi="Times New Roman" w:cs="Times New Roman"/>
          <w:iCs/>
          <w:sz w:val="20"/>
        </w:rPr>
        <w:t>.</w:t>
      </w:r>
      <w:r w:rsidRPr="007078E4">
        <w:rPr>
          <w:rFonts w:ascii="Times New Roman" w:hAnsi="Times New Roman" w:cs="Times New Roman"/>
          <w:sz w:val="20"/>
        </w:rPr>
        <w:t xml:space="preserve"> 3ed. São Paulo: Atlas, 2009.</w:t>
      </w:r>
    </w:p>
    <w:p w:rsidR="004641D4" w:rsidRPr="007078E4" w:rsidRDefault="000A5C55" w:rsidP="007078E4">
      <w:pPr>
        <w:spacing w:line="240" w:lineRule="auto"/>
        <w:rPr>
          <w:rFonts w:cs="Times New Roman"/>
          <w:sz w:val="20"/>
          <w:szCs w:val="24"/>
        </w:rPr>
      </w:pPr>
      <w:r w:rsidRPr="007078E4">
        <w:rPr>
          <w:rFonts w:cs="Times New Roman"/>
          <w:sz w:val="20"/>
          <w:szCs w:val="24"/>
        </w:rPr>
        <w:t xml:space="preserve">SEVERINO, Antônio Joaquim. </w:t>
      </w:r>
      <w:r w:rsidRPr="007078E4">
        <w:rPr>
          <w:rFonts w:cs="Times New Roman"/>
          <w:b/>
          <w:sz w:val="20"/>
          <w:szCs w:val="24"/>
        </w:rPr>
        <w:t>Metodologia do trabalho científico</w:t>
      </w:r>
      <w:r w:rsidRPr="007078E4">
        <w:rPr>
          <w:rFonts w:cs="Times New Roman"/>
          <w:sz w:val="20"/>
          <w:szCs w:val="24"/>
        </w:rPr>
        <w:t>. Cortez editora, 2017.</w:t>
      </w:r>
    </w:p>
    <w:p w:rsidR="000A5C55" w:rsidRPr="007078E4" w:rsidRDefault="000A5C55" w:rsidP="007078E4">
      <w:pPr>
        <w:spacing w:line="240" w:lineRule="auto"/>
        <w:rPr>
          <w:rFonts w:cs="Times New Roman"/>
          <w:sz w:val="20"/>
          <w:szCs w:val="24"/>
        </w:rPr>
      </w:pPr>
      <w:r w:rsidRPr="007078E4">
        <w:rPr>
          <w:rFonts w:cs="Times New Roman"/>
          <w:sz w:val="20"/>
          <w:szCs w:val="24"/>
        </w:rPr>
        <w:t xml:space="preserve">TAHA, H.A. </w:t>
      </w:r>
      <w:r w:rsidRPr="007078E4">
        <w:rPr>
          <w:rFonts w:cs="Times New Roman"/>
          <w:b/>
          <w:iCs/>
          <w:sz w:val="20"/>
          <w:szCs w:val="24"/>
        </w:rPr>
        <w:t>Pesquisa Operacional</w:t>
      </w:r>
      <w:r w:rsidRPr="007078E4">
        <w:rPr>
          <w:rFonts w:cs="Times New Roman"/>
          <w:iCs/>
          <w:sz w:val="20"/>
          <w:szCs w:val="24"/>
        </w:rPr>
        <w:t>.</w:t>
      </w:r>
      <w:r w:rsidRPr="007078E4">
        <w:rPr>
          <w:rFonts w:cs="Times New Roman"/>
          <w:sz w:val="20"/>
          <w:szCs w:val="24"/>
        </w:rPr>
        <w:t xml:space="preserve"> 8ed. São Paulo: Person Prentice Hall,</w:t>
      </w:r>
      <w:r w:rsidR="00F14420" w:rsidRPr="007078E4">
        <w:rPr>
          <w:rFonts w:cs="Times New Roman"/>
          <w:sz w:val="20"/>
          <w:szCs w:val="24"/>
        </w:rPr>
        <w:t xml:space="preserve"> </w:t>
      </w:r>
      <w:r w:rsidRPr="007078E4">
        <w:rPr>
          <w:rFonts w:cs="Times New Roman"/>
          <w:sz w:val="20"/>
          <w:szCs w:val="24"/>
        </w:rPr>
        <w:t xml:space="preserve">2008.VIANA, João José. </w:t>
      </w:r>
      <w:r w:rsidRPr="007078E4">
        <w:rPr>
          <w:rFonts w:cs="Times New Roman"/>
          <w:b/>
          <w:sz w:val="20"/>
          <w:szCs w:val="24"/>
        </w:rPr>
        <w:t>Administração de Materiais: um enfoque prático</w:t>
      </w:r>
      <w:r w:rsidR="00362EBB" w:rsidRPr="007078E4">
        <w:rPr>
          <w:rFonts w:cs="Times New Roman"/>
          <w:sz w:val="20"/>
        </w:rPr>
        <w:t>. São Paulo: Atlas</w:t>
      </w:r>
      <w:r w:rsidRPr="007078E4">
        <w:rPr>
          <w:rFonts w:cs="Times New Roman"/>
          <w:sz w:val="20"/>
          <w:szCs w:val="24"/>
        </w:rPr>
        <w:t>,</w:t>
      </w:r>
      <w:r w:rsidR="00362EBB" w:rsidRPr="007078E4">
        <w:rPr>
          <w:rFonts w:cs="Times New Roman"/>
          <w:sz w:val="20"/>
        </w:rPr>
        <w:t xml:space="preserve"> </w:t>
      </w:r>
      <w:r w:rsidRPr="007078E4">
        <w:rPr>
          <w:rFonts w:cs="Times New Roman"/>
          <w:sz w:val="20"/>
          <w:szCs w:val="24"/>
        </w:rPr>
        <w:t>2002.</w:t>
      </w:r>
    </w:p>
    <w:p w:rsidR="000A5C55" w:rsidRDefault="000A5C55" w:rsidP="000A5C55">
      <w:pPr>
        <w:pStyle w:val="Standard"/>
        <w:ind w:firstLine="363"/>
        <w:jc w:val="both"/>
        <w:rPr>
          <w:rFonts w:ascii="Times New Roman" w:eastAsia="Times New Roman" w:hAnsi="Times New Roman" w:cs="Times New Roman"/>
          <w:sz w:val="20"/>
          <w:szCs w:val="20"/>
          <w:lang w:eastAsia="pt-BR" w:bidi="ar-SA"/>
        </w:rPr>
      </w:pPr>
    </w:p>
    <w:p w:rsidR="007078E4" w:rsidRDefault="007078E4" w:rsidP="000A5C55">
      <w:pPr>
        <w:pStyle w:val="Standard"/>
        <w:ind w:firstLine="363"/>
        <w:jc w:val="both"/>
        <w:rPr>
          <w:rFonts w:ascii="Times New Roman" w:eastAsia="Times New Roman" w:hAnsi="Times New Roman" w:cs="Times New Roman"/>
          <w:sz w:val="20"/>
          <w:szCs w:val="20"/>
          <w:lang w:eastAsia="pt-BR" w:bidi="ar-SA"/>
        </w:rPr>
      </w:pPr>
    </w:p>
    <w:p w:rsidR="007078E4" w:rsidRDefault="007078E4" w:rsidP="000A5C55">
      <w:pPr>
        <w:pStyle w:val="Standard"/>
        <w:ind w:firstLine="363"/>
        <w:jc w:val="both"/>
        <w:rPr>
          <w:rFonts w:ascii="Times New Roman" w:eastAsia="Times New Roman" w:hAnsi="Times New Roman" w:cs="Times New Roman"/>
          <w:sz w:val="20"/>
          <w:szCs w:val="20"/>
          <w:lang w:eastAsia="pt-BR" w:bidi="ar-SA"/>
        </w:rPr>
      </w:pPr>
    </w:p>
    <w:p w:rsidR="007078E4" w:rsidRDefault="007078E4" w:rsidP="000A5C55">
      <w:pPr>
        <w:pStyle w:val="Standard"/>
        <w:ind w:firstLine="363"/>
        <w:jc w:val="both"/>
        <w:rPr>
          <w:rFonts w:ascii="Times New Roman" w:eastAsia="Times New Roman" w:hAnsi="Times New Roman" w:cs="Times New Roman"/>
          <w:sz w:val="20"/>
          <w:szCs w:val="20"/>
          <w:lang w:eastAsia="pt-BR" w:bidi="ar-SA"/>
        </w:rPr>
      </w:pPr>
    </w:p>
    <w:p w:rsidR="007078E4" w:rsidRDefault="007078E4" w:rsidP="000A5C55">
      <w:pPr>
        <w:pStyle w:val="Standard"/>
        <w:ind w:firstLine="363"/>
        <w:jc w:val="both"/>
        <w:rPr>
          <w:rFonts w:ascii="Times New Roman" w:eastAsia="Times New Roman" w:hAnsi="Times New Roman" w:cs="Times New Roman"/>
          <w:sz w:val="20"/>
          <w:szCs w:val="20"/>
          <w:lang w:eastAsia="pt-BR" w:bidi="ar-SA"/>
        </w:rPr>
      </w:pPr>
    </w:p>
    <w:p w:rsidR="007078E4" w:rsidRDefault="007078E4" w:rsidP="000A5C55">
      <w:pPr>
        <w:pStyle w:val="Standard"/>
        <w:ind w:firstLine="363"/>
        <w:jc w:val="both"/>
        <w:rPr>
          <w:rFonts w:ascii="Times New Roman" w:eastAsia="Times New Roman" w:hAnsi="Times New Roman" w:cs="Times New Roman"/>
          <w:sz w:val="20"/>
          <w:szCs w:val="20"/>
          <w:lang w:eastAsia="pt-BR" w:bidi="ar-SA"/>
        </w:rPr>
      </w:pPr>
    </w:p>
    <w:p w:rsidR="007078E4" w:rsidRDefault="007078E4" w:rsidP="000A5C55">
      <w:pPr>
        <w:pStyle w:val="Standard"/>
        <w:ind w:firstLine="363"/>
        <w:jc w:val="both"/>
        <w:rPr>
          <w:rFonts w:ascii="Times New Roman" w:eastAsia="Times New Roman" w:hAnsi="Times New Roman" w:cs="Times New Roman"/>
          <w:sz w:val="20"/>
          <w:szCs w:val="20"/>
          <w:lang w:eastAsia="pt-BR" w:bidi="ar-SA"/>
        </w:rPr>
      </w:pPr>
    </w:p>
    <w:p w:rsidR="007078E4" w:rsidRDefault="007078E4" w:rsidP="000A5C55">
      <w:pPr>
        <w:pStyle w:val="Standard"/>
        <w:ind w:firstLine="363"/>
        <w:jc w:val="both"/>
        <w:rPr>
          <w:rFonts w:ascii="Times New Roman" w:eastAsia="Times New Roman" w:hAnsi="Times New Roman" w:cs="Times New Roman"/>
          <w:sz w:val="20"/>
          <w:szCs w:val="20"/>
          <w:lang w:eastAsia="pt-BR" w:bidi="ar-SA"/>
        </w:rPr>
      </w:pPr>
    </w:p>
    <w:p w:rsidR="007078E4" w:rsidRPr="004448F7" w:rsidRDefault="007078E4" w:rsidP="000A5C55">
      <w:pPr>
        <w:pStyle w:val="Standard"/>
        <w:ind w:firstLine="363"/>
        <w:jc w:val="both"/>
        <w:rPr>
          <w:rFonts w:ascii="Times New Roman" w:eastAsia="Times New Roman" w:hAnsi="Times New Roman" w:cs="Times New Roman"/>
          <w:sz w:val="20"/>
          <w:szCs w:val="20"/>
          <w:lang w:eastAsia="pt-BR" w:bidi="ar-SA"/>
        </w:rPr>
      </w:pPr>
    </w:p>
    <w:p w:rsidR="000A5C55" w:rsidRPr="004168D5" w:rsidRDefault="000A5C55" w:rsidP="000A5C55">
      <w:pPr>
        <w:pStyle w:val="Standard"/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ANEXO </w:t>
      </w:r>
      <w:r w:rsidRPr="004168D5">
        <w:rPr>
          <w:rFonts w:ascii="Times New Roman" w:hAnsi="Times New Roman" w:cs="Times New Roman"/>
          <w:b/>
        </w:rPr>
        <w:t>A</w:t>
      </w:r>
    </w:p>
    <w:p w:rsidR="000A5C55" w:rsidRPr="00C9355D" w:rsidRDefault="004C0D83" w:rsidP="000A5C55">
      <w:pPr>
        <w:pStyle w:val="Standard"/>
        <w:spacing w:line="360" w:lineRule="auto"/>
        <w:jc w:val="center"/>
        <w:rPr>
          <w:rFonts w:ascii="Times New Roman" w:hAnsi="Times New Roman" w:cs="Times New Roman"/>
          <w:sz w:val="20"/>
        </w:rPr>
      </w:pPr>
      <w:r w:rsidRPr="00C9355D">
        <w:rPr>
          <w:rFonts w:ascii="Times New Roman" w:hAnsi="Times New Roman" w:cs="Times New Roman"/>
          <w:noProof/>
          <w:sz w:val="20"/>
          <w:lang w:eastAsia="pt-BR" w:bidi="ar-SA"/>
        </w:rPr>
        <w:drawing>
          <wp:anchor distT="0" distB="0" distL="0" distR="0" simplePos="0" relativeHeight="251659264" behindDoc="0" locked="0" layoutInCell="1" allowOverlap="1" wp14:anchorId="22A44B12" wp14:editId="13E0BF18">
            <wp:simplePos x="0" y="0"/>
            <wp:positionH relativeFrom="column">
              <wp:posOffset>862330</wp:posOffset>
            </wp:positionH>
            <wp:positionV relativeFrom="paragraph">
              <wp:posOffset>583565</wp:posOffset>
            </wp:positionV>
            <wp:extent cx="5105400" cy="6079490"/>
            <wp:effectExtent l="0" t="0" r="0" b="0"/>
            <wp:wrapSquare wrapText="largest"/>
            <wp:docPr id="4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07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5C55" w:rsidRPr="00C9355D">
        <w:rPr>
          <w:rFonts w:ascii="Times New Roman" w:hAnsi="Times New Roman" w:cs="Times New Roman"/>
          <w:sz w:val="20"/>
        </w:rPr>
        <w:t>Figura 1 - Fluxograma do Processo estudado</w:t>
      </w:r>
    </w:p>
    <w:p w:rsidR="000A5C55" w:rsidRPr="004168D5" w:rsidRDefault="000A5C55" w:rsidP="000A5C55">
      <w:pPr>
        <w:pStyle w:val="Standard"/>
        <w:spacing w:line="360" w:lineRule="auto"/>
        <w:ind w:firstLine="364"/>
        <w:jc w:val="both"/>
        <w:rPr>
          <w:rFonts w:ascii="Times New Roman" w:hAnsi="Times New Roman" w:cs="Times New Roman"/>
          <w:b/>
        </w:rPr>
      </w:pPr>
    </w:p>
    <w:p w:rsidR="004C0D83" w:rsidRDefault="004C0D83" w:rsidP="000A5C55">
      <w:pPr>
        <w:pStyle w:val="Standard"/>
        <w:spacing w:line="360" w:lineRule="auto"/>
        <w:jc w:val="center"/>
        <w:rPr>
          <w:rFonts w:ascii="Times New Roman" w:hAnsi="Times New Roman" w:cs="Times New Roman"/>
          <w:sz w:val="20"/>
        </w:rPr>
      </w:pPr>
    </w:p>
    <w:p w:rsidR="004C0D83" w:rsidRDefault="004C0D83" w:rsidP="000A5C55">
      <w:pPr>
        <w:pStyle w:val="Standard"/>
        <w:spacing w:line="360" w:lineRule="auto"/>
        <w:jc w:val="center"/>
        <w:rPr>
          <w:rFonts w:ascii="Times New Roman" w:hAnsi="Times New Roman" w:cs="Times New Roman"/>
          <w:sz w:val="20"/>
        </w:rPr>
      </w:pPr>
    </w:p>
    <w:p w:rsidR="004C0D83" w:rsidRDefault="004C0D83" w:rsidP="000A5C55">
      <w:pPr>
        <w:pStyle w:val="Standard"/>
        <w:spacing w:line="360" w:lineRule="auto"/>
        <w:jc w:val="center"/>
        <w:rPr>
          <w:rFonts w:ascii="Times New Roman" w:hAnsi="Times New Roman" w:cs="Times New Roman"/>
          <w:sz w:val="20"/>
        </w:rPr>
      </w:pPr>
    </w:p>
    <w:p w:rsidR="004C0D83" w:rsidRDefault="004C0D83" w:rsidP="000A5C55">
      <w:pPr>
        <w:pStyle w:val="Standard"/>
        <w:spacing w:line="360" w:lineRule="auto"/>
        <w:jc w:val="center"/>
        <w:rPr>
          <w:rFonts w:ascii="Times New Roman" w:hAnsi="Times New Roman" w:cs="Times New Roman"/>
          <w:sz w:val="20"/>
        </w:rPr>
      </w:pPr>
    </w:p>
    <w:p w:rsidR="004C0D83" w:rsidRDefault="004C0D83" w:rsidP="000A5C55">
      <w:pPr>
        <w:pStyle w:val="Standard"/>
        <w:spacing w:line="360" w:lineRule="auto"/>
        <w:jc w:val="center"/>
        <w:rPr>
          <w:rFonts w:ascii="Times New Roman" w:hAnsi="Times New Roman" w:cs="Times New Roman"/>
          <w:sz w:val="20"/>
        </w:rPr>
      </w:pPr>
    </w:p>
    <w:p w:rsidR="004C0D83" w:rsidRDefault="004C0D83" w:rsidP="000A5C55">
      <w:pPr>
        <w:pStyle w:val="Standard"/>
        <w:spacing w:line="360" w:lineRule="auto"/>
        <w:jc w:val="center"/>
        <w:rPr>
          <w:rFonts w:ascii="Times New Roman" w:hAnsi="Times New Roman" w:cs="Times New Roman"/>
          <w:sz w:val="20"/>
        </w:rPr>
      </w:pPr>
    </w:p>
    <w:p w:rsidR="004C0D83" w:rsidRDefault="004C0D83" w:rsidP="000A5C55">
      <w:pPr>
        <w:pStyle w:val="Standard"/>
        <w:spacing w:line="360" w:lineRule="auto"/>
        <w:jc w:val="center"/>
        <w:rPr>
          <w:rFonts w:ascii="Times New Roman" w:hAnsi="Times New Roman" w:cs="Times New Roman"/>
          <w:sz w:val="20"/>
        </w:rPr>
      </w:pPr>
    </w:p>
    <w:p w:rsidR="004C0D83" w:rsidRDefault="004C0D83" w:rsidP="000A5C55">
      <w:pPr>
        <w:pStyle w:val="Standard"/>
        <w:spacing w:line="360" w:lineRule="auto"/>
        <w:jc w:val="center"/>
        <w:rPr>
          <w:rFonts w:ascii="Times New Roman" w:hAnsi="Times New Roman" w:cs="Times New Roman"/>
          <w:sz w:val="20"/>
        </w:rPr>
      </w:pPr>
    </w:p>
    <w:p w:rsidR="004C0D83" w:rsidRDefault="004C0D83" w:rsidP="000A5C55">
      <w:pPr>
        <w:pStyle w:val="Standard"/>
        <w:spacing w:line="360" w:lineRule="auto"/>
        <w:jc w:val="center"/>
        <w:rPr>
          <w:rFonts w:ascii="Times New Roman" w:hAnsi="Times New Roman" w:cs="Times New Roman"/>
          <w:sz w:val="20"/>
        </w:rPr>
      </w:pPr>
    </w:p>
    <w:p w:rsidR="004C0D83" w:rsidRDefault="004C0D83" w:rsidP="000A5C55">
      <w:pPr>
        <w:pStyle w:val="Standard"/>
        <w:spacing w:line="360" w:lineRule="auto"/>
        <w:jc w:val="center"/>
        <w:rPr>
          <w:rFonts w:ascii="Times New Roman" w:hAnsi="Times New Roman" w:cs="Times New Roman"/>
          <w:sz w:val="20"/>
        </w:rPr>
      </w:pPr>
    </w:p>
    <w:p w:rsidR="004C0D83" w:rsidRDefault="004C0D83" w:rsidP="000A5C55">
      <w:pPr>
        <w:pStyle w:val="Standard"/>
        <w:spacing w:line="360" w:lineRule="auto"/>
        <w:jc w:val="center"/>
        <w:rPr>
          <w:rFonts w:ascii="Times New Roman" w:hAnsi="Times New Roman" w:cs="Times New Roman"/>
          <w:sz w:val="20"/>
        </w:rPr>
      </w:pPr>
    </w:p>
    <w:p w:rsidR="004C0D83" w:rsidRDefault="004C0D83" w:rsidP="000A5C55">
      <w:pPr>
        <w:pStyle w:val="Standard"/>
        <w:spacing w:line="360" w:lineRule="auto"/>
        <w:jc w:val="center"/>
        <w:rPr>
          <w:rFonts w:ascii="Times New Roman" w:hAnsi="Times New Roman" w:cs="Times New Roman"/>
          <w:sz w:val="20"/>
        </w:rPr>
      </w:pPr>
    </w:p>
    <w:p w:rsidR="004C0D83" w:rsidRDefault="004C0D83" w:rsidP="000A5C55">
      <w:pPr>
        <w:pStyle w:val="Standard"/>
        <w:spacing w:line="360" w:lineRule="auto"/>
        <w:jc w:val="center"/>
        <w:rPr>
          <w:rFonts w:ascii="Times New Roman" w:hAnsi="Times New Roman" w:cs="Times New Roman"/>
          <w:sz w:val="20"/>
        </w:rPr>
      </w:pPr>
    </w:p>
    <w:p w:rsidR="004C0D83" w:rsidRDefault="004C0D83" w:rsidP="000A5C55">
      <w:pPr>
        <w:pStyle w:val="Standard"/>
        <w:spacing w:line="360" w:lineRule="auto"/>
        <w:jc w:val="center"/>
        <w:rPr>
          <w:rFonts w:ascii="Times New Roman" w:hAnsi="Times New Roman" w:cs="Times New Roman"/>
          <w:sz w:val="20"/>
        </w:rPr>
      </w:pPr>
    </w:p>
    <w:p w:rsidR="004C0D83" w:rsidRDefault="004C0D83" w:rsidP="000A5C55">
      <w:pPr>
        <w:pStyle w:val="Standard"/>
        <w:spacing w:line="360" w:lineRule="auto"/>
        <w:jc w:val="center"/>
        <w:rPr>
          <w:rFonts w:ascii="Times New Roman" w:hAnsi="Times New Roman" w:cs="Times New Roman"/>
          <w:sz w:val="20"/>
        </w:rPr>
      </w:pPr>
    </w:p>
    <w:p w:rsidR="004C0D83" w:rsidRDefault="004C0D83" w:rsidP="000A5C55">
      <w:pPr>
        <w:pStyle w:val="Standard"/>
        <w:spacing w:line="360" w:lineRule="auto"/>
        <w:jc w:val="center"/>
        <w:rPr>
          <w:rFonts w:ascii="Times New Roman" w:hAnsi="Times New Roman" w:cs="Times New Roman"/>
          <w:sz w:val="20"/>
        </w:rPr>
      </w:pPr>
    </w:p>
    <w:p w:rsidR="004C0D83" w:rsidRDefault="004C0D83" w:rsidP="000A5C55">
      <w:pPr>
        <w:pStyle w:val="Standard"/>
        <w:spacing w:line="360" w:lineRule="auto"/>
        <w:jc w:val="center"/>
        <w:rPr>
          <w:rFonts w:ascii="Times New Roman" w:hAnsi="Times New Roman" w:cs="Times New Roman"/>
          <w:sz w:val="20"/>
        </w:rPr>
      </w:pPr>
    </w:p>
    <w:p w:rsidR="004C0D83" w:rsidRDefault="004C0D83" w:rsidP="000A5C55">
      <w:pPr>
        <w:pStyle w:val="Standard"/>
        <w:spacing w:line="360" w:lineRule="auto"/>
        <w:jc w:val="center"/>
        <w:rPr>
          <w:rFonts w:ascii="Times New Roman" w:hAnsi="Times New Roman" w:cs="Times New Roman"/>
          <w:sz w:val="20"/>
        </w:rPr>
      </w:pPr>
    </w:p>
    <w:p w:rsidR="004C0D83" w:rsidRDefault="004C0D83" w:rsidP="000A5C55">
      <w:pPr>
        <w:pStyle w:val="Standard"/>
        <w:spacing w:line="360" w:lineRule="auto"/>
        <w:jc w:val="center"/>
        <w:rPr>
          <w:rFonts w:ascii="Times New Roman" w:hAnsi="Times New Roman" w:cs="Times New Roman"/>
          <w:sz w:val="20"/>
        </w:rPr>
      </w:pPr>
    </w:p>
    <w:p w:rsidR="004C0D83" w:rsidRDefault="004C0D83" w:rsidP="000A5C55">
      <w:pPr>
        <w:pStyle w:val="Standard"/>
        <w:spacing w:line="360" w:lineRule="auto"/>
        <w:jc w:val="center"/>
        <w:rPr>
          <w:rFonts w:ascii="Times New Roman" w:hAnsi="Times New Roman" w:cs="Times New Roman"/>
          <w:sz w:val="20"/>
        </w:rPr>
      </w:pPr>
    </w:p>
    <w:p w:rsidR="004C0D83" w:rsidRDefault="004C0D83" w:rsidP="000A5C55">
      <w:pPr>
        <w:pStyle w:val="Standard"/>
        <w:spacing w:line="360" w:lineRule="auto"/>
        <w:jc w:val="center"/>
        <w:rPr>
          <w:rFonts w:ascii="Times New Roman" w:hAnsi="Times New Roman" w:cs="Times New Roman"/>
          <w:sz w:val="20"/>
        </w:rPr>
      </w:pPr>
    </w:p>
    <w:p w:rsidR="004C0D83" w:rsidRDefault="004C0D83" w:rsidP="000A5C55">
      <w:pPr>
        <w:pStyle w:val="Standard"/>
        <w:spacing w:line="360" w:lineRule="auto"/>
        <w:jc w:val="center"/>
        <w:rPr>
          <w:rFonts w:ascii="Times New Roman" w:hAnsi="Times New Roman" w:cs="Times New Roman"/>
          <w:sz w:val="20"/>
        </w:rPr>
      </w:pPr>
    </w:p>
    <w:p w:rsidR="004C0D83" w:rsidRDefault="004C0D83" w:rsidP="000A5C55">
      <w:pPr>
        <w:pStyle w:val="Standard"/>
        <w:spacing w:line="360" w:lineRule="auto"/>
        <w:jc w:val="center"/>
        <w:rPr>
          <w:rFonts w:ascii="Times New Roman" w:hAnsi="Times New Roman" w:cs="Times New Roman"/>
          <w:sz w:val="20"/>
        </w:rPr>
      </w:pPr>
    </w:p>
    <w:p w:rsidR="004C0D83" w:rsidRDefault="004C0D83" w:rsidP="000A5C55">
      <w:pPr>
        <w:pStyle w:val="Standard"/>
        <w:spacing w:line="360" w:lineRule="auto"/>
        <w:jc w:val="center"/>
        <w:rPr>
          <w:rFonts w:ascii="Times New Roman" w:hAnsi="Times New Roman" w:cs="Times New Roman"/>
          <w:sz w:val="20"/>
        </w:rPr>
      </w:pPr>
    </w:p>
    <w:p w:rsidR="004C0D83" w:rsidRDefault="004C0D83" w:rsidP="000A5C55">
      <w:pPr>
        <w:pStyle w:val="Standard"/>
        <w:spacing w:line="360" w:lineRule="auto"/>
        <w:jc w:val="center"/>
        <w:rPr>
          <w:rFonts w:ascii="Times New Roman" w:hAnsi="Times New Roman" w:cs="Times New Roman"/>
          <w:sz w:val="20"/>
        </w:rPr>
      </w:pPr>
    </w:p>
    <w:p w:rsidR="004C0D83" w:rsidRDefault="004C0D83" w:rsidP="000A5C55">
      <w:pPr>
        <w:pStyle w:val="Standard"/>
        <w:spacing w:line="360" w:lineRule="auto"/>
        <w:jc w:val="center"/>
        <w:rPr>
          <w:rFonts w:ascii="Times New Roman" w:hAnsi="Times New Roman" w:cs="Times New Roman"/>
          <w:sz w:val="20"/>
        </w:rPr>
      </w:pPr>
    </w:p>
    <w:p w:rsidR="004C0D83" w:rsidRDefault="004C0D83" w:rsidP="000A5C55">
      <w:pPr>
        <w:pStyle w:val="Standard"/>
        <w:spacing w:line="360" w:lineRule="auto"/>
        <w:jc w:val="center"/>
        <w:rPr>
          <w:rFonts w:ascii="Times New Roman" w:hAnsi="Times New Roman" w:cs="Times New Roman"/>
          <w:sz w:val="20"/>
        </w:rPr>
      </w:pPr>
    </w:p>
    <w:p w:rsidR="004C0D83" w:rsidRDefault="004C0D83" w:rsidP="000A5C55">
      <w:pPr>
        <w:pStyle w:val="Standard"/>
        <w:spacing w:line="360" w:lineRule="auto"/>
        <w:jc w:val="center"/>
        <w:rPr>
          <w:rFonts w:ascii="Times New Roman" w:hAnsi="Times New Roman" w:cs="Times New Roman"/>
          <w:sz w:val="20"/>
        </w:rPr>
      </w:pPr>
    </w:p>
    <w:p w:rsidR="004C0D83" w:rsidRDefault="004C0D83" w:rsidP="000A5C55">
      <w:pPr>
        <w:pStyle w:val="Standard"/>
        <w:spacing w:line="360" w:lineRule="auto"/>
        <w:jc w:val="center"/>
        <w:rPr>
          <w:rFonts w:ascii="Times New Roman" w:hAnsi="Times New Roman" w:cs="Times New Roman"/>
          <w:sz w:val="20"/>
        </w:rPr>
      </w:pPr>
    </w:p>
    <w:p w:rsidR="000A5C55" w:rsidRPr="00C9355D" w:rsidRDefault="000A5C55" w:rsidP="000A5C55">
      <w:pPr>
        <w:pStyle w:val="Standard"/>
        <w:spacing w:line="360" w:lineRule="auto"/>
        <w:jc w:val="center"/>
        <w:rPr>
          <w:rFonts w:ascii="Times New Roman" w:hAnsi="Times New Roman" w:cs="Times New Roman"/>
          <w:sz w:val="20"/>
        </w:rPr>
      </w:pPr>
      <w:r w:rsidRPr="00C9355D">
        <w:rPr>
          <w:rFonts w:ascii="Times New Roman" w:hAnsi="Times New Roman" w:cs="Times New Roman"/>
          <w:sz w:val="20"/>
        </w:rPr>
        <w:t xml:space="preserve">Fonte: Elaborado </w:t>
      </w:r>
      <w:r>
        <w:rPr>
          <w:rFonts w:ascii="Times New Roman" w:hAnsi="Times New Roman" w:cs="Times New Roman"/>
          <w:sz w:val="20"/>
        </w:rPr>
        <w:t>pelos autores (</w:t>
      </w:r>
      <w:r w:rsidR="00EA6959">
        <w:rPr>
          <w:rFonts w:ascii="Times New Roman" w:hAnsi="Times New Roman" w:cs="Times New Roman"/>
          <w:sz w:val="20"/>
        </w:rPr>
        <w:t>2017</w:t>
      </w:r>
      <w:r w:rsidRPr="00C9355D">
        <w:rPr>
          <w:rFonts w:ascii="Times New Roman" w:hAnsi="Times New Roman" w:cs="Times New Roman"/>
          <w:sz w:val="20"/>
        </w:rPr>
        <w:t>)</w:t>
      </w:r>
    </w:p>
    <w:p w:rsidR="000A5C55" w:rsidRPr="004168D5" w:rsidRDefault="000A5C55" w:rsidP="000A5C55">
      <w:pPr>
        <w:pStyle w:val="Standard"/>
        <w:spacing w:line="360" w:lineRule="auto"/>
        <w:rPr>
          <w:rFonts w:ascii="Times New Roman" w:hAnsi="Times New Roman" w:cs="Times New Roman"/>
        </w:rPr>
      </w:pPr>
    </w:p>
    <w:p w:rsidR="000A5C55" w:rsidRPr="004168D5" w:rsidRDefault="000A5C55" w:rsidP="000A5C55">
      <w:pPr>
        <w:pStyle w:val="Standard"/>
        <w:spacing w:line="360" w:lineRule="auto"/>
        <w:rPr>
          <w:rFonts w:ascii="Times New Roman" w:hAnsi="Times New Roman" w:cs="Times New Roman"/>
        </w:rPr>
      </w:pPr>
    </w:p>
    <w:p w:rsidR="000A5C55" w:rsidRPr="004168D5" w:rsidRDefault="000A5C55" w:rsidP="000A5C55">
      <w:pPr>
        <w:pStyle w:val="Standard"/>
        <w:spacing w:line="360" w:lineRule="auto"/>
        <w:rPr>
          <w:rFonts w:ascii="Times New Roman" w:hAnsi="Times New Roman" w:cs="Times New Roman"/>
        </w:rPr>
      </w:pPr>
    </w:p>
    <w:p w:rsidR="000A5C55" w:rsidRPr="004168D5" w:rsidRDefault="000A5C55" w:rsidP="000A5C55">
      <w:pPr>
        <w:pStyle w:val="Standard"/>
        <w:spacing w:line="360" w:lineRule="auto"/>
        <w:rPr>
          <w:rFonts w:ascii="Times New Roman" w:hAnsi="Times New Roman" w:cs="Times New Roman"/>
        </w:rPr>
      </w:pPr>
    </w:p>
    <w:p w:rsidR="000A5C55" w:rsidRPr="00C9355D" w:rsidRDefault="000A5C55" w:rsidP="000A5C55">
      <w:pPr>
        <w:pStyle w:val="Standard"/>
        <w:spacing w:line="360" w:lineRule="auto"/>
        <w:jc w:val="center"/>
        <w:rPr>
          <w:rFonts w:ascii="Times New Roman" w:hAnsi="Times New Roman" w:cs="Times New Roman"/>
          <w:sz w:val="20"/>
        </w:rPr>
      </w:pPr>
      <w:r w:rsidRPr="00C9355D">
        <w:rPr>
          <w:rFonts w:ascii="Times New Roman" w:hAnsi="Times New Roman" w:cs="Times New Roman"/>
          <w:noProof/>
          <w:sz w:val="20"/>
          <w:lang w:eastAsia="pt-BR" w:bidi="ar-SA"/>
        </w:rPr>
        <w:lastRenderedPageBreak/>
        <w:drawing>
          <wp:anchor distT="0" distB="0" distL="0" distR="0" simplePos="0" relativeHeight="251660288" behindDoc="0" locked="0" layoutInCell="1" allowOverlap="1" wp14:anchorId="300FAF1F" wp14:editId="64BE02F7">
            <wp:simplePos x="0" y="0"/>
            <wp:positionH relativeFrom="column">
              <wp:posOffset>0</wp:posOffset>
            </wp:positionH>
            <wp:positionV relativeFrom="paragraph">
              <wp:posOffset>360045</wp:posOffset>
            </wp:positionV>
            <wp:extent cx="5896610" cy="4098925"/>
            <wp:effectExtent l="0" t="0" r="0" b="0"/>
            <wp:wrapSquare wrapText="largest"/>
            <wp:docPr id="5" name="Figur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1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355D">
        <w:rPr>
          <w:rFonts w:ascii="Times New Roman" w:hAnsi="Times New Roman" w:cs="Times New Roman"/>
          <w:sz w:val="20"/>
        </w:rPr>
        <w:t>Figura 2 - Diagrama causa e efeito</w:t>
      </w:r>
    </w:p>
    <w:p w:rsidR="000A5C55" w:rsidRPr="00C9355D" w:rsidRDefault="000A5C55" w:rsidP="000A5C55">
      <w:pPr>
        <w:pStyle w:val="Standard"/>
        <w:spacing w:line="360" w:lineRule="auto"/>
        <w:jc w:val="center"/>
        <w:rPr>
          <w:rFonts w:ascii="Times New Roman" w:hAnsi="Times New Roman" w:cs="Times New Roman"/>
          <w:sz w:val="20"/>
        </w:rPr>
      </w:pPr>
      <w:r w:rsidRPr="00C9355D">
        <w:rPr>
          <w:rFonts w:ascii="Times New Roman" w:hAnsi="Times New Roman" w:cs="Times New Roman"/>
          <w:sz w:val="20"/>
        </w:rPr>
        <w:t>Font</w:t>
      </w:r>
      <w:r w:rsidR="00EA6959">
        <w:rPr>
          <w:rFonts w:ascii="Times New Roman" w:hAnsi="Times New Roman" w:cs="Times New Roman"/>
          <w:sz w:val="20"/>
        </w:rPr>
        <w:t>e: Elaborado pelos autores (2017</w:t>
      </w:r>
      <w:r w:rsidRPr="00C9355D">
        <w:rPr>
          <w:rFonts w:ascii="Times New Roman" w:hAnsi="Times New Roman" w:cs="Times New Roman"/>
          <w:sz w:val="20"/>
        </w:rPr>
        <w:t>)</w:t>
      </w:r>
    </w:p>
    <w:p w:rsidR="000A5C55" w:rsidRPr="004168D5" w:rsidRDefault="000A5C55" w:rsidP="000A5C55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</w:p>
    <w:p w:rsidR="000A5C55" w:rsidRPr="004168D5" w:rsidRDefault="000A5C55" w:rsidP="000A5C55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</w:p>
    <w:p w:rsidR="000A5C55" w:rsidRPr="004168D5" w:rsidRDefault="000A5C55" w:rsidP="000A5C55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</w:p>
    <w:p w:rsidR="000A5C55" w:rsidRPr="004168D5" w:rsidRDefault="000A5C55" w:rsidP="000A5C55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</w:p>
    <w:p w:rsidR="000A5C55" w:rsidRPr="004168D5" w:rsidRDefault="000A5C55" w:rsidP="000A5C55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</w:p>
    <w:p w:rsidR="000A5C55" w:rsidRPr="004168D5" w:rsidRDefault="000A5C55" w:rsidP="000A5C55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</w:p>
    <w:p w:rsidR="000A5C55" w:rsidRPr="004168D5" w:rsidRDefault="000A5C55" w:rsidP="000A5C55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</w:p>
    <w:p w:rsidR="000A5C55" w:rsidRPr="004168D5" w:rsidRDefault="000A5C55" w:rsidP="000A5C55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</w:p>
    <w:p w:rsidR="000A5C55" w:rsidRPr="004168D5" w:rsidRDefault="000A5C55" w:rsidP="000A5C55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</w:p>
    <w:p w:rsidR="000A5C55" w:rsidRPr="004168D5" w:rsidRDefault="000A5C55" w:rsidP="000A5C55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</w:p>
    <w:p w:rsidR="000A5C55" w:rsidRPr="004168D5" w:rsidRDefault="000A5C55" w:rsidP="000A5C55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</w:p>
    <w:p w:rsidR="000A5C55" w:rsidRPr="004168D5" w:rsidRDefault="000A5C55" w:rsidP="000A5C55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</w:p>
    <w:p w:rsidR="000A5C55" w:rsidRPr="004168D5" w:rsidRDefault="000A5C55" w:rsidP="000A5C55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</w:p>
    <w:p w:rsidR="000A5C55" w:rsidRPr="004168D5" w:rsidRDefault="000A5C55" w:rsidP="000A5C55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</w:p>
    <w:p w:rsidR="000A5C55" w:rsidRDefault="007078E4" w:rsidP="0028562E">
      <w:pPr>
        <w:pStyle w:val="Standard"/>
        <w:spacing w:line="36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lastRenderedPageBreak/>
        <w:t>Tabela 1</w:t>
      </w:r>
      <w:r w:rsidR="000A5C55" w:rsidRPr="00C9355D">
        <w:rPr>
          <w:rFonts w:ascii="Times New Roman" w:hAnsi="Times New Roman" w:cs="Times New Roman"/>
          <w:sz w:val="20"/>
        </w:rPr>
        <w:t xml:space="preserve"> </w:t>
      </w:r>
      <w:r w:rsidR="00F64A56">
        <w:rPr>
          <w:rFonts w:ascii="Times New Roman" w:hAnsi="Times New Roman" w:cs="Times New Roman"/>
          <w:sz w:val="20"/>
        </w:rPr>
        <w:t>–</w:t>
      </w:r>
      <w:r w:rsidR="000A5C55" w:rsidRPr="00C9355D">
        <w:rPr>
          <w:rFonts w:ascii="Times New Roman" w:hAnsi="Times New Roman" w:cs="Times New Roman"/>
          <w:sz w:val="20"/>
        </w:rPr>
        <w:t xml:space="preserve"> </w:t>
      </w:r>
      <w:r w:rsidR="00F64A56">
        <w:rPr>
          <w:rFonts w:ascii="Times New Roman" w:hAnsi="Times New Roman" w:cs="Times New Roman"/>
          <w:sz w:val="20"/>
        </w:rPr>
        <w:t>Faturamento dos produtos comercializados pela distribuidora</w:t>
      </w:r>
    </w:p>
    <w:p w:rsidR="0028562E" w:rsidRPr="004168D5" w:rsidRDefault="0028562E" w:rsidP="0028562E">
      <w:pPr>
        <w:pStyle w:val="Standard"/>
        <w:spacing w:line="360" w:lineRule="auto"/>
        <w:jc w:val="center"/>
        <w:rPr>
          <w:rFonts w:ascii="Times New Roman" w:hAnsi="Times New Roman" w:cs="Times New Roman"/>
        </w:rPr>
      </w:pPr>
      <w:r w:rsidRPr="0028562E">
        <w:rPr>
          <w:noProof/>
          <w:lang w:eastAsia="pt-BR" w:bidi="ar-SA"/>
        </w:rPr>
        <w:drawing>
          <wp:inline distT="0" distB="0" distL="0" distR="0" wp14:anchorId="68849B3D" wp14:editId="42446760">
            <wp:extent cx="3474720" cy="1346200"/>
            <wp:effectExtent l="0" t="0" r="0" b="635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C55" w:rsidRDefault="000A5C55" w:rsidP="000A5C55">
      <w:pPr>
        <w:pStyle w:val="Standard"/>
        <w:spacing w:line="360" w:lineRule="auto"/>
        <w:jc w:val="center"/>
        <w:rPr>
          <w:rFonts w:ascii="Times New Roman" w:hAnsi="Times New Roman" w:cs="Times New Roman"/>
          <w:sz w:val="20"/>
        </w:rPr>
      </w:pPr>
      <w:r w:rsidRPr="00C9355D">
        <w:rPr>
          <w:rFonts w:ascii="Times New Roman" w:hAnsi="Times New Roman" w:cs="Times New Roman"/>
          <w:sz w:val="20"/>
        </w:rPr>
        <w:t>Font</w:t>
      </w:r>
      <w:r w:rsidR="00EA6959">
        <w:rPr>
          <w:rFonts w:ascii="Times New Roman" w:hAnsi="Times New Roman" w:cs="Times New Roman"/>
          <w:sz w:val="20"/>
        </w:rPr>
        <w:t>e: Elaborado pelos autores (2017</w:t>
      </w:r>
      <w:r w:rsidRPr="00C9355D">
        <w:rPr>
          <w:rFonts w:ascii="Times New Roman" w:hAnsi="Times New Roman" w:cs="Times New Roman"/>
          <w:sz w:val="20"/>
        </w:rPr>
        <w:t>)</w:t>
      </w:r>
    </w:p>
    <w:p w:rsidR="000A5C55" w:rsidRDefault="000A5C55" w:rsidP="000A5C55">
      <w:pPr>
        <w:pStyle w:val="Standard"/>
        <w:spacing w:line="360" w:lineRule="auto"/>
        <w:jc w:val="center"/>
        <w:rPr>
          <w:rFonts w:ascii="Times New Roman" w:hAnsi="Times New Roman" w:cs="Times New Roman"/>
          <w:sz w:val="20"/>
        </w:rPr>
      </w:pPr>
    </w:p>
    <w:p w:rsidR="00EA6959" w:rsidRDefault="00EA6959" w:rsidP="000A5C55">
      <w:pPr>
        <w:pStyle w:val="Standard"/>
        <w:spacing w:line="360" w:lineRule="auto"/>
        <w:jc w:val="center"/>
        <w:rPr>
          <w:rFonts w:ascii="Times New Roman" w:hAnsi="Times New Roman" w:cs="Times New Roman"/>
          <w:sz w:val="20"/>
        </w:rPr>
      </w:pPr>
    </w:p>
    <w:p w:rsidR="000A5C55" w:rsidRPr="00C9355D" w:rsidRDefault="000A5C55" w:rsidP="000A5C55">
      <w:pPr>
        <w:pStyle w:val="Standard"/>
        <w:spacing w:line="36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Gráfico1 – Gráfico de Pareto</w:t>
      </w:r>
    </w:p>
    <w:p w:rsidR="000A5C55" w:rsidRPr="004168D5" w:rsidRDefault="000A5C55" w:rsidP="000A5C55">
      <w:pPr>
        <w:pStyle w:val="Standard"/>
        <w:spacing w:line="360" w:lineRule="auto"/>
        <w:jc w:val="center"/>
        <w:rPr>
          <w:rFonts w:ascii="Times New Roman" w:hAnsi="Times New Roman" w:cs="Times New Roman"/>
        </w:rPr>
      </w:pPr>
      <w:r w:rsidRPr="004168D5">
        <w:rPr>
          <w:rFonts w:ascii="Times New Roman" w:hAnsi="Times New Roman" w:cs="Times New Roman"/>
          <w:noProof/>
          <w:lang w:eastAsia="pt-BR" w:bidi="ar-SA"/>
        </w:rPr>
        <w:drawing>
          <wp:anchor distT="0" distB="635" distL="0" distR="8890" simplePos="0" relativeHeight="251669504" behindDoc="0" locked="0" layoutInCell="1" allowOverlap="1" wp14:anchorId="553E9D26" wp14:editId="5E1F9B63">
            <wp:simplePos x="0" y="0"/>
            <wp:positionH relativeFrom="column">
              <wp:posOffset>723265</wp:posOffset>
            </wp:positionH>
            <wp:positionV relativeFrom="paragraph">
              <wp:posOffset>44450</wp:posOffset>
            </wp:positionV>
            <wp:extent cx="4284980" cy="2238375"/>
            <wp:effectExtent l="0" t="0" r="1270" b="9525"/>
            <wp:wrapSquare wrapText="largest"/>
            <wp:docPr id="7" name="Figur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5C55" w:rsidRDefault="000A5C55" w:rsidP="000A5C55">
      <w:pPr>
        <w:pStyle w:val="Standard"/>
        <w:spacing w:line="360" w:lineRule="auto"/>
        <w:jc w:val="center"/>
        <w:rPr>
          <w:rFonts w:ascii="Times New Roman" w:hAnsi="Times New Roman" w:cs="Times New Roman"/>
          <w:sz w:val="20"/>
        </w:rPr>
      </w:pPr>
    </w:p>
    <w:p w:rsidR="000A5C55" w:rsidRDefault="000A5C55" w:rsidP="000A5C55">
      <w:pPr>
        <w:pStyle w:val="Standard"/>
        <w:spacing w:line="360" w:lineRule="auto"/>
        <w:jc w:val="center"/>
        <w:rPr>
          <w:rFonts w:ascii="Times New Roman" w:hAnsi="Times New Roman" w:cs="Times New Roman"/>
          <w:sz w:val="20"/>
        </w:rPr>
      </w:pPr>
    </w:p>
    <w:p w:rsidR="000A5C55" w:rsidRDefault="000A5C55" w:rsidP="000A5C55">
      <w:pPr>
        <w:pStyle w:val="Standard"/>
        <w:spacing w:line="360" w:lineRule="auto"/>
        <w:jc w:val="center"/>
        <w:rPr>
          <w:rFonts w:ascii="Times New Roman" w:hAnsi="Times New Roman" w:cs="Times New Roman"/>
          <w:sz w:val="20"/>
        </w:rPr>
      </w:pPr>
    </w:p>
    <w:p w:rsidR="000A5C55" w:rsidRDefault="000A5C55" w:rsidP="000A5C55">
      <w:pPr>
        <w:pStyle w:val="Standard"/>
        <w:spacing w:line="360" w:lineRule="auto"/>
        <w:jc w:val="center"/>
        <w:rPr>
          <w:rFonts w:ascii="Times New Roman" w:hAnsi="Times New Roman" w:cs="Times New Roman"/>
          <w:sz w:val="20"/>
        </w:rPr>
      </w:pPr>
    </w:p>
    <w:p w:rsidR="000A5C55" w:rsidRDefault="000A5C55" w:rsidP="000A5C55">
      <w:pPr>
        <w:pStyle w:val="Standard"/>
        <w:spacing w:line="360" w:lineRule="auto"/>
        <w:jc w:val="center"/>
        <w:rPr>
          <w:rFonts w:ascii="Times New Roman" w:hAnsi="Times New Roman" w:cs="Times New Roman"/>
          <w:sz w:val="20"/>
        </w:rPr>
      </w:pPr>
    </w:p>
    <w:p w:rsidR="000A5C55" w:rsidRDefault="000A5C55" w:rsidP="000A5C55">
      <w:pPr>
        <w:pStyle w:val="Standard"/>
        <w:spacing w:line="360" w:lineRule="auto"/>
        <w:jc w:val="center"/>
        <w:rPr>
          <w:rFonts w:ascii="Times New Roman" w:hAnsi="Times New Roman" w:cs="Times New Roman"/>
          <w:sz w:val="20"/>
        </w:rPr>
      </w:pPr>
    </w:p>
    <w:p w:rsidR="000A5C55" w:rsidRDefault="000A5C55" w:rsidP="000A5C55">
      <w:pPr>
        <w:pStyle w:val="Standard"/>
        <w:spacing w:line="360" w:lineRule="auto"/>
        <w:jc w:val="center"/>
        <w:rPr>
          <w:rFonts w:ascii="Times New Roman" w:hAnsi="Times New Roman" w:cs="Times New Roman"/>
          <w:sz w:val="20"/>
        </w:rPr>
      </w:pPr>
    </w:p>
    <w:p w:rsidR="000A5C55" w:rsidRDefault="000A5C55" w:rsidP="000A5C55">
      <w:pPr>
        <w:pStyle w:val="Standard"/>
        <w:spacing w:line="360" w:lineRule="auto"/>
        <w:jc w:val="center"/>
        <w:rPr>
          <w:rFonts w:ascii="Times New Roman" w:hAnsi="Times New Roman" w:cs="Times New Roman"/>
          <w:sz w:val="20"/>
        </w:rPr>
      </w:pPr>
    </w:p>
    <w:p w:rsidR="000A5C55" w:rsidRDefault="000A5C55" w:rsidP="000A5C55">
      <w:pPr>
        <w:pStyle w:val="Standard"/>
        <w:spacing w:line="360" w:lineRule="auto"/>
        <w:jc w:val="center"/>
        <w:rPr>
          <w:rFonts w:ascii="Times New Roman" w:hAnsi="Times New Roman" w:cs="Times New Roman"/>
          <w:sz w:val="20"/>
        </w:rPr>
      </w:pPr>
    </w:p>
    <w:p w:rsidR="00EA6959" w:rsidRDefault="00EA6959" w:rsidP="000A5C55">
      <w:pPr>
        <w:pStyle w:val="Standard"/>
        <w:spacing w:line="360" w:lineRule="auto"/>
        <w:jc w:val="center"/>
        <w:rPr>
          <w:rFonts w:ascii="Times New Roman" w:hAnsi="Times New Roman" w:cs="Times New Roman"/>
          <w:sz w:val="20"/>
        </w:rPr>
      </w:pPr>
    </w:p>
    <w:p w:rsidR="000A5C55" w:rsidRPr="00DC68BD" w:rsidRDefault="000A5C55" w:rsidP="000A5C55">
      <w:pPr>
        <w:pStyle w:val="Standard"/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9355D">
        <w:rPr>
          <w:rFonts w:ascii="Times New Roman" w:hAnsi="Times New Roman" w:cs="Times New Roman"/>
          <w:sz w:val="20"/>
        </w:rPr>
        <w:t>Font</w:t>
      </w:r>
      <w:r w:rsidR="00EA6959">
        <w:rPr>
          <w:rFonts w:ascii="Times New Roman" w:hAnsi="Times New Roman" w:cs="Times New Roman"/>
          <w:sz w:val="20"/>
        </w:rPr>
        <w:t>e: Elaborado pelos autores (2017</w:t>
      </w:r>
      <w:proofErr w:type="gramStart"/>
      <w:r w:rsidRPr="00C9355D">
        <w:rPr>
          <w:rFonts w:ascii="Times New Roman" w:hAnsi="Times New Roman" w:cs="Times New Roman"/>
          <w:sz w:val="20"/>
        </w:rPr>
        <w:t>)</w:t>
      </w:r>
      <w:proofErr w:type="gramEnd"/>
      <w:r w:rsidRPr="004168D5">
        <w:rPr>
          <w:rFonts w:ascii="Times New Roman" w:hAnsi="Times New Roman" w:cs="Times New Roman"/>
        </w:rPr>
        <w:br w:type="page"/>
      </w:r>
      <w:r w:rsidR="007078E4">
        <w:rPr>
          <w:rFonts w:ascii="Times New Roman" w:hAnsi="Times New Roman" w:cs="Times New Roman"/>
          <w:sz w:val="20"/>
          <w:szCs w:val="20"/>
        </w:rPr>
        <w:lastRenderedPageBreak/>
        <w:t>Figura 3</w:t>
      </w:r>
      <w:r w:rsidRPr="00DC68BD">
        <w:rPr>
          <w:rFonts w:ascii="Times New Roman" w:hAnsi="Times New Roman" w:cs="Times New Roman"/>
          <w:sz w:val="20"/>
          <w:szCs w:val="20"/>
        </w:rPr>
        <w:t xml:space="preserve"> - </w:t>
      </w:r>
      <w:r w:rsidRPr="00DC68BD">
        <w:rPr>
          <w:rFonts w:ascii="Times New Roman" w:hAnsi="Times New Roman" w:cs="Times New Roman"/>
          <w:i/>
          <w:sz w:val="20"/>
          <w:szCs w:val="20"/>
        </w:rPr>
        <w:t>Layout</w:t>
      </w:r>
      <w:r w:rsidRPr="00DC68BD">
        <w:rPr>
          <w:rFonts w:ascii="Times New Roman" w:hAnsi="Times New Roman" w:cs="Times New Roman"/>
          <w:sz w:val="20"/>
          <w:szCs w:val="20"/>
        </w:rPr>
        <w:t xml:space="preserve"> atual da distribuidora</w:t>
      </w:r>
    </w:p>
    <w:p w:rsidR="000A5C55" w:rsidRPr="004168D5" w:rsidRDefault="004C0D83" w:rsidP="000A5C55">
      <w:pPr>
        <w:pStyle w:val="Standard"/>
        <w:spacing w:line="360" w:lineRule="auto"/>
        <w:rPr>
          <w:rFonts w:ascii="Times New Roman" w:hAnsi="Times New Roman" w:cs="Times New Roman"/>
        </w:rPr>
      </w:pPr>
      <w:r w:rsidRPr="004168D5">
        <w:rPr>
          <w:rFonts w:ascii="Times New Roman" w:hAnsi="Times New Roman" w:cs="Times New Roman"/>
          <w:noProof/>
          <w:lang w:eastAsia="pt-BR" w:bidi="ar-SA"/>
        </w:rPr>
        <w:drawing>
          <wp:anchor distT="0" distB="0" distL="0" distR="0" simplePos="0" relativeHeight="251667456" behindDoc="0" locked="0" layoutInCell="1" allowOverlap="1" wp14:anchorId="7D9903F8" wp14:editId="723A4D95">
            <wp:simplePos x="0" y="0"/>
            <wp:positionH relativeFrom="column">
              <wp:posOffset>3388385</wp:posOffset>
            </wp:positionH>
            <wp:positionV relativeFrom="paragraph">
              <wp:posOffset>249987</wp:posOffset>
            </wp:positionV>
            <wp:extent cx="1903730" cy="1596390"/>
            <wp:effectExtent l="0" t="0" r="0" b="0"/>
            <wp:wrapSquare wrapText="largest"/>
            <wp:docPr id="9" name="Figur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5C55" w:rsidRPr="004168D5">
        <w:rPr>
          <w:rFonts w:ascii="Times New Roman" w:hAnsi="Times New Roman" w:cs="Times New Roman"/>
          <w:noProof/>
          <w:lang w:eastAsia="pt-BR" w:bidi="ar-SA"/>
        </w:rPr>
        <w:drawing>
          <wp:anchor distT="0" distB="0" distL="0" distR="0" simplePos="0" relativeHeight="251666432" behindDoc="0" locked="0" layoutInCell="1" allowOverlap="1" wp14:anchorId="41BF3D26" wp14:editId="6099A38F">
            <wp:simplePos x="0" y="0"/>
            <wp:positionH relativeFrom="column">
              <wp:posOffset>639749</wp:posOffset>
            </wp:positionH>
            <wp:positionV relativeFrom="paragraph">
              <wp:posOffset>140335</wp:posOffset>
            </wp:positionV>
            <wp:extent cx="2466975" cy="3592830"/>
            <wp:effectExtent l="0" t="0" r="9525" b="7620"/>
            <wp:wrapSquare wrapText="largest"/>
            <wp:docPr id="8" name="Figur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5C55" w:rsidRPr="004168D5" w:rsidRDefault="000A5C55" w:rsidP="000A5C55">
      <w:pPr>
        <w:pStyle w:val="Standard"/>
        <w:spacing w:line="360" w:lineRule="auto"/>
        <w:rPr>
          <w:rFonts w:ascii="Times New Roman" w:hAnsi="Times New Roman" w:cs="Times New Roman"/>
        </w:rPr>
      </w:pPr>
    </w:p>
    <w:p w:rsidR="000A5C55" w:rsidRPr="004168D5" w:rsidRDefault="000A5C55" w:rsidP="000A5C55">
      <w:pPr>
        <w:pStyle w:val="Standard"/>
        <w:spacing w:line="360" w:lineRule="auto"/>
        <w:rPr>
          <w:rFonts w:ascii="Times New Roman" w:hAnsi="Times New Roman" w:cs="Times New Roman"/>
        </w:rPr>
      </w:pPr>
    </w:p>
    <w:p w:rsidR="000A5C55" w:rsidRPr="004168D5" w:rsidRDefault="000A5C55" w:rsidP="000A5C55">
      <w:pPr>
        <w:pStyle w:val="Standard"/>
        <w:spacing w:line="360" w:lineRule="auto"/>
        <w:rPr>
          <w:rFonts w:ascii="Times New Roman" w:hAnsi="Times New Roman" w:cs="Times New Roman"/>
        </w:rPr>
      </w:pPr>
    </w:p>
    <w:p w:rsidR="000A5C55" w:rsidRPr="004168D5" w:rsidRDefault="000A5C55" w:rsidP="000A5C55">
      <w:pPr>
        <w:pStyle w:val="Standard"/>
        <w:spacing w:line="360" w:lineRule="auto"/>
        <w:rPr>
          <w:rFonts w:ascii="Times New Roman" w:hAnsi="Times New Roman" w:cs="Times New Roman"/>
        </w:rPr>
      </w:pPr>
    </w:p>
    <w:p w:rsidR="000A5C55" w:rsidRPr="004168D5" w:rsidRDefault="000A5C55" w:rsidP="000A5C55">
      <w:pPr>
        <w:pStyle w:val="Standard"/>
        <w:spacing w:line="360" w:lineRule="auto"/>
        <w:rPr>
          <w:rFonts w:ascii="Times New Roman" w:hAnsi="Times New Roman" w:cs="Times New Roman"/>
        </w:rPr>
      </w:pPr>
    </w:p>
    <w:p w:rsidR="000A5C55" w:rsidRPr="004168D5" w:rsidRDefault="000A5C55" w:rsidP="000A5C55">
      <w:pPr>
        <w:pStyle w:val="Standard"/>
        <w:spacing w:line="360" w:lineRule="auto"/>
        <w:rPr>
          <w:rFonts w:ascii="Times New Roman" w:hAnsi="Times New Roman" w:cs="Times New Roman"/>
        </w:rPr>
      </w:pPr>
    </w:p>
    <w:p w:rsidR="000A5C55" w:rsidRPr="004168D5" w:rsidRDefault="000A5C55" w:rsidP="000A5C55">
      <w:pPr>
        <w:pStyle w:val="Standard"/>
        <w:spacing w:line="360" w:lineRule="auto"/>
        <w:rPr>
          <w:rFonts w:ascii="Times New Roman" w:hAnsi="Times New Roman" w:cs="Times New Roman"/>
        </w:rPr>
      </w:pPr>
    </w:p>
    <w:p w:rsidR="000A5C55" w:rsidRPr="004168D5" w:rsidRDefault="000A5C55" w:rsidP="000A5C55">
      <w:pPr>
        <w:pStyle w:val="Standard"/>
        <w:spacing w:line="360" w:lineRule="auto"/>
        <w:rPr>
          <w:rFonts w:ascii="Times New Roman" w:hAnsi="Times New Roman" w:cs="Times New Roman"/>
        </w:rPr>
      </w:pPr>
    </w:p>
    <w:p w:rsidR="000A5C55" w:rsidRPr="004168D5" w:rsidRDefault="000A5C55" w:rsidP="000A5C55">
      <w:pPr>
        <w:pStyle w:val="Standard"/>
        <w:spacing w:line="360" w:lineRule="auto"/>
        <w:rPr>
          <w:rFonts w:ascii="Times New Roman" w:hAnsi="Times New Roman" w:cs="Times New Roman"/>
        </w:rPr>
      </w:pPr>
    </w:p>
    <w:p w:rsidR="000A5C55" w:rsidRPr="004168D5" w:rsidRDefault="000A5C55" w:rsidP="000A5C55">
      <w:pPr>
        <w:pStyle w:val="Standard"/>
        <w:spacing w:line="360" w:lineRule="auto"/>
        <w:rPr>
          <w:rFonts w:ascii="Times New Roman" w:hAnsi="Times New Roman" w:cs="Times New Roman"/>
        </w:rPr>
      </w:pPr>
    </w:p>
    <w:p w:rsidR="000A5C55" w:rsidRPr="004168D5" w:rsidRDefault="000A5C55" w:rsidP="000A5C55">
      <w:pPr>
        <w:pStyle w:val="Standard"/>
        <w:spacing w:line="360" w:lineRule="auto"/>
        <w:rPr>
          <w:rFonts w:ascii="Times New Roman" w:hAnsi="Times New Roman" w:cs="Times New Roman"/>
        </w:rPr>
      </w:pPr>
    </w:p>
    <w:p w:rsidR="000A5C55" w:rsidRPr="004168D5" w:rsidRDefault="000A5C55" w:rsidP="000A5C55">
      <w:pPr>
        <w:pStyle w:val="Standard"/>
        <w:spacing w:line="360" w:lineRule="auto"/>
        <w:rPr>
          <w:rFonts w:ascii="Times New Roman" w:hAnsi="Times New Roman" w:cs="Times New Roman"/>
        </w:rPr>
      </w:pPr>
    </w:p>
    <w:p w:rsidR="000A5C55" w:rsidRPr="004168D5" w:rsidRDefault="000A5C55" w:rsidP="000A5C55">
      <w:pPr>
        <w:pStyle w:val="Standard"/>
        <w:spacing w:line="360" w:lineRule="auto"/>
        <w:rPr>
          <w:rFonts w:ascii="Times New Roman" w:hAnsi="Times New Roman" w:cs="Times New Roman"/>
        </w:rPr>
      </w:pPr>
    </w:p>
    <w:p w:rsidR="000A5C55" w:rsidRPr="004168D5" w:rsidRDefault="000A5C55" w:rsidP="000A5C55">
      <w:pPr>
        <w:pStyle w:val="Standard"/>
        <w:spacing w:line="360" w:lineRule="auto"/>
        <w:rPr>
          <w:rFonts w:ascii="Times New Roman" w:hAnsi="Times New Roman" w:cs="Times New Roman"/>
        </w:rPr>
      </w:pPr>
    </w:p>
    <w:p w:rsidR="000A5C55" w:rsidRPr="004168D5" w:rsidRDefault="000A5C55" w:rsidP="000A5C55">
      <w:pPr>
        <w:pStyle w:val="Standard"/>
        <w:spacing w:line="360" w:lineRule="auto"/>
        <w:jc w:val="center"/>
        <w:rPr>
          <w:rFonts w:ascii="Times New Roman" w:hAnsi="Times New Roman" w:cs="Times New Roman"/>
        </w:rPr>
      </w:pPr>
      <w:r w:rsidRPr="00C9355D">
        <w:rPr>
          <w:rFonts w:ascii="Times New Roman" w:hAnsi="Times New Roman" w:cs="Times New Roman"/>
          <w:sz w:val="20"/>
        </w:rPr>
        <w:t>Fonte: Elaborado pelos autores (201</w:t>
      </w:r>
      <w:r w:rsidR="00EA6959">
        <w:rPr>
          <w:rFonts w:ascii="Times New Roman" w:hAnsi="Times New Roman" w:cs="Times New Roman"/>
          <w:sz w:val="20"/>
        </w:rPr>
        <w:t>7</w:t>
      </w:r>
      <w:proofErr w:type="gramStart"/>
      <w:r w:rsidRPr="00C9355D">
        <w:rPr>
          <w:rFonts w:ascii="Times New Roman" w:hAnsi="Times New Roman" w:cs="Times New Roman"/>
          <w:sz w:val="20"/>
        </w:rPr>
        <w:t>)</w:t>
      </w:r>
      <w:proofErr w:type="gramEnd"/>
      <w:r w:rsidRPr="004168D5">
        <w:rPr>
          <w:rFonts w:ascii="Times New Roman" w:hAnsi="Times New Roman" w:cs="Times New Roman"/>
        </w:rPr>
        <w:br w:type="page"/>
      </w:r>
    </w:p>
    <w:p w:rsidR="000A5C55" w:rsidRPr="00DC68BD" w:rsidRDefault="000A5C55" w:rsidP="000A5C55">
      <w:pPr>
        <w:pStyle w:val="Standard"/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C68BD">
        <w:rPr>
          <w:rFonts w:ascii="Times New Roman" w:hAnsi="Times New Roman" w:cs="Times New Roman"/>
          <w:sz w:val="20"/>
          <w:szCs w:val="20"/>
        </w:rPr>
        <w:lastRenderedPageBreak/>
        <w:t xml:space="preserve">Figura 4 - </w:t>
      </w:r>
      <w:r w:rsidRPr="00DC68BD">
        <w:rPr>
          <w:rFonts w:ascii="Times New Roman" w:hAnsi="Times New Roman" w:cs="Times New Roman"/>
          <w:i/>
          <w:sz w:val="20"/>
          <w:szCs w:val="20"/>
        </w:rPr>
        <w:t>Layout</w:t>
      </w:r>
      <w:r w:rsidRPr="00DC68BD">
        <w:rPr>
          <w:rFonts w:ascii="Times New Roman" w:hAnsi="Times New Roman" w:cs="Times New Roman"/>
          <w:sz w:val="20"/>
          <w:szCs w:val="20"/>
        </w:rPr>
        <w:t xml:space="preserve"> proposto da distribuidora</w:t>
      </w:r>
    </w:p>
    <w:p w:rsidR="000A5C55" w:rsidRPr="004168D5" w:rsidRDefault="004C0D83" w:rsidP="000A5C55">
      <w:pPr>
        <w:pStyle w:val="Standard"/>
        <w:spacing w:line="360" w:lineRule="auto"/>
        <w:rPr>
          <w:rFonts w:ascii="Times New Roman" w:hAnsi="Times New Roman" w:cs="Times New Roman"/>
        </w:rPr>
      </w:pPr>
      <w:r w:rsidRPr="004168D5">
        <w:rPr>
          <w:rFonts w:ascii="Times New Roman" w:hAnsi="Times New Roman" w:cs="Times New Roman"/>
          <w:noProof/>
          <w:lang w:eastAsia="pt-BR" w:bidi="ar-SA"/>
        </w:rPr>
        <w:drawing>
          <wp:anchor distT="0" distB="0" distL="0" distR="0" simplePos="0" relativeHeight="251668480" behindDoc="0" locked="0" layoutInCell="1" allowOverlap="1" wp14:anchorId="01248D1B" wp14:editId="7245E45A">
            <wp:simplePos x="0" y="0"/>
            <wp:positionH relativeFrom="column">
              <wp:posOffset>3683203</wp:posOffset>
            </wp:positionH>
            <wp:positionV relativeFrom="paragraph">
              <wp:posOffset>182245</wp:posOffset>
            </wp:positionV>
            <wp:extent cx="1903730" cy="1596390"/>
            <wp:effectExtent l="0" t="0" r="0" b="0"/>
            <wp:wrapSquare wrapText="largest"/>
            <wp:docPr id="11" name="Figura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a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5C55" w:rsidRPr="004168D5">
        <w:rPr>
          <w:rFonts w:ascii="Times New Roman" w:hAnsi="Times New Roman" w:cs="Times New Roman"/>
          <w:noProof/>
          <w:lang w:eastAsia="pt-BR" w:bidi="ar-SA"/>
        </w:rPr>
        <w:drawing>
          <wp:anchor distT="0" distB="0" distL="0" distR="0" simplePos="0" relativeHeight="251665408" behindDoc="0" locked="0" layoutInCell="1" allowOverlap="1" wp14:anchorId="7E563C97" wp14:editId="4D5F67D0">
            <wp:simplePos x="0" y="0"/>
            <wp:positionH relativeFrom="column">
              <wp:posOffset>220726</wp:posOffset>
            </wp:positionH>
            <wp:positionV relativeFrom="paragraph">
              <wp:posOffset>89966</wp:posOffset>
            </wp:positionV>
            <wp:extent cx="3197860" cy="4575810"/>
            <wp:effectExtent l="0" t="0" r="2540" b="0"/>
            <wp:wrapSquare wrapText="largest"/>
            <wp:docPr id="10" name="Figur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a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457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5C55" w:rsidRPr="004168D5" w:rsidRDefault="000A5C55" w:rsidP="000A5C55">
      <w:pPr>
        <w:pStyle w:val="Standard"/>
        <w:spacing w:line="360" w:lineRule="auto"/>
        <w:rPr>
          <w:rFonts w:ascii="Times New Roman" w:hAnsi="Times New Roman" w:cs="Times New Roman"/>
        </w:rPr>
      </w:pPr>
    </w:p>
    <w:p w:rsidR="000A5C55" w:rsidRPr="004168D5" w:rsidRDefault="000A5C55" w:rsidP="000A5C55">
      <w:pPr>
        <w:pStyle w:val="Standard"/>
        <w:spacing w:line="360" w:lineRule="auto"/>
        <w:rPr>
          <w:rFonts w:ascii="Times New Roman" w:hAnsi="Times New Roman" w:cs="Times New Roman"/>
        </w:rPr>
      </w:pPr>
    </w:p>
    <w:p w:rsidR="000A5C55" w:rsidRPr="004168D5" w:rsidRDefault="000A5C55" w:rsidP="000A5C55">
      <w:pPr>
        <w:pStyle w:val="Standard"/>
        <w:spacing w:line="360" w:lineRule="auto"/>
        <w:rPr>
          <w:rFonts w:ascii="Times New Roman" w:hAnsi="Times New Roman" w:cs="Times New Roman"/>
        </w:rPr>
      </w:pPr>
    </w:p>
    <w:p w:rsidR="000A5C55" w:rsidRPr="004168D5" w:rsidRDefault="000A5C55" w:rsidP="000A5C55">
      <w:pPr>
        <w:pStyle w:val="Standard"/>
        <w:spacing w:line="360" w:lineRule="auto"/>
        <w:rPr>
          <w:rFonts w:ascii="Times New Roman" w:hAnsi="Times New Roman" w:cs="Times New Roman"/>
        </w:rPr>
      </w:pPr>
    </w:p>
    <w:p w:rsidR="000A5C55" w:rsidRPr="004168D5" w:rsidRDefault="000A5C55" w:rsidP="000A5C55">
      <w:pPr>
        <w:pStyle w:val="Standard"/>
        <w:spacing w:line="360" w:lineRule="auto"/>
        <w:rPr>
          <w:rFonts w:ascii="Times New Roman" w:hAnsi="Times New Roman" w:cs="Times New Roman"/>
        </w:rPr>
      </w:pPr>
    </w:p>
    <w:p w:rsidR="000A5C55" w:rsidRPr="004168D5" w:rsidRDefault="000A5C55" w:rsidP="000A5C55">
      <w:pPr>
        <w:pStyle w:val="Standard"/>
        <w:spacing w:line="360" w:lineRule="auto"/>
        <w:rPr>
          <w:rFonts w:ascii="Times New Roman" w:hAnsi="Times New Roman" w:cs="Times New Roman"/>
        </w:rPr>
      </w:pPr>
    </w:p>
    <w:p w:rsidR="000A5C55" w:rsidRPr="004168D5" w:rsidRDefault="000A5C55" w:rsidP="000A5C55">
      <w:pPr>
        <w:pStyle w:val="Standard"/>
        <w:spacing w:line="360" w:lineRule="auto"/>
        <w:rPr>
          <w:rFonts w:ascii="Times New Roman" w:hAnsi="Times New Roman" w:cs="Times New Roman"/>
        </w:rPr>
      </w:pPr>
    </w:p>
    <w:p w:rsidR="000A5C55" w:rsidRPr="004168D5" w:rsidRDefault="000A5C55" w:rsidP="000A5C55">
      <w:pPr>
        <w:pStyle w:val="Standard"/>
        <w:spacing w:line="360" w:lineRule="auto"/>
        <w:rPr>
          <w:rFonts w:ascii="Times New Roman" w:hAnsi="Times New Roman" w:cs="Times New Roman"/>
        </w:rPr>
      </w:pPr>
    </w:p>
    <w:p w:rsidR="000A5C55" w:rsidRPr="004168D5" w:rsidRDefault="000A5C55" w:rsidP="000A5C55">
      <w:pPr>
        <w:pStyle w:val="Standard"/>
        <w:spacing w:line="360" w:lineRule="auto"/>
        <w:rPr>
          <w:rFonts w:ascii="Times New Roman" w:hAnsi="Times New Roman" w:cs="Times New Roman"/>
        </w:rPr>
      </w:pPr>
    </w:p>
    <w:p w:rsidR="000A5C55" w:rsidRPr="004168D5" w:rsidRDefault="000A5C55" w:rsidP="000A5C55">
      <w:pPr>
        <w:pStyle w:val="Standard"/>
        <w:spacing w:line="360" w:lineRule="auto"/>
        <w:rPr>
          <w:rFonts w:ascii="Times New Roman" w:hAnsi="Times New Roman" w:cs="Times New Roman"/>
        </w:rPr>
      </w:pPr>
    </w:p>
    <w:p w:rsidR="000A5C55" w:rsidRPr="004168D5" w:rsidRDefault="000A5C55" w:rsidP="000A5C55">
      <w:pPr>
        <w:pStyle w:val="Standard"/>
        <w:spacing w:line="360" w:lineRule="auto"/>
        <w:rPr>
          <w:rFonts w:ascii="Times New Roman" w:hAnsi="Times New Roman" w:cs="Times New Roman"/>
        </w:rPr>
      </w:pPr>
    </w:p>
    <w:p w:rsidR="000A5C55" w:rsidRPr="004168D5" w:rsidRDefault="000A5C55" w:rsidP="000A5C55">
      <w:pPr>
        <w:pStyle w:val="Standard"/>
        <w:spacing w:line="360" w:lineRule="auto"/>
        <w:rPr>
          <w:rFonts w:ascii="Times New Roman" w:hAnsi="Times New Roman" w:cs="Times New Roman"/>
        </w:rPr>
      </w:pPr>
    </w:p>
    <w:p w:rsidR="000A5C55" w:rsidRPr="004168D5" w:rsidRDefault="000A5C55" w:rsidP="000A5C55">
      <w:pPr>
        <w:pStyle w:val="Standard"/>
        <w:spacing w:line="360" w:lineRule="auto"/>
        <w:rPr>
          <w:rFonts w:ascii="Times New Roman" w:hAnsi="Times New Roman" w:cs="Times New Roman"/>
        </w:rPr>
      </w:pPr>
    </w:p>
    <w:p w:rsidR="000A5C55" w:rsidRPr="004168D5" w:rsidRDefault="000A5C55" w:rsidP="000A5C55">
      <w:pPr>
        <w:pStyle w:val="Standard"/>
        <w:spacing w:line="360" w:lineRule="auto"/>
        <w:rPr>
          <w:rFonts w:ascii="Times New Roman" w:hAnsi="Times New Roman" w:cs="Times New Roman"/>
        </w:rPr>
      </w:pPr>
    </w:p>
    <w:p w:rsidR="000A5C55" w:rsidRPr="004168D5" w:rsidRDefault="000A5C55" w:rsidP="000A5C55">
      <w:pPr>
        <w:pStyle w:val="Standard"/>
        <w:spacing w:line="360" w:lineRule="auto"/>
        <w:rPr>
          <w:rFonts w:ascii="Times New Roman" w:hAnsi="Times New Roman" w:cs="Times New Roman"/>
        </w:rPr>
      </w:pPr>
    </w:p>
    <w:p w:rsidR="000A5C55" w:rsidRPr="004168D5" w:rsidRDefault="000A5C55" w:rsidP="000A5C55">
      <w:pPr>
        <w:pStyle w:val="Standard"/>
        <w:spacing w:line="360" w:lineRule="auto"/>
        <w:rPr>
          <w:rFonts w:ascii="Times New Roman" w:hAnsi="Times New Roman" w:cs="Times New Roman"/>
        </w:rPr>
      </w:pPr>
    </w:p>
    <w:p w:rsidR="000A5C55" w:rsidRPr="004168D5" w:rsidRDefault="000A5C55" w:rsidP="000A5C55">
      <w:pPr>
        <w:pStyle w:val="Standard"/>
        <w:spacing w:line="360" w:lineRule="auto"/>
        <w:rPr>
          <w:rFonts w:ascii="Times New Roman" w:hAnsi="Times New Roman" w:cs="Times New Roman"/>
        </w:rPr>
      </w:pPr>
    </w:p>
    <w:p w:rsidR="000A5C55" w:rsidRPr="004168D5" w:rsidRDefault="000A5C55" w:rsidP="000A5C55">
      <w:pPr>
        <w:pStyle w:val="Standard"/>
        <w:spacing w:line="360" w:lineRule="auto"/>
        <w:jc w:val="center"/>
        <w:rPr>
          <w:rFonts w:ascii="Times New Roman" w:hAnsi="Times New Roman" w:cs="Times New Roman"/>
        </w:rPr>
      </w:pPr>
      <w:r w:rsidRPr="00C9355D">
        <w:rPr>
          <w:rFonts w:ascii="Times New Roman" w:hAnsi="Times New Roman" w:cs="Times New Roman"/>
          <w:sz w:val="20"/>
        </w:rPr>
        <w:t xml:space="preserve">Fonte: Elaborado </w:t>
      </w:r>
      <w:r>
        <w:rPr>
          <w:rFonts w:ascii="Times New Roman" w:hAnsi="Times New Roman" w:cs="Times New Roman"/>
          <w:sz w:val="20"/>
        </w:rPr>
        <w:t xml:space="preserve">pelos autores </w:t>
      </w:r>
      <w:r w:rsidR="00EA6959">
        <w:rPr>
          <w:rFonts w:ascii="Times New Roman" w:hAnsi="Times New Roman" w:cs="Times New Roman"/>
          <w:sz w:val="20"/>
        </w:rPr>
        <w:t>(2017</w:t>
      </w:r>
      <w:proofErr w:type="gramStart"/>
      <w:r w:rsidRPr="00C9355D">
        <w:rPr>
          <w:rFonts w:ascii="Times New Roman" w:hAnsi="Times New Roman" w:cs="Times New Roman"/>
          <w:sz w:val="20"/>
        </w:rPr>
        <w:t>)</w:t>
      </w:r>
      <w:proofErr w:type="gramEnd"/>
      <w:r w:rsidRPr="004168D5">
        <w:rPr>
          <w:rFonts w:ascii="Times New Roman" w:hAnsi="Times New Roman" w:cs="Times New Roman"/>
        </w:rPr>
        <w:br w:type="page"/>
      </w:r>
    </w:p>
    <w:p w:rsidR="000A5C55" w:rsidRPr="004168D5" w:rsidRDefault="000A5C55" w:rsidP="000A5C55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 xml:space="preserve">ANEXO </w:t>
      </w:r>
      <w:r w:rsidRPr="004168D5">
        <w:rPr>
          <w:rFonts w:ascii="Times New Roman" w:hAnsi="Times New Roman" w:cs="Times New Roman"/>
          <w:b/>
        </w:rPr>
        <w:t>B</w:t>
      </w:r>
    </w:p>
    <w:p w:rsidR="000A5C55" w:rsidRPr="004168D5" w:rsidRDefault="000A5C55" w:rsidP="000A5C55">
      <w:pPr>
        <w:pStyle w:val="Standard"/>
        <w:tabs>
          <w:tab w:val="left" w:pos="563"/>
        </w:tabs>
        <w:spacing w:line="360" w:lineRule="auto"/>
        <w:jc w:val="both"/>
        <w:rPr>
          <w:rFonts w:ascii="Times New Roman" w:hAnsi="Times New Roman" w:cs="Times New Roman"/>
          <w:b/>
        </w:rPr>
      </w:pPr>
    </w:p>
    <w:p w:rsidR="000A5C55" w:rsidRDefault="000A5C55" w:rsidP="000A5C55">
      <w:pPr>
        <w:pStyle w:val="Standard"/>
        <w:tabs>
          <w:tab w:val="left" w:pos="563"/>
        </w:tabs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1. </w:t>
      </w:r>
      <w:r w:rsidRPr="004168D5">
        <w:rPr>
          <w:rFonts w:ascii="Times New Roman" w:hAnsi="Times New Roman" w:cs="Times New Roman"/>
          <w:b/>
        </w:rPr>
        <w:t>Ferramentas do planejam</w:t>
      </w:r>
      <w:r w:rsidR="0028166A">
        <w:rPr>
          <w:rFonts w:ascii="Times New Roman" w:hAnsi="Times New Roman" w:cs="Times New Roman"/>
          <w:b/>
        </w:rPr>
        <w:t xml:space="preserve">ento simplificado de </w:t>
      </w:r>
      <w:r w:rsidR="0028166A" w:rsidRPr="007D3C8A">
        <w:rPr>
          <w:rFonts w:ascii="Times New Roman" w:hAnsi="Times New Roman" w:cs="Times New Roman"/>
          <w:b/>
          <w:i/>
        </w:rPr>
        <w:t>layout</w:t>
      </w:r>
      <w:r w:rsidR="0028166A">
        <w:rPr>
          <w:rFonts w:ascii="Times New Roman" w:hAnsi="Times New Roman" w:cs="Times New Roman"/>
          <w:b/>
        </w:rPr>
        <w:t xml:space="preserve"> (SLP</w:t>
      </w:r>
      <w:r w:rsidRPr="004168D5">
        <w:rPr>
          <w:rFonts w:ascii="Times New Roman" w:hAnsi="Times New Roman" w:cs="Times New Roman"/>
          <w:b/>
        </w:rPr>
        <w:t>)</w:t>
      </w:r>
    </w:p>
    <w:p w:rsidR="004C0D83" w:rsidRPr="004168D5" w:rsidRDefault="004C0D83" w:rsidP="000A5C55">
      <w:pPr>
        <w:pStyle w:val="Standard"/>
        <w:tabs>
          <w:tab w:val="left" w:pos="563"/>
        </w:tabs>
        <w:spacing w:line="360" w:lineRule="auto"/>
        <w:jc w:val="both"/>
        <w:rPr>
          <w:rFonts w:ascii="Times New Roman" w:hAnsi="Times New Roman" w:cs="Times New Roman"/>
        </w:rPr>
      </w:pPr>
    </w:p>
    <w:p w:rsidR="000A5C55" w:rsidRPr="00D3067D" w:rsidRDefault="000A5C55" w:rsidP="004C0D83">
      <w:pPr>
        <w:pStyle w:val="Standard"/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Figura 1</w:t>
      </w:r>
      <w:r w:rsidRPr="00D3067D">
        <w:rPr>
          <w:rFonts w:ascii="Times New Roman" w:hAnsi="Times New Roman" w:cs="Times New Roman"/>
          <w:sz w:val="20"/>
          <w:szCs w:val="20"/>
        </w:rPr>
        <w:t xml:space="preserve"> – Diagrama de relações dos departamentos</w:t>
      </w:r>
    </w:p>
    <w:p w:rsidR="004C0D83" w:rsidRDefault="004C0D83" w:rsidP="000A5C55">
      <w:pPr>
        <w:ind w:firstLine="364"/>
        <w:rPr>
          <w:rFonts w:cs="Times New Roman"/>
          <w:szCs w:val="24"/>
          <w:lang w:eastAsia="zh-CN" w:bidi="hi-IN"/>
        </w:rPr>
      </w:pPr>
      <w:r w:rsidRPr="004168D5">
        <w:rPr>
          <w:rFonts w:cs="Times New Roman"/>
          <w:noProof/>
          <w:szCs w:val="24"/>
          <w:lang w:eastAsia="pt-BR"/>
        </w:rPr>
        <w:drawing>
          <wp:anchor distT="0" distB="0" distL="0" distR="0" simplePos="0" relativeHeight="251663360" behindDoc="0" locked="0" layoutInCell="1" allowOverlap="1" wp14:anchorId="601E733F" wp14:editId="0B382C2E">
            <wp:simplePos x="0" y="0"/>
            <wp:positionH relativeFrom="column">
              <wp:posOffset>1220674</wp:posOffset>
            </wp:positionH>
            <wp:positionV relativeFrom="paragraph">
              <wp:posOffset>272009</wp:posOffset>
            </wp:positionV>
            <wp:extent cx="3644900" cy="4512945"/>
            <wp:effectExtent l="171450" t="190500" r="184150" b="192405"/>
            <wp:wrapSquare wrapText="largest"/>
            <wp:docPr id="12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a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4512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5C55" w:rsidRPr="004168D5" w:rsidRDefault="000A5C55" w:rsidP="000A5C55">
      <w:pPr>
        <w:ind w:firstLine="364"/>
        <w:rPr>
          <w:rFonts w:cs="Times New Roman"/>
          <w:szCs w:val="24"/>
          <w:lang w:eastAsia="zh-CN" w:bidi="hi-IN"/>
        </w:rPr>
      </w:pPr>
    </w:p>
    <w:p w:rsidR="000A5C55" w:rsidRPr="004168D5" w:rsidRDefault="000A5C55" w:rsidP="000A5C55">
      <w:pPr>
        <w:ind w:firstLine="364"/>
        <w:rPr>
          <w:rFonts w:cs="Times New Roman"/>
          <w:szCs w:val="24"/>
          <w:lang w:eastAsia="zh-CN" w:bidi="hi-IN"/>
        </w:rPr>
      </w:pPr>
    </w:p>
    <w:p w:rsidR="000A5C55" w:rsidRPr="004168D5" w:rsidRDefault="000A5C55" w:rsidP="000A5C55">
      <w:pPr>
        <w:ind w:firstLine="364"/>
        <w:rPr>
          <w:rFonts w:cs="Times New Roman"/>
          <w:szCs w:val="24"/>
          <w:lang w:eastAsia="zh-CN" w:bidi="hi-IN"/>
        </w:rPr>
      </w:pPr>
    </w:p>
    <w:p w:rsidR="000A5C55" w:rsidRPr="004168D5" w:rsidRDefault="000A5C55" w:rsidP="000A5C55">
      <w:pPr>
        <w:ind w:firstLine="364"/>
        <w:rPr>
          <w:rFonts w:cs="Times New Roman"/>
          <w:szCs w:val="24"/>
          <w:lang w:eastAsia="zh-CN" w:bidi="hi-IN"/>
        </w:rPr>
      </w:pPr>
    </w:p>
    <w:p w:rsidR="000A5C55" w:rsidRPr="004168D5" w:rsidRDefault="000A5C55" w:rsidP="000A5C55">
      <w:pPr>
        <w:ind w:firstLine="364"/>
        <w:rPr>
          <w:rFonts w:cs="Times New Roman"/>
          <w:szCs w:val="24"/>
          <w:lang w:eastAsia="zh-CN" w:bidi="hi-IN"/>
        </w:rPr>
      </w:pPr>
    </w:p>
    <w:p w:rsidR="000A5C55" w:rsidRPr="004168D5" w:rsidRDefault="000A5C55" w:rsidP="000A5C55">
      <w:pPr>
        <w:ind w:firstLine="364"/>
        <w:rPr>
          <w:rFonts w:cs="Times New Roman"/>
          <w:szCs w:val="24"/>
          <w:lang w:eastAsia="zh-CN" w:bidi="hi-IN"/>
        </w:rPr>
      </w:pPr>
    </w:p>
    <w:p w:rsidR="000A5C55" w:rsidRPr="004168D5" w:rsidRDefault="000A5C55" w:rsidP="000A5C55">
      <w:pPr>
        <w:ind w:firstLine="364"/>
        <w:rPr>
          <w:rFonts w:cs="Times New Roman"/>
          <w:szCs w:val="24"/>
          <w:lang w:eastAsia="zh-CN" w:bidi="hi-IN"/>
        </w:rPr>
      </w:pPr>
    </w:p>
    <w:p w:rsidR="000A5C55" w:rsidRPr="004168D5" w:rsidRDefault="000A5C55" w:rsidP="000A5C55">
      <w:pPr>
        <w:ind w:firstLine="364"/>
        <w:rPr>
          <w:rFonts w:cs="Times New Roman"/>
          <w:szCs w:val="24"/>
          <w:lang w:eastAsia="zh-CN" w:bidi="hi-IN"/>
        </w:rPr>
      </w:pPr>
    </w:p>
    <w:p w:rsidR="000A5C55" w:rsidRPr="004168D5" w:rsidRDefault="000A5C55" w:rsidP="000A5C55">
      <w:pPr>
        <w:ind w:firstLine="364"/>
        <w:rPr>
          <w:rFonts w:cs="Times New Roman"/>
          <w:szCs w:val="24"/>
          <w:lang w:eastAsia="zh-CN" w:bidi="hi-IN"/>
        </w:rPr>
      </w:pPr>
    </w:p>
    <w:p w:rsidR="000A5C55" w:rsidRPr="004168D5" w:rsidRDefault="000A5C55" w:rsidP="000A5C55">
      <w:pPr>
        <w:ind w:firstLine="364"/>
        <w:rPr>
          <w:rFonts w:cs="Times New Roman"/>
          <w:szCs w:val="24"/>
          <w:lang w:eastAsia="zh-CN" w:bidi="hi-IN"/>
        </w:rPr>
      </w:pPr>
    </w:p>
    <w:p w:rsidR="000A5C55" w:rsidRPr="004168D5" w:rsidRDefault="000A5C55" w:rsidP="000A5C55">
      <w:pPr>
        <w:ind w:firstLine="364"/>
        <w:rPr>
          <w:rFonts w:cs="Times New Roman"/>
          <w:szCs w:val="24"/>
          <w:lang w:eastAsia="zh-CN" w:bidi="hi-IN"/>
        </w:rPr>
      </w:pPr>
    </w:p>
    <w:p w:rsidR="000A5C55" w:rsidRPr="004168D5" w:rsidRDefault="000A5C55" w:rsidP="000A5C55">
      <w:pPr>
        <w:ind w:firstLine="364"/>
        <w:rPr>
          <w:rFonts w:cs="Times New Roman"/>
          <w:szCs w:val="24"/>
          <w:lang w:eastAsia="zh-CN" w:bidi="hi-IN"/>
        </w:rPr>
      </w:pPr>
    </w:p>
    <w:p w:rsidR="000A5C55" w:rsidRPr="004168D5" w:rsidRDefault="000A5C55" w:rsidP="000A5C55">
      <w:pPr>
        <w:ind w:firstLine="364"/>
        <w:rPr>
          <w:rFonts w:cs="Times New Roman"/>
          <w:szCs w:val="24"/>
          <w:lang w:eastAsia="zh-CN" w:bidi="hi-IN"/>
        </w:rPr>
      </w:pPr>
    </w:p>
    <w:p w:rsidR="000A5C55" w:rsidRPr="004168D5" w:rsidRDefault="000A5C55" w:rsidP="000A5C55">
      <w:pPr>
        <w:ind w:firstLine="364"/>
        <w:rPr>
          <w:rFonts w:cs="Times New Roman"/>
          <w:szCs w:val="24"/>
          <w:lang w:eastAsia="zh-CN" w:bidi="hi-IN"/>
        </w:rPr>
      </w:pPr>
    </w:p>
    <w:p w:rsidR="000A5C55" w:rsidRPr="00D3067D" w:rsidRDefault="000A5C55" w:rsidP="000A5C55">
      <w:pPr>
        <w:tabs>
          <w:tab w:val="left" w:pos="2040"/>
        </w:tabs>
        <w:jc w:val="center"/>
        <w:rPr>
          <w:rFonts w:cs="Times New Roman"/>
          <w:sz w:val="20"/>
          <w:lang w:eastAsia="zh-CN" w:bidi="hi-IN"/>
        </w:rPr>
      </w:pPr>
      <w:bookmarkStart w:id="1" w:name="__DdeLink__3067_278102027"/>
      <w:bookmarkEnd w:id="1"/>
      <w:r w:rsidRPr="00D3067D">
        <w:rPr>
          <w:rFonts w:cs="Times New Roman"/>
          <w:sz w:val="20"/>
          <w:lang w:eastAsia="zh-CN" w:bidi="hi-IN"/>
        </w:rPr>
        <w:t>Font</w:t>
      </w:r>
      <w:r w:rsidR="00EA6959">
        <w:rPr>
          <w:rFonts w:cs="Times New Roman"/>
          <w:sz w:val="20"/>
          <w:lang w:eastAsia="zh-CN" w:bidi="hi-IN"/>
        </w:rPr>
        <w:t>e: Elaborado pelos autores (2017</w:t>
      </w:r>
      <w:r w:rsidRPr="00D3067D">
        <w:rPr>
          <w:rFonts w:cs="Times New Roman"/>
          <w:sz w:val="20"/>
          <w:lang w:eastAsia="zh-CN" w:bidi="hi-IN"/>
        </w:rPr>
        <w:t>)</w:t>
      </w:r>
    </w:p>
    <w:p w:rsidR="000A5C55" w:rsidRDefault="000A5C55" w:rsidP="000A5C55">
      <w:pPr>
        <w:tabs>
          <w:tab w:val="left" w:pos="2040"/>
        </w:tabs>
        <w:rPr>
          <w:rFonts w:cs="Times New Roman"/>
          <w:szCs w:val="24"/>
          <w:lang w:eastAsia="zh-CN" w:bidi="hi-IN"/>
        </w:rPr>
      </w:pPr>
    </w:p>
    <w:p w:rsidR="000A5C55" w:rsidRDefault="000A5C55" w:rsidP="000A5C55">
      <w:pPr>
        <w:tabs>
          <w:tab w:val="left" w:pos="2040"/>
        </w:tabs>
        <w:rPr>
          <w:rFonts w:cs="Times New Roman"/>
          <w:szCs w:val="24"/>
          <w:lang w:eastAsia="zh-CN" w:bidi="hi-IN"/>
        </w:rPr>
      </w:pPr>
    </w:p>
    <w:p w:rsidR="000A5C55" w:rsidRDefault="000A5C55" w:rsidP="000A5C55">
      <w:pPr>
        <w:tabs>
          <w:tab w:val="left" w:pos="2040"/>
        </w:tabs>
        <w:rPr>
          <w:rFonts w:cs="Times New Roman"/>
          <w:szCs w:val="24"/>
          <w:lang w:eastAsia="zh-CN" w:bidi="hi-IN"/>
        </w:rPr>
      </w:pPr>
    </w:p>
    <w:p w:rsidR="000A5C55" w:rsidRDefault="000A5C55" w:rsidP="000A5C55">
      <w:pPr>
        <w:tabs>
          <w:tab w:val="left" w:pos="2040"/>
        </w:tabs>
        <w:rPr>
          <w:rFonts w:cs="Times New Roman"/>
          <w:szCs w:val="24"/>
          <w:lang w:eastAsia="zh-CN" w:bidi="hi-IN"/>
        </w:rPr>
      </w:pPr>
    </w:p>
    <w:p w:rsidR="000A5C55" w:rsidRDefault="000A5C55" w:rsidP="000A5C55">
      <w:pPr>
        <w:tabs>
          <w:tab w:val="left" w:pos="2040"/>
        </w:tabs>
        <w:rPr>
          <w:rFonts w:cs="Times New Roman"/>
          <w:szCs w:val="24"/>
          <w:lang w:eastAsia="zh-CN" w:bidi="hi-IN"/>
        </w:rPr>
      </w:pPr>
    </w:p>
    <w:p w:rsidR="000A5C55" w:rsidRPr="00D3067D" w:rsidRDefault="004C0D83" w:rsidP="004C0D83">
      <w:pPr>
        <w:tabs>
          <w:tab w:val="left" w:pos="2040"/>
        </w:tabs>
        <w:jc w:val="center"/>
        <w:rPr>
          <w:rFonts w:cs="Times New Roman"/>
          <w:sz w:val="18"/>
          <w:szCs w:val="22"/>
        </w:rPr>
      </w:pPr>
      <w:r w:rsidRPr="004168D5">
        <w:rPr>
          <w:rFonts w:cs="Times New Roman"/>
          <w:b/>
          <w:noProof/>
          <w:szCs w:val="24"/>
          <w:lang w:eastAsia="pt-BR"/>
        </w:rPr>
        <w:lastRenderedPageBreak/>
        <w:drawing>
          <wp:anchor distT="0" distB="0" distL="0" distR="0" simplePos="0" relativeHeight="251664384" behindDoc="1" locked="0" layoutInCell="1" allowOverlap="1" wp14:anchorId="05039098" wp14:editId="74CECD50">
            <wp:simplePos x="0" y="0"/>
            <wp:positionH relativeFrom="column">
              <wp:posOffset>342900</wp:posOffset>
            </wp:positionH>
            <wp:positionV relativeFrom="paragraph">
              <wp:posOffset>392430</wp:posOffset>
            </wp:positionV>
            <wp:extent cx="4717415" cy="3459480"/>
            <wp:effectExtent l="171450" t="171450" r="197485" b="198120"/>
            <wp:wrapThrough wrapText="bothSides">
              <wp:wrapPolygon edited="0">
                <wp:start x="-611" y="-1070"/>
                <wp:lineTo x="-785" y="-833"/>
                <wp:lineTo x="-698" y="22718"/>
                <wp:lineTo x="22330" y="22718"/>
                <wp:lineTo x="22417" y="1070"/>
                <wp:lineTo x="22243" y="-714"/>
                <wp:lineTo x="22243" y="-1070"/>
                <wp:lineTo x="-611" y="-1070"/>
              </wp:wrapPolygon>
            </wp:wrapThrough>
            <wp:docPr id="13" name="Figu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a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15" cy="3459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5C55">
        <w:rPr>
          <w:rFonts w:cs="Times New Roman"/>
          <w:sz w:val="20"/>
          <w:szCs w:val="24"/>
        </w:rPr>
        <w:t>Figura 2</w:t>
      </w:r>
      <w:r w:rsidR="000A5C55" w:rsidRPr="00ED219E">
        <w:rPr>
          <w:rFonts w:cs="Times New Roman"/>
          <w:sz w:val="20"/>
          <w:szCs w:val="24"/>
        </w:rPr>
        <w:t xml:space="preserve"> – Fluxo de informações nos departamentos</w:t>
      </w:r>
    </w:p>
    <w:p w:rsidR="000A5C55" w:rsidRPr="004168D5" w:rsidRDefault="000A5C55" w:rsidP="000A5C55">
      <w:pPr>
        <w:tabs>
          <w:tab w:val="left" w:pos="2040"/>
        </w:tabs>
        <w:ind w:firstLine="364"/>
        <w:jc w:val="center"/>
        <w:rPr>
          <w:rFonts w:cs="Times New Roman"/>
          <w:szCs w:val="24"/>
        </w:rPr>
      </w:pPr>
      <w:r w:rsidRPr="00ED219E">
        <w:rPr>
          <w:rFonts w:cs="Times New Roman"/>
          <w:sz w:val="20"/>
          <w:szCs w:val="24"/>
          <w:lang w:eastAsia="zh-CN" w:bidi="hi-IN"/>
        </w:rPr>
        <w:t>Font</w:t>
      </w:r>
      <w:r w:rsidR="00EA6959">
        <w:rPr>
          <w:rFonts w:cs="Times New Roman"/>
          <w:sz w:val="20"/>
          <w:szCs w:val="24"/>
          <w:lang w:eastAsia="zh-CN" w:bidi="hi-IN"/>
        </w:rPr>
        <w:t>e: Elaborado pelos autores (2017</w:t>
      </w:r>
      <w:r w:rsidRPr="00ED219E">
        <w:rPr>
          <w:rFonts w:cs="Times New Roman"/>
          <w:sz w:val="20"/>
          <w:szCs w:val="24"/>
          <w:lang w:eastAsia="zh-CN" w:bidi="hi-IN"/>
        </w:rPr>
        <w:t>)</w:t>
      </w:r>
    </w:p>
    <w:p w:rsidR="000A5C55" w:rsidRPr="004168D5" w:rsidRDefault="000A5C55" w:rsidP="000A5C55">
      <w:pPr>
        <w:tabs>
          <w:tab w:val="left" w:pos="2040"/>
        </w:tabs>
        <w:ind w:firstLine="364"/>
        <w:rPr>
          <w:rFonts w:cs="Times New Roman"/>
          <w:b/>
          <w:szCs w:val="24"/>
        </w:rPr>
      </w:pPr>
    </w:p>
    <w:p w:rsidR="000A5C55" w:rsidRPr="004168D5" w:rsidRDefault="000A5C55" w:rsidP="000A5C55">
      <w:pPr>
        <w:tabs>
          <w:tab w:val="left" w:pos="2040"/>
        </w:tabs>
        <w:ind w:firstLine="364"/>
        <w:rPr>
          <w:rFonts w:cs="Times New Roman"/>
          <w:b/>
          <w:szCs w:val="24"/>
        </w:rPr>
      </w:pPr>
    </w:p>
    <w:p w:rsidR="000A5C55" w:rsidRPr="004168D5" w:rsidRDefault="000A5C55" w:rsidP="000A5C55">
      <w:pPr>
        <w:tabs>
          <w:tab w:val="left" w:pos="2040"/>
        </w:tabs>
        <w:ind w:firstLine="364"/>
        <w:rPr>
          <w:rFonts w:cs="Times New Roman"/>
          <w:b/>
          <w:szCs w:val="24"/>
        </w:rPr>
      </w:pPr>
    </w:p>
    <w:p w:rsidR="000A5C55" w:rsidRPr="004168D5" w:rsidRDefault="000A5C55" w:rsidP="000A5C55">
      <w:pPr>
        <w:tabs>
          <w:tab w:val="left" w:pos="2040"/>
        </w:tabs>
        <w:ind w:firstLine="364"/>
        <w:rPr>
          <w:rFonts w:cs="Times New Roman"/>
          <w:b/>
          <w:szCs w:val="24"/>
        </w:rPr>
      </w:pPr>
    </w:p>
    <w:p w:rsidR="000A5C55" w:rsidRPr="004168D5" w:rsidRDefault="000A5C55" w:rsidP="000A5C55">
      <w:pPr>
        <w:tabs>
          <w:tab w:val="left" w:pos="2040"/>
        </w:tabs>
        <w:ind w:firstLine="364"/>
        <w:rPr>
          <w:rFonts w:cs="Times New Roman"/>
          <w:b/>
          <w:szCs w:val="24"/>
        </w:rPr>
      </w:pPr>
    </w:p>
    <w:p w:rsidR="000A5C55" w:rsidRPr="004168D5" w:rsidRDefault="000A5C55" w:rsidP="000A5C55">
      <w:pPr>
        <w:tabs>
          <w:tab w:val="left" w:pos="2040"/>
        </w:tabs>
        <w:ind w:firstLine="364"/>
        <w:rPr>
          <w:rFonts w:cs="Times New Roman"/>
          <w:b/>
          <w:szCs w:val="24"/>
        </w:rPr>
      </w:pPr>
    </w:p>
    <w:p w:rsidR="000A5C55" w:rsidRPr="004168D5" w:rsidRDefault="000A5C55" w:rsidP="000A5C55">
      <w:pPr>
        <w:tabs>
          <w:tab w:val="left" w:pos="2040"/>
        </w:tabs>
        <w:rPr>
          <w:rFonts w:cs="Times New Roman"/>
          <w:b/>
          <w:szCs w:val="24"/>
        </w:rPr>
      </w:pPr>
    </w:p>
    <w:p w:rsidR="000A5C55" w:rsidRPr="004168D5" w:rsidRDefault="000A5C55" w:rsidP="000A5C55">
      <w:pPr>
        <w:tabs>
          <w:tab w:val="left" w:pos="2040"/>
        </w:tabs>
        <w:ind w:firstLine="364"/>
        <w:rPr>
          <w:rFonts w:cs="Times New Roman"/>
          <w:b/>
          <w:szCs w:val="24"/>
        </w:rPr>
      </w:pPr>
    </w:p>
    <w:p w:rsidR="000A5C55" w:rsidRPr="004168D5" w:rsidRDefault="000A5C55" w:rsidP="000A5C55">
      <w:pPr>
        <w:tabs>
          <w:tab w:val="left" w:pos="2040"/>
        </w:tabs>
        <w:rPr>
          <w:rFonts w:cs="Times New Roman"/>
          <w:b/>
          <w:szCs w:val="24"/>
        </w:rPr>
      </w:pPr>
    </w:p>
    <w:p w:rsidR="000A5C55" w:rsidRPr="004168D5" w:rsidRDefault="000A5C55" w:rsidP="000A5C55">
      <w:pPr>
        <w:tabs>
          <w:tab w:val="left" w:pos="2040"/>
        </w:tabs>
        <w:rPr>
          <w:rFonts w:cs="Times New Roman"/>
          <w:b/>
          <w:szCs w:val="24"/>
        </w:rPr>
      </w:pPr>
    </w:p>
    <w:p w:rsidR="000A5C55" w:rsidRPr="004168D5" w:rsidRDefault="000A5C55" w:rsidP="000A5C55">
      <w:pPr>
        <w:tabs>
          <w:tab w:val="left" w:pos="2040"/>
        </w:tabs>
        <w:rPr>
          <w:rFonts w:cs="Times New Roman"/>
          <w:b/>
          <w:szCs w:val="24"/>
        </w:rPr>
      </w:pPr>
    </w:p>
    <w:p w:rsidR="004C0D83" w:rsidRDefault="004C0D83" w:rsidP="004C0D83">
      <w:pPr>
        <w:tabs>
          <w:tab w:val="left" w:pos="2040"/>
        </w:tabs>
        <w:rPr>
          <w:rFonts w:cs="Times New Roman"/>
          <w:b/>
          <w:szCs w:val="24"/>
        </w:rPr>
      </w:pPr>
    </w:p>
    <w:p w:rsidR="000A5C55" w:rsidRPr="004168D5" w:rsidRDefault="000A5C55" w:rsidP="004C0D83">
      <w:pPr>
        <w:tabs>
          <w:tab w:val="left" w:pos="2040"/>
        </w:tabs>
        <w:jc w:val="center"/>
        <w:rPr>
          <w:rFonts w:cs="Times New Roman"/>
          <w:szCs w:val="24"/>
        </w:rPr>
      </w:pPr>
      <w:r>
        <w:rPr>
          <w:rFonts w:cs="Times New Roman"/>
          <w:sz w:val="20"/>
          <w:szCs w:val="24"/>
        </w:rPr>
        <w:t>Figura 3</w:t>
      </w:r>
      <w:r w:rsidRPr="00ED219E">
        <w:rPr>
          <w:rFonts w:cs="Times New Roman"/>
          <w:sz w:val="20"/>
          <w:szCs w:val="24"/>
        </w:rPr>
        <w:t xml:space="preserve"> – Diagrama de relações no estoque</w:t>
      </w:r>
    </w:p>
    <w:p w:rsidR="000A5C55" w:rsidRPr="004168D5" w:rsidRDefault="004C0D83" w:rsidP="000A5C55">
      <w:pPr>
        <w:tabs>
          <w:tab w:val="left" w:pos="2040"/>
        </w:tabs>
        <w:ind w:firstLine="364"/>
        <w:rPr>
          <w:rFonts w:cs="Times New Roman"/>
          <w:szCs w:val="24"/>
        </w:rPr>
      </w:pPr>
      <w:r w:rsidRPr="004168D5">
        <w:rPr>
          <w:rFonts w:cs="Times New Roman"/>
          <w:b/>
          <w:noProof/>
          <w:szCs w:val="24"/>
          <w:lang w:eastAsia="pt-BR"/>
        </w:rPr>
        <w:drawing>
          <wp:anchor distT="0" distB="0" distL="0" distR="0" simplePos="0" relativeHeight="251662336" behindDoc="1" locked="0" layoutInCell="1" allowOverlap="1" wp14:anchorId="3CA77BCF" wp14:editId="004596E2">
            <wp:simplePos x="0" y="0"/>
            <wp:positionH relativeFrom="column">
              <wp:posOffset>950316</wp:posOffset>
            </wp:positionH>
            <wp:positionV relativeFrom="paragraph">
              <wp:posOffset>168326</wp:posOffset>
            </wp:positionV>
            <wp:extent cx="4240277" cy="4462272"/>
            <wp:effectExtent l="171450" t="171450" r="198755" b="186055"/>
            <wp:wrapNone/>
            <wp:docPr id="14" name="Figur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a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043" cy="44546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5C55" w:rsidRPr="004168D5" w:rsidRDefault="000A5C55" w:rsidP="000A5C55">
      <w:pPr>
        <w:tabs>
          <w:tab w:val="left" w:pos="2040"/>
        </w:tabs>
        <w:ind w:firstLine="364"/>
        <w:rPr>
          <w:rFonts w:cs="Times New Roman"/>
          <w:szCs w:val="24"/>
        </w:rPr>
      </w:pPr>
    </w:p>
    <w:p w:rsidR="000A5C55" w:rsidRPr="004168D5" w:rsidRDefault="000A5C55" w:rsidP="000A5C55">
      <w:pPr>
        <w:tabs>
          <w:tab w:val="left" w:pos="2040"/>
        </w:tabs>
        <w:ind w:firstLine="364"/>
        <w:rPr>
          <w:rFonts w:cs="Times New Roman"/>
          <w:szCs w:val="24"/>
        </w:rPr>
      </w:pPr>
    </w:p>
    <w:p w:rsidR="000A5C55" w:rsidRPr="004168D5" w:rsidRDefault="000A5C55" w:rsidP="000A5C55">
      <w:pPr>
        <w:tabs>
          <w:tab w:val="left" w:pos="2040"/>
        </w:tabs>
        <w:ind w:firstLine="364"/>
        <w:rPr>
          <w:rFonts w:cs="Times New Roman"/>
          <w:szCs w:val="24"/>
        </w:rPr>
      </w:pPr>
    </w:p>
    <w:p w:rsidR="000A5C55" w:rsidRPr="004168D5" w:rsidRDefault="000A5C55" w:rsidP="000A5C55">
      <w:pPr>
        <w:tabs>
          <w:tab w:val="center" w:pos="4252"/>
          <w:tab w:val="center" w:pos="4643"/>
          <w:tab w:val="right" w:pos="8504"/>
        </w:tabs>
        <w:ind w:firstLine="364"/>
        <w:jc w:val="center"/>
        <w:rPr>
          <w:rFonts w:cs="Times New Roman"/>
          <w:szCs w:val="24"/>
          <w:lang w:eastAsia="zh-CN" w:bidi="hi-IN"/>
        </w:rPr>
      </w:pPr>
    </w:p>
    <w:p w:rsidR="000A5C55" w:rsidRPr="004168D5" w:rsidRDefault="000A5C55" w:rsidP="000A5C55">
      <w:pPr>
        <w:tabs>
          <w:tab w:val="left" w:pos="2040"/>
        </w:tabs>
        <w:ind w:firstLine="364"/>
        <w:rPr>
          <w:rFonts w:cs="Times New Roman"/>
          <w:szCs w:val="24"/>
        </w:rPr>
      </w:pPr>
    </w:p>
    <w:p w:rsidR="000A5C55" w:rsidRPr="004168D5" w:rsidRDefault="000A5C55" w:rsidP="000A5C55">
      <w:pPr>
        <w:tabs>
          <w:tab w:val="left" w:pos="2040"/>
        </w:tabs>
        <w:ind w:firstLine="364"/>
        <w:rPr>
          <w:rFonts w:cs="Times New Roman"/>
          <w:szCs w:val="24"/>
        </w:rPr>
      </w:pPr>
    </w:p>
    <w:p w:rsidR="000A5C55" w:rsidRPr="004168D5" w:rsidRDefault="000A5C55" w:rsidP="000A5C55">
      <w:pPr>
        <w:tabs>
          <w:tab w:val="left" w:pos="2040"/>
        </w:tabs>
        <w:ind w:firstLine="364"/>
        <w:rPr>
          <w:rFonts w:cs="Times New Roman"/>
          <w:szCs w:val="24"/>
        </w:rPr>
      </w:pPr>
    </w:p>
    <w:p w:rsidR="000A5C55" w:rsidRPr="004168D5" w:rsidRDefault="000A5C55" w:rsidP="000A5C55">
      <w:pPr>
        <w:tabs>
          <w:tab w:val="left" w:pos="2040"/>
        </w:tabs>
        <w:ind w:firstLine="364"/>
        <w:rPr>
          <w:rFonts w:cs="Times New Roman"/>
          <w:szCs w:val="24"/>
        </w:rPr>
      </w:pPr>
    </w:p>
    <w:p w:rsidR="000A5C55" w:rsidRPr="004168D5" w:rsidRDefault="000A5C55" w:rsidP="000A5C55">
      <w:pPr>
        <w:tabs>
          <w:tab w:val="left" w:pos="2040"/>
        </w:tabs>
        <w:ind w:firstLine="364"/>
        <w:rPr>
          <w:rFonts w:cs="Times New Roman"/>
          <w:szCs w:val="24"/>
        </w:rPr>
      </w:pPr>
    </w:p>
    <w:p w:rsidR="000A5C55" w:rsidRPr="004168D5" w:rsidRDefault="000A5C55" w:rsidP="000A5C55">
      <w:pPr>
        <w:tabs>
          <w:tab w:val="left" w:pos="2040"/>
        </w:tabs>
        <w:ind w:firstLine="364"/>
        <w:rPr>
          <w:rFonts w:cs="Times New Roman"/>
          <w:szCs w:val="24"/>
        </w:rPr>
      </w:pPr>
    </w:p>
    <w:p w:rsidR="000A5C55" w:rsidRPr="004168D5" w:rsidRDefault="000A5C55" w:rsidP="000A5C55">
      <w:pPr>
        <w:tabs>
          <w:tab w:val="left" w:pos="2040"/>
        </w:tabs>
        <w:ind w:firstLine="364"/>
        <w:rPr>
          <w:rFonts w:cs="Times New Roman"/>
          <w:szCs w:val="24"/>
        </w:rPr>
      </w:pPr>
    </w:p>
    <w:p w:rsidR="000A5C55" w:rsidRPr="004168D5" w:rsidRDefault="000A5C55" w:rsidP="000A5C55">
      <w:pPr>
        <w:tabs>
          <w:tab w:val="left" w:pos="2040"/>
        </w:tabs>
        <w:ind w:firstLine="364"/>
        <w:rPr>
          <w:rFonts w:cs="Times New Roman"/>
          <w:szCs w:val="24"/>
        </w:rPr>
      </w:pPr>
    </w:p>
    <w:p w:rsidR="000A5C55" w:rsidRPr="004168D5" w:rsidRDefault="000A5C55" w:rsidP="000A5C55">
      <w:pPr>
        <w:tabs>
          <w:tab w:val="left" w:pos="2040"/>
        </w:tabs>
        <w:ind w:firstLine="364"/>
        <w:rPr>
          <w:rFonts w:cs="Times New Roman"/>
          <w:szCs w:val="24"/>
        </w:rPr>
      </w:pPr>
    </w:p>
    <w:p w:rsidR="000A5C55" w:rsidRPr="00ED219E" w:rsidRDefault="0028166A" w:rsidP="0028166A">
      <w:pPr>
        <w:tabs>
          <w:tab w:val="center" w:pos="4252"/>
          <w:tab w:val="center" w:pos="4643"/>
          <w:tab w:val="right" w:pos="8504"/>
        </w:tabs>
        <w:rPr>
          <w:rFonts w:cs="Times New Roman"/>
          <w:sz w:val="20"/>
          <w:szCs w:val="24"/>
        </w:rPr>
      </w:pPr>
      <w:r>
        <w:rPr>
          <w:rFonts w:cs="Times New Roman"/>
          <w:sz w:val="20"/>
          <w:szCs w:val="24"/>
          <w:lang w:eastAsia="zh-CN" w:bidi="hi-IN"/>
        </w:rPr>
        <w:tab/>
        <w:t xml:space="preserve">  </w:t>
      </w:r>
      <w:r w:rsidR="000A5C55" w:rsidRPr="00ED219E">
        <w:rPr>
          <w:rFonts w:cs="Times New Roman"/>
          <w:sz w:val="20"/>
          <w:szCs w:val="24"/>
          <w:lang w:eastAsia="zh-CN" w:bidi="hi-IN"/>
        </w:rPr>
        <w:t>Font</w:t>
      </w:r>
      <w:r w:rsidR="00EA6959">
        <w:rPr>
          <w:rFonts w:cs="Times New Roman"/>
          <w:sz w:val="20"/>
          <w:szCs w:val="24"/>
          <w:lang w:eastAsia="zh-CN" w:bidi="hi-IN"/>
        </w:rPr>
        <w:t>e: Elaborado pelos autores (2017</w:t>
      </w:r>
      <w:r w:rsidR="000A5C55" w:rsidRPr="00ED219E">
        <w:rPr>
          <w:rFonts w:cs="Times New Roman"/>
          <w:sz w:val="20"/>
          <w:szCs w:val="24"/>
          <w:lang w:eastAsia="zh-CN" w:bidi="hi-IN"/>
        </w:rPr>
        <w:t>)</w:t>
      </w:r>
    </w:p>
    <w:p w:rsidR="000A5C55" w:rsidRPr="004168D5" w:rsidRDefault="000A5C55" w:rsidP="000A5C55">
      <w:pPr>
        <w:tabs>
          <w:tab w:val="left" w:pos="2040"/>
        </w:tabs>
        <w:ind w:firstLine="364"/>
        <w:rPr>
          <w:rFonts w:cs="Times New Roman"/>
          <w:szCs w:val="24"/>
        </w:rPr>
      </w:pPr>
    </w:p>
    <w:p w:rsidR="000A5C55" w:rsidRPr="004168D5" w:rsidRDefault="000A5C55" w:rsidP="000A5C55">
      <w:pPr>
        <w:tabs>
          <w:tab w:val="left" w:pos="2040"/>
        </w:tabs>
        <w:ind w:firstLine="364"/>
        <w:rPr>
          <w:rFonts w:cs="Times New Roman"/>
          <w:szCs w:val="24"/>
        </w:rPr>
      </w:pPr>
    </w:p>
    <w:p w:rsidR="000A5C55" w:rsidRPr="004168D5" w:rsidRDefault="000A5C55" w:rsidP="000A5C55">
      <w:pPr>
        <w:tabs>
          <w:tab w:val="left" w:pos="2040"/>
        </w:tabs>
        <w:ind w:firstLine="364"/>
        <w:rPr>
          <w:rFonts w:cs="Times New Roman"/>
          <w:szCs w:val="24"/>
        </w:rPr>
      </w:pPr>
    </w:p>
    <w:p w:rsidR="000A5C55" w:rsidRPr="004168D5" w:rsidRDefault="000A5C55" w:rsidP="000A5C55">
      <w:pPr>
        <w:tabs>
          <w:tab w:val="left" w:pos="2040"/>
        </w:tabs>
        <w:ind w:firstLine="364"/>
        <w:rPr>
          <w:rFonts w:cs="Times New Roman"/>
          <w:szCs w:val="24"/>
        </w:rPr>
      </w:pPr>
    </w:p>
    <w:p w:rsidR="000A5C55" w:rsidRPr="004168D5" w:rsidRDefault="000A5C55" w:rsidP="000A5C55">
      <w:pPr>
        <w:tabs>
          <w:tab w:val="left" w:pos="2040"/>
        </w:tabs>
        <w:ind w:firstLine="364"/>
        <w:rPr>
          <w:rFonts w:cs="Times New Roman"/>
          <w:szCs w:val="24"/>
        </w:rPr>
      </w:pPr>
    </w:p>
    <w:p w:rsidR="000A5C55" w:rsidRPr="004168D5" w:rsidRDefault="000A5C55" w:rsidP="000A5C55">
      <w:pPr>
        <w:tabs>
          <w:tab w:val="left" w:pos="2040"/>
        </w:tabs>
        <w:ind w:firstLine="364"/>
        <w:rPr>
          <w:rFonts w:cs="Times New Roman"/>
          <w:szCs w:val="24"/>
        </w:rPr>
      </w:pPr>
    </w:p>
    <w:p w:rsidR="000A5C55" w:rsidRPr="004168D5" w:rsidRDefault="000A5C55" w:rsidP="000A5C55">
      <w:pPr>
        <w:tabs>
          <w:tab w:val="left" w:pos="2040"/>
        </w:tabs>
        <w:ind w:firstLine="364"/>
        <w:rPr>
          <w:rFonts w:cs="Times New Roman"/>
          <w:szCs w:val="24"/>
        </w:rPr>
      </w:pPr>
    </w:p>
    <w:p w:rsidR="000A5C55" w:rsidRPr="004168D5" w:rsidRDefault="000A5C55" w:rsidP="000A5C55">
      <w:pPr>
        <w:rPr>
          <w:rFonts w:cs="Times New Roman"/>
          <w:szCs w:val="24"/>
        </w:rPr>
      </w:pPr>
    </w:p>
    <w:p w:rsidR="000A5C55" w:rsidRPr="00ED219E" w:rsidRDefault="000A5C55" w:rsidP="000A5C55">
      <w:pPr>
        <w:jc w:val="center"/>
        <w:rPr>
          <w:rFonts w:cs="Times New Roman"/>
          <w:sz w:val="20"/>
          <w:szCs w:val="24"/>
        </w:rPr>
      </w:pPr>
      <w:r w:rsidRPr="00ED219E">
        <w:rPr>
          <w:rFonts w:cs="Times New Roman"/>
          <w:sz w:val="20"/>
          <w:szCs w:val="24"/>
        </w:rPr>
        <w:lastRenderedPageBreak/>
        <w:t xml:space="preserve">Figura </w:t>
      </w:r>
      <w:r>
        <w:rPr>
          <w:rFonts w:cs="Times New Roman"/>
          <w:sz w:val="20"/>
          <w:szCs w:val="24"/>
        </w:rPr>
        <w:t>4</w:t>
      </w:r>
      <w:r w:rsidRPr="00ED219E">
        <w:rPr>
          <w:rFonts w:cs="Times New Roman"/>
          <w:sz w:val="20"/>
          <w:szCs w:val="24"/>
        </w:rPr>
        <w:t xml:space="preserve"> – Diagrama de relações de espaço – </w:t>
      </w:r>
      <w:r w:rsidRPr="00ED219E">
        <w:rPr>
          <w:rFonts w:cs="Times New Roman"/>
          <w:i/>
          <w:sz w:val="20"/>
          <w:szCs w:val="24"/>
        </w:rPr>
        <w:t>Layout</w:t>
      </w:r>
      <w:r w:rsidRPr="00ED219E">
        <w:rPr>
          <w:rFonts w:cs="Times New Roman"/>
          <w:sz w:val="20"/>
          <w:szCs w:val="24"/>
        </w:rPr>
        <w:t xml:space="preserve"> atual</w:t>
      </w:r>
    </w:p>
    <w:p w:rsidR="000A5C55" w:rsidRPr="004168D5" w:rsidRDefault="004C0D83" w:rsidP="004C0D83">
      <w:pPr>
        <w:tabs>
          <w:tab w:val="left" w:pos="2040"/>
        </w:tabs>
        <w:jc w:val="center"/>
        <w:rPr>
          <w:rFonts w:cs="Times New Roman"/>
          <w:szCs w:val="24"/>
        </w:rPr>
      </w:pPr>
      <w:r w:rsidRPr="004168D5">
        <w:rPr>
          <w:rFonts w:cs="Times New Roman"/>
          <w:noProof/>
          <w:lang w:eastAsia="pt-BR"/>
        </w:rPr>
        <w:drawing>
          <wp:inline distT="0" distB="0" distL="0" distR="0" wp14:anchorId="08BA180C" wp14:editId="663943D3">
            <wp:extent cx="4767894" cy="3619475"/>
            <wp:effectExtent l="171450" t="171450" r="185420" b="191135"/>
            <wp:docPr id="15" name="Imagem 13" descr="C:\Users\41411993\Downloads\Diagrama Layout Velh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3" descr="C:\Users\41411993\Downloads\Diagrama Layout Velho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624" cy="36298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A5C55" w:rsidRPr="00ED219E" w:rsidRDefault="000A5C55" w:rsidP="000A5C55">
      <w:pPr>
        <w:tabs>
          <w:tab w:val="left" w:pos="2040"/>
        </w:tabs>
        <w:ind w:firstLine="364"/>
        <w:jc w:val="center"/>
        <w:rPr>
          <w:rFonts w:cs="Times New Roman"/>
          <w:sz w:val="20"/>
          <w:szCs w:val="24"/>
        </w:rPr>
      </w:pPr>
      <w:r w:rsidRPr="00ED219E">
        <w:rPr>
          <w:rFonts w:cs="Times New Roman"/>
          <w:sz w:val="20"/>
          <w:szCs w:val="24"/>
        </w:rPr>
        <w:t>Font</w:t>
      </w:r>
      <w:r w:rsidR="00EA6959">
        <w:rPr>
          <w:rFonts w:cs="Times New Roman"/>
          <w:sz w:val="20"/>
          <w:szCs w:val="24"/>
        </w:rPr>
        <w:t>e: Elaborado pelos autores (2017</w:t>
      </w:r>
      <w:r w:rsidRPr="00ED219E">
        <w:rPr>
          <w:rFonts w:cs="Times New Roman"/>
          <w:sz w:val="20"/>
          <w:szCs w:val="24"/>
        </w:rPr>
        <w:t>)</w:t>
      </w:r>
    </w:p>
    <w:p w:rsidR="000A5C55" w:rsidRDefault="000A5C55" w:rsidP="000A5C55">
      <w:pPr>
        <w:tabs>
          <w:tab w:val="left" w:pos="2040"/>
        </w:tabs>
        <w:ind w:firstLine="364"/>
        <w:rPr>
          <w:rFonts w:cs="Times New Roman"/>
          <w:szCs w:val="24"/>
        </w:rPr>
      </w:pPr>
    </w:p>
    <w:p w:rsidR="004C0D83" w:rsidRDefault="004C0D83" w:rsidP="000A5C55">
      <w:pPr>
        <w:tabs>
          <w:tab w:val="left" w:pos="2040"/>
        </w:tabs>
        <w:ind w:firstLine="364"/>
        <w:rPr>
          <w:rFonts w:cs="Times New Roman"/>
          <w:szCs w:val="24"/>
        </w:rPr>
      </w:pPr>
    </w:p>
    <w:p w:rsidR="004C0D83" w:rsidRDefault="004C0D83" w:rsidP="000A5C55">
      <w:pPr>
        <w:tabs>
          <w:tab w:val="left" w:pos="2040"/>
        </w:tabs>
        <w:ind w:firstLine="364"/>
        <w:rPr>
          <w:rFonts w:cs="Times New Roman"/>
          <w:szCs w:val="24"/>
        </w:rPr>
      </w:pPr>
    </w:p>
    <w:p w:rsidR="004C0D83" w:rsidRDefault="004C0D83" w:rsidP="000A5C55">
      <w:pPr>
        <w:tabs>
          <w:tab w:val="left" w:pos="2040"/>
        </w:tabs>
        <w:ind w:firstLine="364"/>
        <w:rPr>
          <w:rFonts w:cs="Times New Roman"/>
          <w:szCs w:val="24"/>
        </w:rPr>
      </w:pPr>
    </w:p>
    <w:p w:rsidR="004C0D83" w:rsidRDefault="004C0D83" w:rsidP="000A5C55">
      <w:pPr>
        <w:tabs>
          <w:tab w:val="left" w:pos="2040"/>
        </w:tabs>
        <w:ind w:firstLine="364"/>
        <w:rPr>
          <w:rFonts w:cs="Times New Roman"/>
          <w:szCs w:val="24"/>
        </w:rPr>
      </w:pPr>
    </w:p>
    <w:p w:rsidR="004C0D83" w:rsidRDefault="004C0D83" w:rsidP="000A5C55">
      <w:pPr>
        <w:tabs>
          <w:tab w:val="left" w:pos="2040"/>
        </w:tabs>
        <w:ind w:firstLine="364"/>
        <w:rPr>
          <w:rFonts w:cs="Times New Roman"/>
          <w:szCs w:val="24"/>
        </w:rPr>
      </w:pPr>
    </w:p>
    <w:p w:rsidR="004C0D83" w:rsidRDefault="004C0D83" w:rsidP="000A5C55">
      <w:pPr>
        <w:tabs>
          <w:tab w:val="left" w:pos="2040"/>
        </w:tabs>
        <w:ind w:firstLine="364"/>
        <w:rPr>
          <w:rFonts w:cs="Times New Roman"/>
          <w:szCs w:val="24"/>
        </w:rPr>
      </w:pPr>
    </w:p>
    <w:p w:rsidR="004C0D83" w:rsidRDefault="004C0D83" w:rsidP="000A5C55">
      <w:pPr>
        <w:tabs>
          <w:tab w:val="left" w:pos="2040"/>
        </w:tabs>
        <w:ind w:firstLine="364"/>
        <w:rPr>
          <w:rFonts w:cs="Times New Roman"/>
          <w:szCs w:val="24"/>
        </w:rPr>
      </w:pPr>
    </w:p>
    <w:p w:rsidR="004C0D83" w:rsidRDefault="004C0D83" w:rsidP="000A5C55">
      <w:pPr>
        <w:tabs>
          <w:tab w:val="left" w:pos="2040"/>
        </w:tabs>
        <w:ind w:firstLine="364"/>
        <w:rPr>
          <w:rFonts w:cs="Times New Roman"/>
          <w:szCs w:val="24"/>
        </w:rPr>
      </w:pPr>
    </w:p>
    <w:p w:rsidR="004C0D83" w:rsidRDefault="004C0D83" w:rsidP="000A5C55">
      <w:pPr>
        <w:tabs>
          <w:tab w:val="left" w:pos="2040"/>
        </w:tabs>
        <w:ind w:firstLine="364"/>
        <w:rPr>
          <w:rFonts w:cs="Times New Roman"/>
          <w:szCs w:val="24"/>
        </w:rPr>
      </w:pPr>
    </w:p>
    <w:p w:rsidR="004C0D83" w:rsidRDefault="004C0D83" w:rsidP="000A5C55">
      <w:pPr>
        <w:jc w:val="center"/>
        <w:rPr>
          <w:rFonts w:cs="Times New Roman"/>
          <w:sz w:val="20"/>
        </w:rPr>
      </w:pPr>
    </w:p>
    <w:p w:rsidR="000A5C55" w:rsidRPr="00ED219E" w:rsidRDefault="000A5C55" w:rsidP="000A5C55">
      <w:pPr>
        <w:jc w:val="center"/>
        <w:rPr>
          <w:rFonts w:cs="Times New Roman"/>
          <w:sz w:val="20"/>
        </w:rPr>
      </w:pPr>
      <w:r>
        <w:rPr>
          <w:rFonts w:cs="Times New Roman"/>
          <w:sz w:val="20"/>
        </w:rPr>
        <w:lastRenderedPageBreak/>
        <w:t>Figura 5</w:t>
      </w:r>
      <w:r w:rsidRPr="00ED219E">
        <w:rPr>
          <w:rFonts w:cs="Times New Roman"/>
          <w:sz w:val="20"/>
        </w:rPr>
        <w:t xml:space="preserve"> - Diagrama de relações de espaço – </w:t>
      </w:r>
      <w:r w:rsidRPr="00ED219E">
        <w:rPr>
          <w:rFonts w:cs="Times New Roman"/>
          <w:i/>
          <w:sz w:val="20"/>
        </w:rPr>
        <w:t>Layout</w:t>
      </w:r>
      <w:r w:rsidRPr="00ED219E">
        <w:rPr>
          <w:rFonts w:cs="Times New Roman"/>
          <w:sz w:val="20"/>
        </w:rPr>
        <w:t xml:space="preserve"> proposto</w:t>
      </w:r>
    </w:p>
    <w:p w:rsidR="000A5C55" w:rsidRPr="004168D5" w:rsidRDefault="000A5C55" w:rsidP="000A5C55">
      <w:pPr>
        <w:jc w:val="center"/>
        <w:rPr>
          <w:rFonts w:cs="Times New Roman"/>
          <w:b/>
          <w:szCs w:val="24"/>
        </w:rPr>
      </w:pPr>
      <w:r w:rsidRPr="004168D5">
        <w:rPr>
          <w:rFonts w:cs="Times New Roman"/>
          <w:noProof/>
          <w:lang w:eastAsia="pt-BR"/>
        </w:rPr>
        <w:drawing>
          <wp:inline distT="0" distB="0" distL="0" distR="0" wp14:anchorId="3DEBD819" wp14:editId="1BCE1B90">
            <wp:extent cx="4163695" cy="3509010"/>
            <wp:effectExtent l="171450" t="171450" r="198755" b="186690"/>
            <wp:docPr id="16" name="Imagem 11" descr="C:\Users\41411993\Downloads\Diagrama Layout Nov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1" descr="C:\Users\41411993\Downloads\Diagrama Layout Novo (1)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3509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C0D83" w:rsidRDefault="000A5C55" w:rsidP="004C0D83">
      <w:pPr>
        <w:tabs>
          <w:tab w:val="left" w:pos="2040"/>
        </w:tabs>
        <w:ind w:firstLine="364"/>
        <w:jc w:val="center"/>
        <w:rPr>
          <w:rFonts w:cs="Times New Roman"/>
          <w:sz w:val="20"/>
          <w:szCs w:val="24"/>
        </w:rPr>
      </w:pPr>
      <w:r w:rsidRPr="00ED219E">
        <w:rPr>
          <w:rFonts w:cs="Times New Roman"/>
          <w:sz w:val="20"/>
          <w:szCs w:val="24"/>
        </w:rPr>
        <w:t>Font</w:t>
      </w:r>
      <w:r w:rsidR="00EA6959">
        <w:rPr>
          <w:rFonts w:cs="Times New Roman"/>
          <w:sz w:val="20"/>
          <w:szCs w:val="24"/>
        </w:rPr>
        <w:t>e: Elaborado pelos autores (2017</w:t>
      </w:r>
      <w:r w:rsidRPr="00ED219E">
        <w:rPr>
          <w:rFonts w:cs="Times New Roman"/>
          <w:sz w:val="20"/>
          <w:szCs w:val="24"/>
        </w:rPr>
        <w:t>)</w:t>
      </w:r>
    </w:p>
    <w:p w:rsidR="000A5C55" w:rsidRDefault="004C0D83" w:rsidP="00E24430">
      <w:pPr>
        <w:tabs>
          <w:tab w:val="left" w:pos="2040"/>
        </w:tabs>
        <w:ind w:left="284"/>
        <w:jc w:val="left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ANEXO</w:t>
      </w:r>
      <w:r w:rsidR="000A5C55" w:rsidRPr="004168D5">
        <w:rPr>
          <w:rFonts w:cs="Times New Roman"/>
          <w:b/>
          <w:szCs w:val="24"/>
        </w:rPr>
        <w:t xml:space="preserve"> C</w:t>
      </w:r>
    </w:p>
    <w:p w:rsidR="00E24430" w:rsidRDefault="00E24430" w:rsidP="00E24430">
      <w:pPr>
        <w:tabs>
          <w:tab w:val="left" w:pos="2040"/>
        </w:tabs>
        <w:ind w:left="284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1. </w:t>
      </w:r>
      <w:r w:rsidRPr="004168D5">
        <w:rPr>
          <w:rFonts w:cs="Times New Roman"/>
          <w:b/>
          <w:szCs w:val="24"/>
        </w:rPr>
        <w:t xml:space="preserve">Teste </w:t>
      </w:r>
      <w:r>
        <w:rPr>
          <w:rFonts w:cs="Times New Roman"/>
          <w:b/>
          <w:szCs w:val="24"/>
        </w:rPr>
        <w:t>ANOVA</w:t>
      </w:r>
      <w:r w:rsidRPr="004168D5">
        <w:rPr>
          <w:rFonts w:cs="Times New Roman"/>
          <w:b/>
          <w:szCs w:val="24"/>
        </w:rPr>
        <w:t xml:space="preserve"> - 1 fator</w:t>
      </w:r>
    </w:p>
    <w:p w:rsidR="00E24430" w:rsidRPr="004C0D83" w:rsidRDefault="0028166A" w:rsidP="00926357">
      <w:pPr>
        <w:tabs>
          <w:tab w:val="left" w:pos="2040"/>
        </w:tabs>
        <w:ind w:left="284"/>
        <w:rPr>
          <w:rFonts w:cs="Times New Roman"/>
          <w:sz w:val="20"/>
          <w:szCs w:val="24"/>
        </w:rPr>
      </w:pPr>
      <w:r>
        <w:rPr>
          <w:rFonts w:eastAsia="Times New Roman" w:cs="Times New Roman"/>
          <w:bCs/>
          <w:color w:val="000000"/>
          <w:sz w:val="20"/>
          <w:szCs w:val="24"/>
          <w:lang w:eastAsia="pt-BR"/>
        </w:rPr>
        <w:t xml:space="preserve">                                        </w:t>
      </w:r>
      <w:r w:rsidR="00926357">
        <w:rPr>
          <w:rFonts w:eastAsia="Times New Roman" w:cs="Times New Roman"/>
          <w:bCs/>
          <w:color w:val="000000"/>
          <w:sz w:val="20"/>
          <w:szCs w:val="24"/>
          <w:lang w:eastAsia="pt-BR"/>
        </w:rPr>
        <w:t>Tabela 1</w:t>
      </w:r>
      <w:r w:rsidR="00926357" w:rsidRPr="00ED219E">
        <w:rPr>
          <w:rFonts w:eastAsia="Times New Roman" w:cs="Times New Roman"/>
          <w:bCs/>
          <w:color w:val="000000"/>
          <w:sz w:val="20"/>
          <w:szCs w:val="24"/>
          <w:lang w:eastAsia="pt-BR"/>
        </w:rPr>
        <w:t xml:space="preserve"> – Cálculo da eficácia do </w:t>
      </w:r>
      <w:r w:rsidR="00926357" w:rsidRPr="00ED219E">
        <w:rPr>
          <w:rFonts w:eastAsia="Times New Roman" w:cs="Times New Roman"/>
          <w:bCs/>
          <w:i/>
          <w:color w:val="000000"/>
          <w:sz w:val="20"/>
          <w:szCs w:val="24"/>
          <w:lang w:eastAsia="pt-BR"/>
        </w:rPr>
        <w:t>layout</w:t>
      </w:r>
      <w:proofErr w:type="gramStart"/>
      <w:r w:rsidR="00926357" w:rsidRPr="00ED219E">
        <w:rPr>
          <w:rFonts w:eastAsia="Times New Roman" w:cs="Times New Roman"/>
          <w:bCs/>
          <w:i/>
          <w:color w:val="000000"/>
          <w:sz w:val="20"/>
          <w:szCs w:val="24"/>
          <w:lang w:eastAsia="pt-BR"/>
        </w:rPr>
        <w:t xml:space="preserve">  </w:t>
      </w:r>
      <w:r w:rsidR="00926357" w:rsidRPr="00ED219E">
        <w:rPr>
          <w:rFonts w:eastAsia="Times New Roman" w:cs="Times New Roman"/>
          <w:bCs/>
          <w:color w:val="000000"/>
          <w:sz w:val="20"/>
          <w:szCs w:val="24"/>
          <w:lang w:eastAsia="pt-BR"/>
        </w:rPr>
        <w:t xml:space="preserve"> </w:t>
      </w:r>
      <w:proofErr w:type="gramEnd"/>
      <w:r w:rsidR="00926357" w:rsidRPr="00ED219E">
        <w:rPr>
          <w:rFonts w:eastAsia="Times New Roman" w:cs="Times New Roman"/>
          <w:bCs/>
          <w:color w:val="000000"/>
          <w:sz w:val="20"/>
          <w:szCs w:val="24"/>
          <w:lang w:eastAsia="pt-BR"/>
        </w:rPr>
        <w:t>atual</w:t>
      </w:r>
    </w:p>
    <w:tbl>
      <w:tblPr>
        <w:tblW w:w="1121" w:type="dxa"/>
        <w:tblInd w:w="1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15"/>
      </w:tblGrid>
      <w:tr w:rsidR="000A5C55" w:rsidRPr="004168D5" w:rsidTr="00DB4E9F">
        <w:trPr>
          <w:trHeight w:val="315"/>
        </w:trPr>
        <w:tc>
          <w:tcPr>
            <w:tcW w:w="1121" w:type="dxa"/>
            <w:shd w:val="clear" w:color="auto" w:fill="auto"/>
            <w:vAlign w:val="bottom"/>
          </w:tcPr>
          <w:tbl>
            <w:tblPr>
              <w:tblStyle w:val="EstiloArtigo"/>
              <w:tblW w:w="8920" w:type="dxa"/>
              <w:tblLook w:val="04A0" w:firstRow="1" w:lastRow="0" w:firstColumn="1" w:lastColumn="0" w:noHBand="0" w:noVBand="1"/>
            </w:tblPr>
            <w:tblGrid>
              <w:gridCol w:w="1006"/>
              <w:gridCol w:w="1861"/>
              <w:gridCol w:w="1587"/>
              <w:gridCol w:w="1014"/>
              <w:gridCol w:w="1867"/>
              <w:gridCol w:w="1585"/>
            </w:tblGrid>
            <w:tr w:rsidR="000A5C55" w:rsidRPr="00926357" w:rsidTr="00D32E98">
              <w:trPr>
                <w:trHeight w:val="315"/>
              </w:trPr>
              <w:tc>
                <w:tcPr>
                  <w:tcW w:w="1006" w:type="dxa"/>
                </w:tcPr>
                <w:p w:rsidR="000A5C55" w:rsidRPr="00D32E98" w:rsidRDefault="00926357" w:rsidP="00DB4E9F">
                  <w:pPr>
                    <w:rPr>
                      <w:rFonts w:eastAsia="Times New Roman" w:cs="Times New Roman"/>
                      <w:b/>
                      <w:color w:val="000000"/>
                      <w:sz w:val="20"/>
                      <w:szCs w:val="20"/>
                      <w:lang w:val="pt-BR" w:eastAsia="pt-BR"/>
                    </w:rPr>
                  </w:pPr>
                  <w:r w:rsidRPr="00D32E98">
                    <w:rPr>
                      <w:rFonts w:eastAsia="Times New Roman" w:cs="Times New Roman"/>
                      <w:b/>
                      <w:color w:val="000000"/>
                      <w:sz w:val="20"/>
                      <w:lang w:eastAsia="pt-BR"/>
                    </w:rPr>
                    <w:t>Depto.</w:t>
                  </w:r>
                </w:p>
              </w:tc>
              <w:tc>
                <w:tcPr>
                  <w:tcW w:w="1861" w:type="dxa"/>
                </w:tcPr>
                <w:p w:rsidR="000A5C55" w:rsidRPr="00D32E98" w:rsidRDefault="00926357" w:rsidP="00DB4E9F">
                  <w:pPr>
                    <w:rPr>
                      <w:rFonts w:eastAsia="Times New Roman" w:cs="Times New Roman"/>
                      <w:b/>
                      <w:color w:val="000000"/>
                      <w:sz w:val="20"/>
                      <w:szCs w:val="20"/>
                      <w:lang w:val="pt-BR" w:eastAsia="pt-BR"/>
                    </w:rPr>
                  </w:pPr>
                  <w:r w:rsidRPr="00D32E98">
                    <w:rPr>
                      <w:rFonts w:eastAsia="Times New Roman" w:cs="Times New Roman"/>
                      <w:b/>
                      <w:color w:val="000000"/>
                      <w:sz w:val="20"/>
                      <w:lang w:eastAsia="pt-BR"/>
                    </w:rPr>
                    <w:t>Fluxo x distância</w:t>
                  </w:r>
                </w:p>
              </w:tc>
              <w:tc>
                <w:tcPr>
                  <w:tcW w:w="1587" w:type="dxa"/>
                </w:tcPr>
                <w:p w:rsidR="000A5C55" w:rsidRPr="00D32E98" w:rsidRDefault="00926357" w:rsidP="00DB4E9F">
                  <w:pPr>
                    <w:rPr>
                      <w:rFonts w:eastAsia="Times New Roman" w:cs="Times New Roman"/>
                      <w:b/>
                      <w:color w:val="000000"/>
                      <w:sz w:val="20"/>
                      <w:szCs w:val="20"/>
                      <w:lang w:val="pt-BR" w:eastAsia="pt-BR"/>
                    </w:rPr>
                  </w:pPr>
                  <w:r w:rsidRPr="00D32E98">
                    <w:rPr>
                      <w:rFonts w:eastAsia="Times New Roman" w:cs="Times New Roman"/>
                      <w:b/>
                      <w:color w:val="000000"/>
                      <w:sz w:val="20"/>
                      <w:lang w:eastAsia="pt-BR"/>
                    </w:rPr>
                    <w:t>Resultado</w:t>
                  </w:r>
                </w:p>
              </w:tc>
              <w:tc>
                <w:tcPr>
                  <w:tcW w:w="1014" w:type="dxa"/>
                </w:tcPr>
                <w:p w:rsidR="000A5C55" w:rsidRPr="00D32E98" w:rsidRDefault="00926357" w:rsidP="00DB4E9F">
                  <w:pPr>
                    <w:rPr>
                      <w:rFonts w:eastAsia="Times New Roman" w:cs="Times New Roman"/>
                      <w:b/>
                      <w:color w:val="000000"/>
                      <w:sz w:val="20"/>
                      <w:szCs w:val="20"/>
                      <w:lang w:val="pt-BR" w:eastAsia="pt-BR"/>
                    </w:rPr>
                  </w:pPr>
                  <w:r w:rsidRPr="00D32E98">
                    <w:rPr>
                      <w:rFonts w:eastAsia="Times New Roman" w:cs="Times New Roman"/>
                      <w:b/>
                      <w:color w:val="000000"/>
                      <w:sz w:val="20"/>
                      <w:lang w:eastAsia="pt-BR"/>
                    </w:rPr>
                    <w:t>Depto.</w:t>
                  </w:r>
                </w:p>
              </w:tc>
              <w:tc>
                <w:tcPr>
                  <w:tcW w:w="1867" w:type="dxa"/>
                </w:tcPr>
                <w:p w:rsidR="000A5C55" w:rsidRPr="00D32E98" w:rsidRDefault="00926357" w:rsidP="00DB4E9F">
                  <w:pPr>
                    <w:rPr>
                      <w:rFonts w:eastAsia="Times New Roman" w:cs="Times New Roman"/>
                      <w:b/>
                      <w:color w:val="000000"/>
                      <w:sz w:val="20"/>
                      <w:szCs w:val="20"/>
                      <w:lang w:val="pt-BR" w:eastAsia="pt-BR"/>
                    </w:rPr>
                  </w:pPr>
                  <w:r w:rsidRPr="00D32E98">
                    <w:rPr>
                      <w:rFonts w:eastAsia="Times New Roman" w:cs="Times New Roman"/>
                      <w:b/>
                      <w:color w:val="000000"/>
                      <w:sz w:val="20"/>
                      <w:lang w:eastAsia="pt-BR"/>
                    </w:rPr>
                    <w:t>Fluxo x distância</w:t>
                  </w:r>
                </w:p>
              </w:tc>
              <w:tc>
                <w:tcPr>
                  <w:tcW w:w="1585" w:type="dxa"/>
                </w:tcPr>
                <w:p w:rsidR="000A5C55" w:rsidRPr="00D32E98" w:rsidRDefault="00926357" w:rsidP="00DB4E9F">
                  <w:pPr>
                    <w:rPr>
                      <w:rFonts w:eastAsia="Times New Roman" w:cs="Times New Roman"/>
                      <w:b/>
                      <w:color w:val="000000"/>
                      <w:sz w:val="20"/>
                      <w:szCs w:val="20"/>
                      <w:lang w:val="pt-BR" w:eastAsia="pt-BR"/>
                    </w:rPr>
                  </w:pPr>
                  <w:r w:rsidRPr="00D32E98">
                    <w:rPr>
                      <w:rFonts w:eastAsia="Times New Roman" w:cs="Times New Roman"/>
                      <w:b/>
                      <w:color w:val="000000"/>
                      <w:sz w:val="20"/>
                      <w:lang w:eastAsia="pt-BR"/>
                    </w:rPr>
                    <w:t>Resultado</w:t>
                  </w:r>
                </w:p>
              </w:tc>
            </w:tr>
            <w:tr w:rsidR="000A5C55" w:rsidRPr="00926357" w:rsidTr="00D32E98">
              <w:trPr>
                <w:trHeight w:val="300"/>
              </w:trPr>
              <w:tc>
                <w:tcPr>
                  <w:tcW w:w="1006" w:type="dxa"/>
                </w:tcPr>
                <w:p w:rsidR="000A5C55" w:rsidRPr="00926357" w:rsidRDefault="000A5C55" w:rsidP="00DB4E9F">
                  <w:pP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</w:pPr>
                  <w:r w:rsidRPr="0092635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  <w:t>A e B</w:t>
                  </w:r>
                </w:p>
              </w:tc>
              <w:tc>
                <w:tcPr>
                  <w:tcW w:w="1861" w:type="dxa"/>
                </w:tcPr>
                <w:p w:rsidR="000A5C55" w:rsidRPr="00926357" w:rsidRDefault="000A5C55" w:rsidP="00DB4E9F">
                  <w:pP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</w:pPr>
                  <w:r w:rsidRPr="0092635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  <w:t>98(20,88m)</w:t>
                  </w:r>
                </w:p>
              </w:tc>
              <w:tc>
                <w:tcPr>
                  <w:tcW w:w="1587" w:type="dxa"/>
                </w:tcPr>
                <w:p w:rsidR="000A5C55" w:rsidRPr="00926357" w:rsidRDefault="000A5C55" w:rsidP="00DB4E9F">
                  <w:pP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</w:pPr>
                  <w:r w:rsidRPr="0092635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  <w:t>2046,24</w:t>
                  </w:r>
                </w:p>
              </w:tc>
              <w:tc>
                <w:tcPr>
                  <w:tcW w:w="1014" w:type="dxa"/>
                </w:tcPr>
                <w:p w:rsidR="000A5C55" w:rsidRPr="00926357" w:rsidRDefault="000A5C55" w:rsidP="00DB4E9F">
                  <w:pP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</w:pPr>
                  <w:r w:rsidRPr="0092635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  <w:t>B e D</w:t>
                  </w:r>
                </w:p>
              </w:tc>
              <w:tc>
                <w:tcPr>
                  <w:tcW w:w="1867" w:type="dxa"/>
                </w:tcPr>
                <w:p w:rsidR="000A5C55" w:rsidRPr="00926357" w:rsidRDefault="000A5C55" w:rsidP="00DB4E9F">
                  <w:pP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</w:pPr>
                  <w:r w:rsidRPr="0092635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  <w:t>48(4,7m)</w:t>
                  </w:r>
                </w:p>
              </w:tc>
              <w:tc>
                <w:tcPr>
                  <w:tcW w:w="1585" w:type="dxa"/>
                </w:tcPr>
                <w:p w:rsidR="000A5C55" w:rsidRPr="00926357" w:rsidRDefault="000A5C55" w:rsidP="00DB4E9F">
                  <w:pP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</w:pPr>
                  <w:r w:rsidRPr="0092635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  <w:t>225,6</w:t>
                  </w:r>
                </w:p>
              </w:tc>
            </w:tr>
            <w:tr w:rsidR="000A5C55" w:rsidRPr="00926357" w:rsidTr="00D32E98">
              <w:trPr>
                <w:trHeight w:val="300"/>
              </w:trPr>
              <w:tc>
                <w:tcPr>
                  <w:tcW w:w="1006" w:type="dxa"/>
                </w:tcPr>
                <w:p w:rsidR="000A5C55" w:rsidRPr="00926357" w:rsidRDefault="000A5C55" w:rsidP="00DB4E9F">
                  <w:pP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</w:pPr>
                  <w:r w:rsidRPr="0092635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  <w:t>A e C</w:t>
                  </w:r>
                </w:p>
              </w:tc>
              <w:tc>
                <w:tcPr>
                  <w:tcW w:w="1861" w:type="dxa"/>
                </w:tcPr>
                <w:p w:rsidR="000A5C55" w:rsidRPr="00926357" w:rsidRDefault="000A5C55" w:rsidP="00DB4E9F">
                  <w:pP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</w:pPr>
                  <w:r w:rsidRPr="0092635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  <w:t>480(10m)</w:t>
                  </w:r>
                </w:p>
              </w:tc>
              <w:tc>
                <w:tcPr>
                  <w:tcW w:w="1587" w:type="dxa"/>
                </w:tcPr>
                <w:p w:rsidR="000A5C55" w:rsidRPr="00926357" w:rsidRDefault="000A5C55" w:rsidP="00DB4E9F">
                  <w:pP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</w:pPr>
                  <w:r w:rsidRPr="0092635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  <w:t>4800</w:t>
                  </w:r>
                </w:p>
              </w:tc>
              <w:tc>
                <w:tcPr>
                  <w:tcW w:w="1014" w:type="dxa"/>
                </w:tcPr>
                <w:p w:rsidR="000A5C55" w:rsidRPr="00926357" w:rsidRDefault="000A5C55" w:rsidP="00DB4E9F">
                  <w:pP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</w:pPr>
                  <w:r w:rsidRPr="0092635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  <w:t xml:space="preserve">B e </w:t>
                  </w:r>
                  <w:proofErr w:type="spellStart"/>
                  <w:r w:rsidRPr="0092635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  <w:t>E</w:t>
                  </w:r>
                  <w:proofErr w:type="spellEnd"/>
                </w:p>
              </w:tc>
              <w:tc>
                <w:tcPr>
                  <w:tcW w:w="1867" w:type="dxa"/>
                </w:tcPr>
                <w:p w:rsidR="000A5C55" w:rsidRPr="00926357" w:rsidRDefault="000A5C55" w:rsidP="00DB4E9F">
                  <w:pP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</w:pPr>
                  <w:r w:rsidRPr="0092635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  <w:t>48(9,17m)</w:t>
                  </w:r>
                </w:p>
              </w:tc>
              <w:tc>
                <w:tcPr>
                  <w:tcW w:w="1585" w:type="dxa"/>
                </w:tcPr>
                <w:p w:rsidR="000A5C55" w:rsidRPr="00926357" w:rsidRDefault="000A5C55" w:rsidP="00DB4E9F">
                  <w:pP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</w:pPr>
                  <w:r w:rsidRPr="0092635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  <w:t>440,2</w:t>
                  </w:r>
                </w:p>
              </w:tc>
            </w:tr>
            <w:tr w:rsidR="000A5C55" w:rsidRPr="00926357" w:rsidTr="00D32E98">
              <w:trPr>
                <w:trHeight w:val="300"/>
              </w:trPr>
              <w:tc>
                <w:tcPr>
                  <w:tcW w:w="1006" w:type="dxa"/>
                </w:tcPr>
                <w:p w:rsidR="000A5C55" w:rsidRPr="00926357" w:rsidRDefault="000A5C55" w:rsidP="00DB4E9F">
                  <w:pP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</w:pPr>
                  <w:r w:rsidRPr="0092635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  <w:t>A e D</w:t>
                  </w:r>
                </w:p>
              </w:tc>
              <w:tc>
                <w:tcPr>
                  <w:tcW w:w="1861" w:type="dxa"/>
                </w:tcPr>
                <w:p w:rsidR="000A5C55" w:rsidRPr="00926357" w:rsidRDefault="000A5C55" w:rsidP="00DB4E9F">
                  <w:pP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</w:pPr>
                  <w:r w:rsidRPr="0092635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  <w:t>288(2,2m)</w:t>
                  </w:r>
                </w:p>
              </w:tc>
              <w:tc>
                <w:tcPr>
                  <w:tcW w:w="1587" w:type="dxa"/>
                </w:tcPr>
                <w:p w:rsidR="000A5C55" w:rsidRPr="00926357" w:rsidRDefault="000A5C55" w:rsidP="00DB4E9F">
                  <w:pP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</w:pPr>
                  <w:r w:rsidRPr="0092635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  <w:t>633,6</w:t>
                  </w:r>
                </w:p>
              </w:tc>
              <w:tc>
                <w:tcPr>
                  <w:tcW w:w="1014" w:type="dxa"/>
                </w:tcPr>
                <w:p w:rsidR="000A5C55" w:rsidRPr="00926357" w:rsidRDefault="000A5C55" w:rsidP="00DB4E9F">
                  <w:pP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</w:pPr>
                  <w:r w:rsidRPr="0092635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  <w:t>C e D</w:t>
                  </w:r>
                </w:p>
              </w:tc>
              <w:tc>
                <w:tcPr>
                  <w:tcW w:w="1867" w:type="dxa"/>
                </w:tcPr>
                <w:p w:rsidR="000A5C55" w:rsidRPr="00926357" w:rsidRDefault="000A5C55" w:rsidP="00DB4E9F">
                  <w:pP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</w:pPr>
                  <w:r w:rsidRPr="0092635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  <w:t>480(15m)</w:t>
                  </w:r>
                </w:p>
              </w:tc>
              <w:tc>
                <w:tcPr>
                  <w:tcW w:w="1585" w:type="dxa"/>
                </w:tcPr>
                <w:p w:rsidR="000A5C55" w:rsidRPr="00926357" w:rsidRDefault="000A5C55" w:rsidP="00DB4E9F">
                  <w:pP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</w:pPr>
                  <w:r w:rsidRPr="0092635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  <w:t>7200</w:t>
                  </w:r>
                </w:p>
              </w:tc>
            </w:tr>
            <w:tr w:rsidR="000A5C55" w:rsidRPr="00926357" w:rsidTr="00D32E98">
              <w:trPr>
                <w:trHeight w:val="300"/>
              </w:trPr>
              <w:tc>
                <w:tcPr>
                  <w:tcW w:w="1006" w:type="dxa"/>
                </w:tcPr>
                <w:p w:rsidR="000A5C55" w:rsidRPr="00926357" w:rsidRDefault="000A5C55" w:rsidP="00DB4E9F">
                  <w:pP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</w:pPr>
                  <w:r w:rsidRPr="0092635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  <w:t xml:space="preserve">A e </w:t>
                  </w:r>
                  <w:proofErr w:type="spellStart"/>
                  <w:r w:rsidRPr="0092635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  <w:t>E</w:t>
                  </w:r>
                  <w:proofErr w:type="spellEnd"/>
                </w:p>
              </w:tc>
              <w:tc>
                <w:tcPr>
                  <w:tcW w:w="1861" w:type="dxa"/>
                </w:tcPr>
                <w:p w:rsidR="000A5C55" w:rsidRPr="00926357" w:rsidRDefault="000A5C55" w:rsidP="00DB4E9F">
                  <w:pP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</w:pPr>
                  <w:r w:rsidRPr="0092635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  <w:t>120(2,35m)</w:t>
                  </w:r>
                </w:p>
              </w:tc>
              <w:tc>
                <w:tcPr>
                  <w:tcW w:w="1587" w:type="dxa"/>
                </w:tcPr>
                <w:p w:rsidR="000A5C55" w:rsidRPr="00926357" w:rsidRDefault="000A5C55" w:rsidP="00DB4E9F">
                  <w:pP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</w:pPr>
                  <w:r w:rsidRPr="0092635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  <w:t>282</w:t>
                  </w:r>
                </w:p>
              </w:tc>
              <w:tc>
                <w:tcPr>
                  <w:tcW w:w="1014" w:type="dxa"/>
                </w:tcPr>
                <w:p w:rsidR="000A5C55" w:rsidRPr="00926357" w:rsidRDefault="000A5C55" w:rsidP="00DB4E9F">
                  <w:pP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</w:pPr>
                  <w:r w:rsidRPr="0092635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  <w:t xml:space="preserve">C e </w:t>
                  </w:r>
                  <w:proofErr w:type="spellStart"/>
                  <w:r w:rsidRPr="0092635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  <w:t>E</w:t>
                  </w:r>
                  <w:proofErr w:type="spellEnd"/>
                </w:p>
              </w:tc>
              <w:tc>
                <w:tcPr>
                  <w:tcW w:w="1867" w:type="dxa"/>
                </w:tcPr>
                <w:p w:rsidR="000A5C55" w:rsidRPr="00926357" w:rsidRDefault="000A5C55" w:rsidP="00DB4E9F">
                  <w:pP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</w:pPr>
                  <w:r w:rsidRPr="0092635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  <w:t>480(17m)</w:t>
                  </w:r>
                </w:p>
              </w:tc>
              <w:tc>
                <w:tcPr>
                  <w:tcW w:w="1585" w:type="dxa"/>
                </w:tcPr>
                <w:p w:rsidR="000A5C55" w:rsidRPr="00926357" w:rsidRDefault="000A5C55" w:rsidP="00DB4E9F">
                  <w:pP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</w:pPr>
                  <w:r w:rsidRPr="0092635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  <w:t>816</w:t>
                  </w:r>
                </w:p>
              </w:tc>
            </w:tr>
            <w:tr w:rsidR="000A5C55" w:rsidRPr="00926357" w:rsidTr="00D32E98">
              <w:trPr>
                <w:trHeight w:val="315"/>
              </w:trPr>
              <w:tc>
                <w:tcPr>
                  <w:tcW w:w="1006" w:type="dxa"/>
                </w:tcPr>
                <w:p w:rsidR="000A5C55" w:rsidRPr="00926357" w:rsidRDefault="000A5C55" w:rsidP="00DB4E9F">
                  <w:pP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</w:pPr>
                  <w:r w:rsidRPr="0092635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  <w:t>B e C</w:t>
                  </w:r>
                </w:p>
              </w:tc>
              <w:tc>
                <w:tcPr>
                  <w:tcW w:w="1861" w:type="dxa"/>
                </w:tcPr>
                <w:p w:rsidR="000A5C55" w:rsidRPr="00926357" w:rsidRDefault="000A5C55" w:rsidP="00DB4E9F">
                  <w:pP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</w:pPr>
                  <w:r w:rsidRPr="0092635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  <w:t>72(23m)</w:t>
                  </w:r>
                </w:p>
              </w:tc>
              <w:tc>
                <w:tcPr>
                  <w:tcW w:w="1587" w:type="dxa"/>
                </w:tcPr>
                <w:p w:rsidR="000A5C55" w:rsidRPr="00926357" w:rsidRDefault="000A5C55" w:rsidP="00DB4E9F">
                  <w:pP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</w:pPr>
                  <w:r w:rsidRPr="0092635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  <w:t>1656</w:t>
                  </w:r>
                </w:p>
              </w:tc>
              <w:tc>
                <w:tcPr>
                  <w:tcW w:w="1014" w:type="dxa"/>
                </w:tcPr>
                <w:p w:rsidR="000A5C55" w:rsidRPr="00926357" w:rsidRDefault="000A5C55" w:rsidP="00DB4E9F">
                  <w:pP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</w:pPr>
                  <w:r w:rsidRPr="0092635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  <w:t xml:space="preserve">D e </w:t>
                  </w:r>
                  <w:proofErr w:type="spellStart"/>
                  <w:r w:rsidRPr="0092635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  <w:t>E</w:t>
                  </w:r>
                  <w:proofErr w:type="spellEnd"/>
                </w:p>
              </w:tc>
              <w:tc>
                <w:tcPr>
                  <w:tcW w:w="1867" w:type="dxa"/>
                </w:tcPr>
                <w:p w:rsidR="000A5C55" w:rsidRPr="00926357" w:rsidRDefault="000A5C55" w:rsidP="00DB4E9F">
                  <w:pP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</w:pPr>
                  <w:r w:rsidRPr="0092635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  <w:t>480(2,80m)</w:t>
                  </w:r>
                </w:p>
              </w:tc>
              <w:tc>
                <w:tcPr>
                  <w:tcW w:w="1585" w:type="dxa"/>
                </w:tcPr>
                <w:p w:rsidR="000A5C55" w:rsidRPr="00926357" w:rsidRDefault="000A5C55" w:rsidP="00DB4E9F">
                  <w:pPr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</w:pPr>
                  <w:r w:rsidRPr="00926357">
                    <w:rPr>
                      <w:rFonts w:eastAsia="Times New Roman" w:cs="Times New Roman"/>
                      <w:color w:val="000000"/>
                      <w:sz w:val="20"/>
                      <w:szCs w:val="20"/>
                      <w:lang w:val="pt-BR" w:eastAsia="pt-BR"/>
                    </w:rPr>
                    <w:t>1344</w:t>
                  </w:r>
                </w:p>
              </w:tc>
            </w:tr>
          </w:tbl>
          <w:p w:rsidR="000A5C55" w:rsidRPr="00926357" w:rsidRDefault="000A5C55" w:rsidP="00DB4E9F">
            <w:pPr>
              <w:ind w:firstLine="364"/>
              <w:rPr>
                <w:rFonts w:eastAsia="Times New Roman" w:cs="Times New Roman"/>
                <w:b/>
                <w:bCs/>
                <w:color w:val="545454"/>
                <w:sz w:val="20"/>
                <w:lang w:eastAsia="pt-BR"/>
              </w:rPr>
            </w:pPr>
          </w:p>
        </w:tc>
      </w:tr>
    </w:tbl>
    <w:p w:rsidR="000A5C55" w:rsidRDefault="000A5C55" w:rsidP="000A5C55">
      <w:pPr>
        <w:tabs>
          <w:tab w:val="left" w:pos="2040"/>
        </w:tabs>
        <w:rPr>
          <w:rFonts w:cs="Times New Roman"/>
          <w:sz w:val="20"/>
          <w:szCs w:val="24"/>
        </w:rPr>
      </w:pPr>
      <w:r w:rsidRPr="004168D5">
        <w:rPr>
          <w:rFonts w:cs="Times New Roman"/>
          <w:szCs w:val="24"/>
        </w:rPr>
        <w:t xml:space="preserve">                                        </w:t>
      </w:r>
      <w:r w:rsidRPr="00ED219E">
        <w:rPr>
          <w:rFonts w:cs="Times New Roman"/>
          <w:sz w:val="20"/>
          <w:szCs w:val="24"/>
        </w:rPr>
        <w:t xml:space="preserve">  Font</w:t>
      </w:r>
      <w:r w:rsidR="00EA6959">
        <w:rPr>
          <w:rFonts w:cs="Times New Roman"/>
          <w:sz w:val="20"/>
          <w:szCs w:val="24"/>
        </w:rPr>
        <w:t>e: Elaborado pelos autores (2017</w:t>
      </w:r>
      <w:r w:rsidRPr="00ED219E">
        <w:rPr>
          <w:rFonts w:cs="Times New Roman"/>
          <w:sz w:val="20"/>
          <w:szCs w:val="24"/>
        </w:rPr>
        <w:t>)</w:t>
      </w:r>
    </w:p>
    <w:p w:rsidR="000A5C55" w:rsidRDefault="000A5C55" w:rsidP="000A5C55">
      <w:pPr>
        <w:tabs>
          <w:tab w:val="left" w:pos="2040"/>
        </w:tabs>
        <w:jc w:val="left"/>
        <w:rPr>
          <w:rFonts w:eastAsia="Arial" w:cs="Times New Roman"/>
          <w:color w:val="00000A"/>
          <w:sz w:val="20"/>
          <w:szCs w:val="24"/>
        </w:rPr>
      </w:pPr>
    </w:p>
    <w:p w:rsidR="00BE5E8B" w:rsidRPr="00C652D7" w:rsidRDefault="00BE5E8B" w:rsidP="000A5C55">
      <w:pPr>
        <w:tabs>
          <w:tab w:val="left" w:pos="2040"/>
        </w:tabs>
        <w:jc w:val="left"/>
        <w:rPr>
          <w:rFonts w:eastAsia="Arial" w:cs="Times New Roman"/>
          <w:color w:val="00000A"/>
          <w:sz w:val="20"/>
          <w:szCs w:val="24"/>
        </w:rPr>
      </w:pPr>
    </w:p>
    <w:tbl>
      <w:tblPr>
        <w:tblStyle w:val="EstiloArtigo"/>
        <w:tblpPr w:leftFromText="141" w:rightFromText="141" w:vertAnchor="text" w:horzAnchor="margin" w:tblpX="212" w:tblpY="554"/>
        <w:tblW w:w="9012" w:type="dxa"/>
        <w:tblLook w:val="04A0" w:firstRow="1" w:lastRow="0" w:firstColumn="1" w:lastColumn="0" w:noHBand="0" w:noVBand="1"/>
      </w:tblPr>
      <w:tblGrid>
        <w:gridCol w:w="915"/>
        <w:gridCol w:w="1939"/>
        <w:gridCol w:w="1604"/>
        <w:gridCol w:w="1011"/>
        <w:gridCol w:w="1939"/>
        <w:gridCol w:w="1604"/>
      </w:tblGrid>
      <w:tr w:rsidR="000A5C55" w:rsidRPr="004168D5" w:rsidTr="00DB4E9F">
        <w:trPr>
          <w:trHeight w:val="308"/>
        </w:trPr>
        <w:tc>
          <w:tcPr>
            <w:tcW w:w="915" w:type="dxa"/>
            <w:tcBorders>
              <w:bottom w:val="single" w:sz="4" w:space="0" w:color="auto"/>
            </w:tcBorders>
          </w:tcPr>
          <w:p w:rsidR="000A5C55" w:rsidRPr="001A1A5B" w:rsidRDefault="000A5C55" w:rsidP="00DB4E9F">
            <w:pPr>
              <w:rPr>
                <w:rFonts w:eastAsia="Times New Roman" w:cs="Times New Roman"/>
                <w:b/>
                <w:color w:val="000000"/>
                <w:sz w:val="20"/>
                <w:szCs w:val="20"/>
                <w:lang w:val="pt-BR" w:eastAsia="pt-BR"/>
              </w:rPr>
            </w:pPr>
            <w:r w:rsidRPr="001A1A5B">
              <w:rPr>
                <w:rFonts w:eastAsia="Times New Roman" w:cs="Times New Roman"/>
                <w:b/>
                <w:color w:val="000000"/>
                <w:sz w:val="20"/>
                <w:szCs w:val="20"/>
                <w:lang w:val="pt-BR" w:eastAsia="pt-BR"/>
              </w:rPr>
              <w:lastRenderedPageBreak/>
              <w:t>Depto.</w:t>
            </w:r>
          </w:p>
        </w:tc>
        <w:tc>
          <w:tcPr>
            <w:tcW w:w="1939" w:type="dxa"/>
            <w:tcBorders>
              <w:bottom w:val="single" w:sz="4" w:space="0" w:color="auto"/>
            </w:tcBorders>
          </w:tcPr>
          <w:p w:rsidR="000A5C55" w:rsidRPr="001A1A5B" w:rsidRDefault="000A5C55" w:rsidP="00DB4E9F">
            <w:pPr>
              <w:rPr>
                <w:rFonts w:eastAsia="Times New Roman" w:cs="Times New Roman"/>
                <w:b/>
                <w:color w:val="000000"/>
                <w:sz w:val="20"/>
                <w:szCs w:val="20"/>
                <w:lang w:val="pt-BR" w:eastAsia="pt-BR"/>
              </w:rPr>
            </w:pPr>
            <w:r w:rsidRPr="001A1A5B">
              <w:rPr>
                <w:rFonts w:eastAsia="Times New Roman" w:cs="Times New Roman"/>
                <w:b/>
                <w:color w:val="000000"/>
                <w:sz w:val="20"/>
                <w:szCs w:val="20"/>
                <w:lang w:val="pt-BR" w:eastAsia="pt-BR"/>
              </w:rPr>
              <w:t>Fluxo x distância</w:t>
            </w:r>
          </w:p>
        </w:tc>
        <w:tc>
          <w:tcPr>
            <w:tcW w:w="1604" w:type="dxa"/>
            <w:tcBorders>
              <w:bottom w:val="single" w:sz="4" w:space="0" w:color="auto"/>
            </w:tcBorders>
          </w:tcPr>
          <w:p w:rsidR="000A5C55" w:rsidRPr="001A1A5B" w:rsidRDefault="000A5C55" w:rsidP="00DB4E9F">
            <w:pPr>
              <w:rPr>
                <w:rFonts w:eastAsia="Times New Roman" w:cs="Times New Roman"/>
                <w:b/>
                <w:color w:val="000000"/>
                <w:sz w:val="20"/>
                <w:szCs w:val="20"/>
                <w:lang w:val="pt-BR" w:eastAsia="pt-BR"/>
              </w:rPr>
            </w:pPr>
            <w:r w:rsidRPr="001A1A5B">
              <w:rPr>
                <w:rFonts w:eastAsia="Times New Roman" w:cs="Times New Roman"/>
                <w:b/>
                <w:color w:val="000000"/>
                <w:sz w:val="20"/>
                <w:szCs w:val="20"/>
                <w:lang w:val="pt-BR" w:eastAsia="pt-BR"/>
              </w:rPr>
              <w:t>Resultado</w:t>
            </w:r>
          </w:p>
        </w:tc>
        <w:tc>
          <w:tcPr>
            <w:tcW w:w="1011" w:type="dxa"/>
            <w:tcBorders>
              <w:bottom w:val="single" w:sz="4" w:space="0" w:color="auto"/>
            </w:tcBorders>
          </w:tcPr>
          <w:p w:rsidR="000A5C55" w:rsidRPr="001A1A5B" w:rsidRDefault="000A5C55" w:rsidP="00DB4E9F">
            <w:pPr>
              <w:rPr>
                <w:rFonts w:eastAsia="Times New Roman" w:cs="Times New Roman"/>
                <w:b/>
                <w:color w:val="000000"/>
                <w:sz w:val="20"/>
                <w:szCs w:val="20"/>
                <w:lang w:val="pt-BR" w:eastAsia="pt-BR"/>
              </w:rPr>
            </w:pPr>
            <w:r w:rsidRPr="001A1A5B">
              <w:rPr>
                <w:rFonts w:eastAsia="Times New Roman" w:cs="Times New Roman"/>
                <w:b/>
                <w:color w:val="000000"/>
                <w:sz w:val="20"/>
                <w:szCs w:val="20"/>
                <w:lang w:val="pt-BR" w:eastAsia="pt-BR"/>
              </w:rPr>
              <w:t>Depto.</w:t>
            </w:r>
          </w:p>
        </w:tc>
        <w:tc>
          <w:tcPr>
            <w:tcW w:w="1939" w:type="dxa"/>
            <w:tcBorders>
              <w:bottom w:val="single" w:sz="4" w:space="0" w:color="auto"/>
            </w:tcBorders>
          </w:tcPr>
          <w:p w:rsidR="000A5C55" w:rsidRPr="001A1A5B" w:rsidRDefault="000A5C55" w:rsidP="00DB4E9F">
            <w:pPr>
              <w:rPr>
                <w:rFonts w:eastAsia="Times New Roman" w:cs="Times New Roman"/>
                <w:b/>
                <w:color w:val="000000"/>
                <w:sz w:val="20"/>
                <w:szCs w:val="20"/>
                <w:lang w:val="pt-BR" w:eastAsia="pt-BR"/>
              </w:rPr>
            </w:pPr>
            <w:r w:rsidRPr="001A1A5B">
              <w:rPr>
                <w:rFonts w:eastAsia="Times New Roman" w:cs="Times New Roman"/>
                <w:b/>
                <w:color w:val="000000"/>
                <w:sz w:val="20"/>
                <w:szCs w:val="20"/>
                <w:lang w:val="pt-BR" w:eastAsia="pt-BR"/>
              </w:rPr>
              <w:t>Fluxo x distância</w:t>
            </w:r>
          </w:p>
        </w:tc>
        <w:tc>
          <w:tcPr>
            <w:tcW w:w="1604" w:type="dxa"/>
            <w:tcBorders>
              <w:bottom w:val="single" w:sz="4" w:space="0" w:color="auto"/>
            </w:tcBorders>
          </w:tcPr>
          <w:p w:rsidR="000A5C55" w:rsidRPr="001A1A5B" w:rsidRDefault="000A5C55" w:rsidP="00DB4E9F">
            <w:pPr>
              <w:rPr>
                <w:rFonts w:eastAsia="Times New Roman" w:cs="Times New Roman"/>
                <w:b/>
                <w:color w:val="000000"/>
                <w:sz w:val="20"/>
                <w:szCs w:val="20"/>
                <w:lang w:val="pt-BR" w:eastAsia="pt-BR"/>
              </w:rPr>
            </w:pPr>
            <w:r w:rsidRPr="001A1A5B">
              <w:rPr>
                <w:rFonts w:eastAsia="Times New Roman" w:cs="Times New Roman"/>
                <w:b/>
                <w:color w:val="000000"/>
                <w:sz w:val="20"/>
                <w:szCs w:val="20"/>
                <w:lang w:val="pt-BR" w:eastAsia="pt-BR"/>
              </w:rPr>
              <w:t>Resultado</w:t>
            </w:r>
          </w:p>
        </w:tc>
      </w:tr>
      <w:tr w:rsidR="000A5C55" w:rsidRPr="004168D5" w:rsidTr="00DB4E9F">
        <w:trPr>
          <w:trHeight w:val="293"/>
        </w:trPr>
        <w:tc>
          <w:tcPr>
            <w:tcW w:w="915" w:type="dxa"/>
            <w:tcBorders>
              <w:top w:val="single" w:sz="4" w:space="0" w:color="auto"/>
            </w:tcBorders>
          </w:tcPr>
          <w:p w:rsidR="000A5C55" w:rsidRPr="001A1A5B" w:rsidRDefault="000A5C55" w:rsidP="00DB4E9F">
            <w:pPr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A1A5B"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  <w:t>A e B</w:t>
            </w:r>
          </w:p>
        </w:tc>
        <w:tc>
          <w:tcPr>
            <w:tcW w:w="1939" w:type="dxa"/>
            <w:tcBorders>
              <w:top w:val="single" w:sz="4" w:space="0" w:color="auto"/>
            </w:tcBorders>
          </w:tcPr>
          <w:p w:rsidR="000A5C55" w:rsidRPr="001A1A5B" w:rsidRDefault="000A5C55" w:rsidP="00DB4E9F">
            <w:pPr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A1A5B"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  <w:t>98(13,21m)</w:t>
            </w:r>
          </w:p>
        </w:tc>
        <w:tc>
          <w:tcPr>
            <w:tcW w:w="1604" w:type="dxa"/>
            <w:tcBorders>
              <w:top w:val="single" w:sz="4" w:space="0" w:color="auto"/>
            </w:tcBorders>
          </w:tcPr>
          <w:p w:rsidR="000A5C55" w:rsidRPr="001A1A5B" w:rsidRDefault="000A5C55" w:rsidP="00DB4E9F">
            <w:pPr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A1A5B"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  <w:t>1294,58</w:t>
            </w:r>
          </w:p>
        </w:tc>
        <w:tc>
          <w:tcPr>
            <w:tcW w:w="1011" w:type="dxa"/>
            <w:tcBorders>
              <w:top w:val="single" w:sz="4" w:space="0" w:color="auto"/>
            </w:tcBorders>
          </w:tcPr>
          <w:p w:rsidR="000A5C55" w:rsidRPr="001A1A5B" w:rsidRDefault="000A5C55" w:rsidP="00DB4E9F">
            <w:pPr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A1A5B"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  <w:t>B e D</w:t>
            </w:r>
          </w:p>
        </w:tc>
        <w:tc>
          <w:tcPr>
            <w:tcW w:w="1939" w:type="dxa"/>
            <w:tcBorders>
              <w:top w:val="single" w:sz="4" w:space="0" w:color="auto"/>
            </w:tcBorders>
          </w:tcPr>
          <w:p w:rsidR="000A5C55" w:rsidRPr="001A1A5B" w:rsidRDefault="000A5C55" w:rsidP="00DB4E9F">
            <w:pPr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A1A5B"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  <w:t>48(10,19m)</w:t>
            </w:r>
          </w:p>
        </w:tc>
        <w:tc>
          <w:tcPr>
            <w:tcW w:w="1604" w:type="dxa"/>
            <w:tcBorders>
              <w:top w:val="single" w:sz="4" w:space="0" w:color="auto"/>
            </w:tcBorders>
          </w:tcPr>
          <w:p w:rsidR="000A5C55" w:rsidRPr="001A1A5B" w:rsidRDefault="000A5C55" w:rsidP="00DB4E9F">
            <w:pPr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A1A5B"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  <w:t>489,12</w:t>
            </w:r>
          </w:p>
        </w:tc>
      </w:tr>
      <w:tr w:rsidR="000A5C55" w:rsidRPr="004168D5" w:rsidTr="00DB4E9F">
        <w:trPr>
          <w:trHeight w:val="293"/>
        </w:trPr>
        <w:tc>
          <w:tcPr>
            <w:tcW w:w="915" w:type="dxa"/>
          </w:tcPr>
          <w:p w:rsidR="000A5C55" w:rsidRPr="001A1A5B" w:rsidRDefault="000A5C55" w:rsidP="00DB4E9F">
            <w:pPr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A1A5B"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  <w:t>A e C</w:t>
            </w:r>
          </w:p>
        </w:tc>
        <w:tc>
          <w:tcPr>
            <w:tcW w:w="1939" w:type="dxa"/>
          </w:tcPr>
          <w:p w:rsidR="000A5C55" w:rsidRPr="001A1A5B" w:rsidRDefault="000A5C55" w:rsidP="00DB4E9F">
            <w:pPr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A1A5B"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  <w:t>480(4,61m)</w:t>
            </w:r>
          </w:p>
        </w:tc>
        <w:tc>
          <w:tcPr>
            <w:tcW w:w="1604" w:type="dxa"/>
          </w:tcPr>
          <w:p w:rsidR="000A5C55" w:rsidRPr="001A1A5B" w:rsidRDefault="000A5C55" w:rsidP="00DB4E9F">
            <w:pPr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A1A5B"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  <w:t>1996,8</w:t>
            </w:r>
          </w:p>
        </w:tc>
        <w:tc>
          <w:tcPr>
            <w:tcW w:w="1011" w:type="dxa"/>
          </w:tcPr>
          <w:p w:rsidR="000A5C55" w:rsidRPr="001A1A5B" w:rsidRDefault="000A5C55" w:rsidP="00DB4E9F">
            <w:pPr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A1A5B"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  <w:t xml:space="preserve">B e </w:t>
            </w:r>
            <w:proofErr w:type="spellStart"/>
            <w:r w:rsidRPr="001A1A5B"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  <w:t>E</w:t>
            </w:r>
            <w:proofErr w:type="spellEnd"/>
          </w:p>
        </w:tc>
        <w:tc>
          <w:tcPr>
            <w:tcW w:w="1939" w:type="dxa"/>
          </w:tcPr>
          <w:p w:rsidR="000A5C55" w:rsidRPr="001A1A5B" w:rsidRDefault="000A5C55" w:rsidP="00DB4E9F">
            <w:pPr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A1A5B"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  <w:t>48(12m)</w:t>
            </w:r>
          </w:p>
        </w:tc>
        <w:tc>
          <w:tcPr>
            <w:tcW w:w="1604" w:type="dxa"/>
          </w:tcPr>
          <w:p w:rsidR="000A5C55" w:rsidRPr="001A1A5B" w:rsidRDefault="000A5C55" w:rsidP="00DB4E9F">
            <w:pPr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A1A5B"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  <w:t>576</w:t>
            </w:r>
          </w:p>
        </w:tc>
      </w:tr>
      <w:tr w:rsidR="000A5C55" w:rsidRPr="004168D5" w:rsidTr="00DB4E9F">
        <w:trPr>
          <w:trHeight w:val="293"/>
        </w:trPr>
        <w:tc>
          <w:tcPr>
            <w:tcW w:w="915" w:type="dxa"/>
          </w:tcPr>
          <w:p w:rsidR="000A5C55" w:rsidRPr="001A1A5B" w:rsidRDefault="000A5C55" w:rsidP="00DB4E9F">
            <w:pPr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A1A5B"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  <w:t>A e D</w:t>
            </w:r>
          </w:p>
        </w:tc>
        <w:tc>
          <w:tcPr>
            <w:tcW w:w="1939" w:type="dxa"/>
          </w:tcPr>
          <w:p w:rsidR="000A5C55" w:rsidRPr="001A1A5B" w:rsidRDefault="000A5C55" w:rsidP="00DB4E9F">
            <w:pPr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A1A5B"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  <w:t>288(1,09m)</w:t>
            </w:r>
          </w:p>
        </w:tc>
        <w:tc>
          <w:tcPr>
            <w:tcW w:w="1604" w:type="dxa"/>
          </w:tcPr>
          <w:p w:rsidR="000A5C55" w:rsidRPr="001A1A5B" w:rsidRDefault="000A5C55" w:rsidP="00DB4E9F">
            <w:pPr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A1A5B"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  <w:t>313,92</w:t>
            </w:r>
          </w:p>
        </w:tc>
        <w:tc>
          <w:tcPr>
            <w:tcW w:w="1011" w:type="dxa"/>
          </w:tcPr>
          <w:p w:rsidR="000A5C55" w:rsidRPr="001A1A5B" w:rsidRDefault="000A5C55" w:rsidP="00DB4E9F">
            <w:pPr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A1A5B"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  <w:t>C e D</w:t>
            </w:r>
          </w:p>
        </w:tc>
        <w:tc>
          <w:tcPr>
            <w:tcW w:w="1939" w:type="dxa"/>
          </w:tcPr>
          <w:p w:rsidR="000A5C55" w:rsidRPr="001A1A5B" w:rsidRDefault="000A5C55" w:rsidP="00DB4E9F">
            <w:pPr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A1A5B"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  <w:t>480(2,10 m)</w:t>
            </w:r>
          </w:p>
        </w:tc>
        <w:tc>
          <w:tcPr>
            <w:tcW w:w="1604" w:type="dxa"/>
          </w:tcPr>
          <w:p w:rsidR="000A5C55" w:rsidRPr="001A1A5B" w:rsidRDefault="000A5C55" w:rsidP="00DB4E9F">
            <w:pPr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A1A5B"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  <w:t>1008</w:t>
            </w:r>
          </w:p>
        </w:tc>
      </w:tr>
      <w:tr w:rsidR="000A5C55" w:rsidRPr="004168D5" w:rsidTr="00DB4E9F">
        <w:trPr>
          <w:trHeight w:val="293"/>
        </w:trPr>
        <w:tc>
          <w:tcPr>
            <w:tcW w:w="915" w:type="dxa"/>
          </w:tcPr>
          <w:p w:rsidR="000A5C55" w:rsidRPr="001A1A5B" w:rsidRDefault="000A5C55" w:rsidP="00DB4E9F">
            <w:pPr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A1A5B"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  <w:t xml:space="preserve">A e </w:t>
            </w:r>
            <w:proofErr w:type="spellStart"/>
            <w:r w:rsidRPr="001A1A5B"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  <w:t>E</w:t>
            </w:r>
            <w:proofErr w:type="spellEnd"/>
          </w:p>
        </w:tc>
        <w:tc>
          <w:tcPr>
            <w:tcW w:w="1939" w:type="dxa"/>
          </w:tcPr>
          <w:p w:rsidR="000A5C55" w:rsidRPr="001A1A5B" w:rsidRDefault="000A5C55" w:rsidP="00DB4E9F">
            <w:pPr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A1A5B"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  <w:t>120(4,19m)</w:t>
            </w:r>
          </w:p>
        </w:tc>
        <w:tc>
          <w:tcPr>
            <w:tcW w:w="1604" w:type="dxa"/>
          </w:tcPr>
          <w:p w:rsidR="000A5C55" w:rsidRPr="001A1A5B" w:rsidRDefault="000A5C55" w:rsidP="00DB4E9F">
            <w:pPr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A1A5B"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  <w:t>502,8</w:t>
            </w:r>
          </w:p>
        </w:tc>
        <w:tc>
          <w:tcPr>
            <w:tcW w:w="1011" w:type="dxa"/>
          </w:tcPr>
          <w:p w:rsidR="000A5C55" w:rsidRPr="001A1A5B" w:rsidRDefault="000A5C55" w:rsidP="00DB4E9F">
            <w:pPr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A1A5B"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  <w:t xml:space="preserve">C e </w:t>
            </w:r>
            <w:proofErr w:type="spellStart"/>
            <w:r w:rsidRPr="001A1A5B"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  <w:t>E</w:t>
            </w:r>
            <w:proofErr w:type="spellEnd"/>
          </w:p>
        </w:tc>
        <w:tc>
          <w:tcPr>
            <w:tcW w:w="1939" w:type="dxa"/>
          </w:tcPr>
          <w:p w:rsidR="000A5C55" w:rsidRPr="001A1A5B" w:rsidRDefault="000A5C55" w:rsidP="00DB4E9F">
            <w:pPr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A1A5B"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  <w:t>480(1,0m)</w:t>
            </w:r>
          </w:p>
        </w:tc>
        <w:tc>
          <w:tcPr>
            <w:tcW w:w="1604" w:type="dxa"/>
          </w:tcPr>
          <w:p w:rsidR="000A5C55" w:rsidRPr="001A1A5B" w:rsidRDefault="000A5C55" w:rsidP="00DB4E9F">
            <w:pPr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A1A5B"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  <w:t>480</w:t>
            </w:r>
          </w:p>
        </w:tc>
      </w:tr>
      <w:tr w:rsidR="000A5C55" w:rsidRPr="004168D5" w:rsidTr="00DB4E9F">
        <w:trPr>
          <w:trHeight w:val="308"/>
        </w:trPr>
        <w:tc>
          <w:tcPr>
            <w:tcW w:w="915" w:type="dxa"/>
          </w:tcPr>
          <w:p w:rsidR="000A5C55" w:rsidRPr="001A1A5B" w:rsidRDefault="000A5C55" w:rsidP="00DB4E9F">
            <w:pPr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A1A5B"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  <w:t>B e C</w:t>
            </w:r>
          </w:p>
        </w:tc>
        <w:tc>
          <w:tcPr>
            <w:tcW w:w="1939" w:type="dxa"/>
          </w:tcPr>
          <w:p w:rsidR="000A5C55" w:rsidRPr="001A1A5B" w:rsidRDefault="000A5C55" w:rsidP="00DB4E9F">
            <w:pPr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A1A5B"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  <w:t>72(9,30m)</w:t>
            </w:r>
          </w:p>
        </w:tc>
        <w:tc>
          <w:tcPr>
            <w:tcW w:w="1604" w:type="dxa"/>
          </w:tcPr>
          <w:p w:rsidR="000A5C55" w:rsidRPr="001A1A5B" w:rsidRDefault="000A5C55" w:rsidP="00DB4E9F">
            <w:pPr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A1A5B"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  <w:t>669,6</w:t>
            </w:r>
          </w:p>
        </w:tc>
        <w:tc>
          <w:tcPr>
            <w:tcW w:w="1011" w:type="dxa"/>
          </w:tcPr>
          <w:p w:rsidR="000A5C55" w:rsidRPr="001A1A5B" w:rsidRDefault="000A5C55" w:rsidP="00DB4E9F">
            <w:pPr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A1A5B"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  <w:t xml:space="preserve">D e </w:t>
            </w:r>
            <w:proofErr w:type="spellStart"/>
            <w:r w:rsidRPr="001A1A5B"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  <w:t>E</w:t>
            </w:r>
            <w:proofErr w:type="spellEnd"/>
          </w:p>
        </w:tc>
        <w:tc>
          <w:tcPr>
            <w:tcW w:w="1939" w:type="dxa"/>
          </w:tcPr>
          <w:p w:rsidR="000A5C55" w:rsidRPr="001A1A5B" w:rsidRDefault="000A5C55" w:rsidP="00DB4E9F">
            <w:pPr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A1A5B"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  <w:t>480(1,80m)</w:t>
            </w:r>
          </w:p>
        </w:tc>
        <w:tc>
          <w:tcPr>
            <w:tcW w:w="1604" w:type="dxa"/>
          </w:tcPr>
          <w:p w:rsidR="000A5C55" w:rsidRPr="001A1A5B" w:rsidRDefault="000A5C55" w:rsidP="00DB4E9F">
            <w:pPr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1A1A5B"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  <w:t>864</w:t>
            </w:r>
          </w:p>
        </w:tc>
      </w:tr>
    </w:tbl>
    <w:p w:rsidR="000A5C55" w:rsidRPr="004168D5" w:rsidRDefault="000A5C55" w:rsidP="000A5C55">
      <w:pPr>
        <w:jc w:val="center"/>
        <w:rPr>
          <w:rFonts w:eastAsia="Times New Roman" w:cs="Times New Roman"/>
          <w:color w:val="000000"/>
          <w:szCs w:val="24"/>
          <w:lang w:eastAsia="pt-BR"/>
        </w:rPr>
      </w:pPr>
      <w:r>
        <w:rPr>
          <w:rFonts w:eastAsia="Times New Roman" w:cs="Times New Roman"/>
          <w:bCs/>
          <w:color w:val="000000"/>
          <w:sz w:val="20"/>
          <w:szCs w:val="24"/>
          <w:lang w:eastAsia="pt-BR"/>
        </w:rPr>
        <w:t>Tabela 2</w:t>
      </w:r>
      <w:r w:rsidRPr="00ED219E">
        <w:rPr>
          <w:rFonts w:eastAsia="Times New Roman" w:cs="Times New Roman"/>
          <w:bCs/>
          <w:color w:val="000000"/>
          <w:sz w:val="20"/>
          <w:szCs w:val="24"/>
          <w:lang w:eastAsia="pt-BR"/>
        </w:rPr>
        <w:t xml:space="preserve"> – Cálculo da eficácia do </w:t>
      </w:r>
      <w:r w:rsidRPr="00ED219E">
        <w:rPr>
          <w:rFonts w:eastAsia="Times New Roman" w:cs="Times New Roman"/>
          <w:bCs/>
          <w:i/>
          <w:color w:val="000000"/>
          <w:sz w:val="20"/>
          <w:szCs w:val="24"/>
          <w:lang w:eastAsia="pt-BR"/>
        </w:rPr>
        <w:t xml:space="preserve">layout  </w:t>
      </w:r>
      <w:r w:rsidRPr="00ED219E">
        <w:rPr>
          <w:rFonts w:eastAsia="Times New Roman" w:cs="Times New Roman"/>
          <w:bCs/>
          <w:color w:val="000000"/>
          <w:sz w:val="20"/>
          <w:szCs w:val="24"/>
          <w:lang w:eastAsia="pt-BR"/>
        </w:rPr>
        <w:t xml:space="preserve"> </w:t>
      </w:r>
      <w:r>
        <w:rPr>
          <w:rFonts w:eastAsia="Times New Roman" w:cs="Times New Roman"/>
          <w:bCs/>
          <w:color w:val="000000"/>
          <w:sz w:val="20"/>
          <w:szCs w:val="24"/>
          <w:lang w:eastAsia="pt-BR"/>
        </w:rPr>
        <w:t>proposto</w:t>
      </w:r>
    </w:p>
    <w:p w:rsidR="000A5C55" w:rsidRDefault="000A5C55" w:rsidP="000A5C55">
      <w:pPr>
        <w:jc w:val="center"/>
        <w:rPr>
          <w:rFonts w:eastAsia="Times New Roman" w:cs="Times New Roman"/>
          <w:b/>
          <w:color w:val="000000"/>
          <w:szCs w:val="24"/>
          <w:lang w:eastAsia="pt-BR"/>
        </w:rPr>
      </w:pPr>
      <w:r w:rsidRPr="00ED219E">
        <w:rPr>
          <w:rFonts w:cs="Times New Roman"/>
          <w:sz w:val="20"/>
          <w:szCs w:val="24"/>
        </w:rPr>
        <w:t>Font</w:t>
      </w:r>
      <w:r w:rsidR="00EA6959">
        <w:rPr>
          <w:rFonts w:cs="Times New Roman"/>
          <w:sz w:val="20"/>
          <w:szCs w:val="24"/>
        </w:rPr>
        <w:t>e: Elaborado pelos autores (2017</w:t>
      </w:r>
      <w:r w:rsidRPr="00ED219E">
        <w:rPr>
          <w:rFonts w:cs="Times New Roman"/>
          <w:sz w:val="20"/>
          <w:szCs w:val="24"/>
        </w:rPr>
        <w:t>)</w:t>
      </w:r>
    </w:p>
    <w:p w:rsidR="0028166A" w:rsidRDefault="0028166A" w:rsidP="000A5C55">
      <w:pPr>
        <w:tabs>
          <w:tab w:val="left" w:pos="2040"/>
        </w:tabs>
        <w:ind w:firstLine="364"/>
        <w:jc w:val="center"/>
        <w:rPr>
          <w:rFonts w:cs="Times New Roman"/>
          <w:sz w:val="20"/>
        </w:rPr>
      </w:pPr>
    </w:p>
    <w:p w:rsidR="000A5C55" w:rsidRPr="00D86BCC" w:rsidRDefault="000A5C55" w:rsidP="000A5C55">
      <w:pPr>
        <w:tabs>
          <w:tab w:val="left" w:pos="2040"/>
        </w:tabs>
        <w:ind w:firstLine="364"/>
        <w:jc w:val="center"/>
        <w:rPr>
          <w:rFonts w:cs="Times New Roman"/>
          <w:sz w:val="20"/>
        </w:rPr>
      </w:pPr>
      <w:r>
        <w:rPr>
          <w:rFonts w:cs="Times New Roman"/>
          <w:sz w:val="20"/>
        </w:rPr>
        <w:t>Tabela 3</w:t>
      </w:r>
      <w:r w:rsidRPr="00D86BCC">
        <w:rPr>
          <w:rFonts w:cs="Times New Roman"/>
          <w:sz w:val="20"/>
        </w:rPr>
        <w:t xml:space="preserve"> – Cálculo</w:t>
      </w:r>
      <w:r>
        <w:rPr>
          <w:rFonts w:cs="Times New Roman"/>
          <w:sz w:val="20"/>
        </w:rPr>
        <w:t>s</w:t>
      </w:r>
      <w:r w:rsidRPr="00D86BCC">
        <w:rPr>
          <w:rFonts w:cs="Times New Roman"/>
          <w:sz w:val="20"/>
        </w:rPr>
        <w:t xml:space="preserve"> ANOVA –fator único</w:t>
      </w:r>
    </w:p>
    <w:tbl>
      <w:tblPr>
        <w:tblStyle w:val="EstiloArtigo"/>
        <w:tblW w:w="6973" w:type="dxa"/>
        <w:jc w:val="center"/>
        <w:tblLook w:val="04A0" w:firstRow="1" w:lastRow="0" w:firstColumn="1" w:lastColumn="0" w:noHBand="0" w:noVBand="1"/>
      </w:tblPr>
      <w:tblGrid>
        <w:gridCol w:w="2790"/>
        <w:gridCol w:w="1394"/>
        <w:gridCol w:w="1396"/>
        <w:gridCol w:w="1393"/>
      </w:tblGrid>
      <w:tr w:rsidR="000A5C55" w:rsidRPr="00CA5FFF" w:rsidTr="00DB4E9F">
        <w:trPr>
          <w:trHeight w:val="302"/>
          <w:jc w:val="center"/>
        </w:trPr>
        <w:tc>
          <w:tcPr>
            <w:tcW w:w="2790" w:type="dxa"/>
            <w:vMerge w:val="restart"/>
          </w:tcPr>
          <w:p w:rsidR="000A5C55" w:rsidRPr="007D3C8A" w:rsidRDefault="000A5C55" w:rsidP="00DB4E9F">
            <w:pPr>
              <w:ind w:firstLine="364"/>
              <w:rPr>
                <w:rFonts w:eastAsia="Times New Roman" w:cs="Times New Roman"/>
                <w:b/>
                <w:bCs/>
                <w:i/>
                <w:color w:val="000000"/>
                <w:sz w:val="20"/>
                <w:szCs w:val="20"/>
                <w:lang w:val="pt-BR" w:eastAsia="pt-BR"/>
              </w:rPr>
            </w:pPr>
            <w:r w:rsidRPr="007D3C8A">
              <w:rPr>
                <w:rFonts w:eastAsia="Times New Roman" w:cs="Times New Roman"/>
                <w:b/>
                <w:bCs/>
                <w:i/>
                <w:color w:val="000000"/>
                <w:sz w:val="20"/>
                <w:szCs w:val="20"/>
                <w:lang w:val="pt-BR" w:eastAsia="pt-BR"/>
              </w:rPr>
              <w:t>LAYOUTS</w:t>
            </w:r>
          </w:p>
        </w:tc>
        <w:tc>
          <w:tcPr>
            <w:tcW w:w="4183" w:type="dxa"/>
            <w:gridSpan w:val="3"/>
          </w:tcPr>
          <w:p w:rsidR="000A5C55" w:rsidRPr="007D3C8A" w:rsidRDefault="000A5C55" w:rsidP="00DB4E9F">
            <w:pPr>
              <w:ind w:firstLine="364"/>
              <w:rPr>
                <w:rFonts w:eastAsia="Times New Roman" w:cs="Times New Roman"/>
                <w:b/>
                <w:bCs/>
                <w:i/>
                <w:color w:val="000000"/>
                <w:sz w:val="20"/>
                <w:szCs w:val="20"/>
                <w:lang w:val="pt-BR" w:eastAsia="pt-BR"/>
              </w:rPr>
            </w:pPr>
            <w:r w:rsidRPr="00D86BCC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pt-BR" w:eastAsia="pt-BR"/>
              </w:rPr>
              <w:t xml:space="preserve">             </w:t>
            </w:r>
            <w:r w:rsidRPr="007D3C8A">
              <w:rPr>
                <w:rFonts w:eastAsia="Times New Roman" w:cs="Times New Roman"/>
                <w:b/>
                <w:bCs/>
                <w:i/>
                <w:color w:val="000000"/>
                <w:sz w:val="20"/>
                <w:szCs w:val="20"/>
                <w:lang w:val="pt-BR" w:eastAsia="pt-BR"/>
              </w:rPr>
              <w:t>LEAD TIMES</w:t>
            </w:r>
          </w:p>
        </w:tc>
      </w:tr>
      <w:tr w:rsidR="000A5C55" w:rsidRPr="00CA5FFF" w:rsidTr="00DB4E9F">
        <w:trPr>
          <w:trHeight w:val="302"/>
          <w:jc w:val="center"/>
        </w:trPr>
        <w:tc>
          <w:tcPr>
            <w:tcW w:w="2790" w:type="dxa"/>
            <w:vMerge/>
            <w:tcBorders>
              <w:bottom w:val="single" w:sz="4" w:space="0" w:color="auto"/>
            </w:tcBorders>
          </w:tcPr>
          <w:p w:rsidR="000A5C55" w:rsidRPr="00D86BCC" w:rsidRDefault="000A5C55" w:rsidP="00DB4E9F">
            <w:pPr>
              <w:ind w:firstLine="364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pt-BR" w:eastAsia="pt-BR"/>
              </w:rPr>
            </w:pPr>
          </w:p>
        </w:tc>
        <w:tc>
          <w:tcPr>
            <w:tcW w:w="1394" w:type="dxa"/>
            <w:tcBorders>
              <w:bottom w:val="single" w:sz="4" w:space="0" w:color="auto"/>
            </w:tcBorders>
          </w:tcPr>
          <w:p w:rsidR="000A5C55" w:rsidRPr="00D86BCC" w:rsidRDefault="000A5C55" w:rsidP="00DB4E9F">
            <w:pPr>
              <w:ind w:firstLine="364"/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D86BCC"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  <w:t>Obs.1</w:t>
            </w:r>
          </w:p>
        </w:tc>
        <w:tc>
          <w:tcPr>
            <w:tcW w:w="1396" w:type="dxa"/>
            <w:tcBorders>
              <w:bottom w:val="single" w:sz="4" w:space="0" w:color="auto"/>
            </w:tcBorders>
          </w:tcPr>
          <w:p w:rsidR="000A5C55" w:rsidRPr="00D86BCC" w:rsidRDefault="000A5C55" w:rsidP="00DB4E9F">
            <w:pPr>
              <w:ind w:firstLine="364"/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D86BCC"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  <w:t>Obs.2</w:t>
            </w:r>
          </w:p>
        </w:tc>
        <w:tc>
          <w:tcPr>
            <w:tcW w:w="1393" w:type="dxa"/>
            <w:tcBorders>
              <w:bottom w:val="single" w:sz="4" w:space="0" w:color="auto"/>
            </w:tcBorders>
          </w:tcPr>
          <w:p w:rsidR="000A5C55" w:rsidRPr="00D86BCC" w:rsidRDefault="000A5C55" w:rsidP="00DB4E9F">
            <w:pPr>
              <w:ind w:firstLine="364"/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D86BCC"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  <w:t>Obs.3</w:t>
            </w:r>
          </w:p>
        </w:tc>
      </w:tr>
      <w:tr w:rsidR="000A5C55" w:rsidRPr="00CA5FFF" w:rsidTr="00DB4E9F">
        <w:trPr>
          <w:trHeight w:val="302"/>
          <w:jc w:val="center"/>
        </w:trPr>
        <w:tc>
          <w:tcPr>
            <w:tcW w:w="2790" w:type="dxa"/>
            <w:vMerge w:val="restart"/>
            <w:tcBorders>
              <w:top w:val="single" w:sz="4" w:space="0" w:color="auto"/>
            </w:tcBorders>
          </w:tcPr>
          <w:p w:rsidR="000A5C55" w:rsidRPr="00D86BCC" w:rsidRDefault="000A5C55" w:rsidP="00DB4E9F">
            <w:pPr>
              <w:ind w:firstLine="364"/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7D3C8A">
              <w:rPr>
                <w:rFonts w:eastAsia="Times New Roman" w:cs="Times New Roman"/>
                <w:i/>
                <w:color w:val="000000"/>
                <w:sz w:val="20"/>
                <w:szCs w:val="20"/>
                <w:lang w:val="pt-BR" w:eastAsia="pt-BR"/>
              </w:rPr>
              <w:t>Layout</w:t>
            </w:r>
            <w:r w:rsidRPr="00D86BCC"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  <w:t xml:space="preserve"> atual</w:t>
            </w:r>
          </w:p>
        </w:tc>
        <w:tc>
          <w:tcPr>
            <w:tcW w:w="1394" w:type="dxa"/>
            <w:tcBorders>
              <w:top w:val="single" w:sz="4" w:space="0" w:color="auto"/>
            </w:tcBorders>
          </w:tcPr>
          <w:p w:rsidR="000A5C55" w:rsidRPr="00D86BCC" w:rsidRDefault="000A5C55" w:rsidP="00DB4E9F">
            <w:pPr>
              <w:ind w:firstLine="364"/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D86BCC"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  <w:t>6</w:t>
            </w:r>
          </w:p>
        </w:tc>
        <w:tc>
          <w:tcPr>
            <w:tcW w:w="1396" w:type="dxa"/>
            <w:tcBorders>
              <w:top w:val="single" w:sz="4" w:space="0" w:color="auto"/>
            </w:tcBorders>
          </w:tcPr>
          <w:p w:rsidR="000A5C55" w:rsidRPr="00D86BCC" w:rsidRDefault="000A5C55" w:rsidP="00DB4E9F">
            <w:pPr>
              <w:ind w:firstLine="364"/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D86BCC"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  <w:t>7</w:t>
            </w:r>
          </w:p>
        </w:tc>
        <w:tc>
          <w:tcPr>
            <w:tcW w:w="1393" w:type="dxa"/>
            <w:tcBorders>
              <w:top w:val="single" w:sz="4" w:space="0" w:color="auto"/>
            </w:tcBorders>
          </w:tcPr>
          <w:p w:rsidR="000A5C55" w:rsidRPr="00D86BCC" w:rsidRDefault="000A5C55" w:rsidP="00DB4E9F">
            <w:pPr>
              <w:ind w:firstLine="364"/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D86BCC"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  <w:t>6,5</w:t>
            </w:r>
          </w:p>
        </w:tc>
      </w:tr>
      <w:tr w:rsidR="000A5C55" w:rsidRPr="00CA5FFF" w:rsidTr="00DB4E9F">
        <w:trPr>
          <w:trHeight w:val="302"/>
          <w:jc w:val="center"/>
        </w:trPr>
        <w:tc>
          <w:tcPr>
            <w:tcW w:w="2790" w:type="dxa"/>
            <w:vMerge/>
          </w:tcPr>
          <w:p w:rsidR="000A5C55" w:rsidRPr="00D86BCC" w:rsidRDefault="000A5C55" w:rsidP="00DB4E9F">
            <w:pPr>
              <w:ind w:firstLine="364"/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</w:pPr>
          </w:p>
        </w:tc>
        <w:tc>
          <w:tcPr>
            <w:tcW w:w="1394" w:type="dxa"/>
          </w:tcPr>
          <w:p w:rsidR="000A5C55" w:rsidRPr="00D86BCC" w:rsidRDefault="000A5C55" w:rsidP="00DB4E9F">
            <w:pPr>
              <w:ind w:firstLine="364"/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D86BCC"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  <w:t>5</w:t>
            </w:r>
          </w:p>
        </w:tc>
        <w:tc>
          <w:tcPr>
            <w:tcW w:w="1396" w:type="dxa"/>
          </w:tcPr>
          <w:p w:rsidR="000A5C55" w:rsidRPr="00D86BCC" w:rsidRDefault="000A5C55" w:rsidP="00DB4E9F">
            <w:pPr>
              <w:ind w:firstLine="364"/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D86BCC"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  <w:t>6</w:t>
            </w:r>
          </w:p>
        </w:tc>
        <w:tc>
          <w:tcPr>
            <w:tcW w:w="1393" w:type="dxa"/>
          </w:tcPr>
          <w:p w:rsidR="000A5C55" w:rsidRPr="00D86BCC" w:rsidRDefault="000A5C55" w:rsidP="00DB4E9F">
            <w:pPr>
              <w:ind w:firstLine="364"/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D86BCC"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  <w:t>7</w:t>
            </w:r>
          </w:p>
        </w:tc>
      </w:tr>
      <w:tr w:rsidR="000A5C55" w:rsidRPr="004168D5" w:rsidTr="00DB4E9F">
        <w:trPr>
          <w:trHeight w:val="302"/>
          <w:jc w:val="center"/>
        </w:trPr>
        <w:tc>
          <w:tcPr>
            <w:tcW w:w="2790" w:type="dxa"/>
            <w:vMerge w:val="restart"/>
          </w:tcPr>
          <w:p w:rsidR="000A5C55" w:rsidRPr="00D86BCC" w:rsidRDefault="000A5C55" w:rsidP="00DB4E9F">
            <w:pPr>
              <w:ind w:firstLine="364"/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7D3C8A">
              <w:rPr>
                <w:rFonts w:eastAsia="Times New Roman" w:cs="Times New Roman"/>
                <w:i/>
                <w:color w:val="000000"/>
                <w:sz w:val="20"/>
                <w:szCs w:val="20"/>
                <w:lang w:val="pt-BR" w:eastAsia="pt-BR"/>
              </w:rPr>
              <w:t>Layout</w:t>
            </w:r>
            <w:r w:rsidRPr="00D86BCC"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  <w:t xml:space="preserve"> proposto</w:t>
            </w:r>
          </w:p>
        </w:tc>
        <w:tc>
          <w:tcPr>
            <w:tcW w:w="1394" w:type="dxa"/>
          </w:tcPr>
          <w:p w:rsidR="000A5C55" w:rsidRPr="00D86BCC" w:rsidRDefault="000A5C55" w:rsidP="00DB4E9F">
            <w:pPr>
              <w:ind w:firstLine="364"/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D86BCC"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  <w:t>4</w:t>
            </w:r>
          </w:p>
        </w:tc>
        <w:tc>
          <w:tcPr>
            <w:tcW w:w="1396" w:type="dxa"/>
          </w:tcPr>
          <w:p w:rsidR="000A5C55" w:rsidRPr="00D86BCC" w:rsidRDefault="000A5C55" w:rsidP="00DB4E9F">
            <w:pPr>
              <w:ind w:firstLine="364"/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D86BCC"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  <w:t>3</w:t>
            </w:r>
          </w:p>
        </w:tc>
        <w:tc>
          <w:tcPr>
            <w:tcW w:w="1393" w:type="dxa"/>
          </w:tcPr>
          <w:p w:rsidR="000A5C55" w:rsidRPr="00D86BCC" w:rsidRDefault="000A5C55" w:rsidP="00DB4E9F">
            <w:pPr>
              <w:ind w:firstLine="364"/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D86BCC"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  <w:t>3,5</w:t>
            </w:r>
          </w:p>
        </w:tc>
      </w:tr>
      <w:tr w:rsidR="000A5C55" w:rsidRPr="004168D5" w:rsidTr="00DB4E9F">
        <w:trPr>
          <w:trHeight w:val="317"/>
          <w:jc w:val="center"/>
        </w:trPr>
        <w:tc>
          <w:tcPr>
            <w:tcW w:w="2790" w:type="dxa"/>
            <w:vMerge/>
          </w:tcPr>
          <w:p w:rsidR="000A5C55" w:rsidRPr="00D86BCC" w:rsidRDefault="000A5C55" w:rsidP="00DB4E9F">
            <w:pPr>
              <w:ind w:firstLine="364"/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</w:pPr>
          </w:p>
        </w:tc>
        <w:tc>
          <w:tcPr>
            <w:tcW w:w="1394" w:type="dxa"/>
          </w:tcPr>
          <w:p w:rsidR="000A5C55" w:rsidRPr="00D86BCC" w:rsidRDefault="000A5C55" w:rsidP="00DB4E9F">
            <w:pPr>
              <w:ind w:firstLine="364"/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D86BCC"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  <w:t>4,5</w:t>
            </w:r>
          </w:p>
        </w:tc>
        <w:tc>
          <w:tcPr>
            <w:tcW w:w="1396" w:type="dxa"/>
          </w:tcPr>
          <w:p w:rsidR="000A5C55" w:rsidRPr="00D86BCC" w:rsidRDefault="000A5C55" w:rsidP="00DB4E9F">
            <w:pPr>
              <w:ind w:firstLine="364"/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D86BCC"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  <w:t>3</w:t>
            </w:r>
          </w:p>
        </w:tc>
        <w:tc>
          <w:tcPr>
            <w:tcW w:w="1393" w:type="dxa"/>
          </w:tcPr>
          <w:p w:rsidR="000A5C55" w:rsidRPr="00D86BCC" w:rsidRDefault="000A5C55" w:rsidP="00DB4E9F">
            <w:pPr>
              <w:ind w:firstLine="364"/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</w:pPr>
            <w:r w:rsidRPr="00D86BCC">
              <w:rPr>
                <w:rFonts w:eastAsia="Times New Roman" w:cs="Times New Roman"/>
                <w:color w:val="000000"/>
                <w:sz w:val="20"/>
                <w:szCs w:val="20"/>
                <w:lang w:val="pt-BR" w:eastAsia="pt-BR"/>
              </w:rPr>
              <w:t>2</w:t>
            </w:r>
          </w:p>
        </w:tc>
      </w:tr>
    </w:tbl>
    <w:p w:rsidR="000A5C55" w:rsidRPr="004168D5" w:rsidRDefault="00EA6959" w:rsidP="000A5C55">
      <w:pPr>
        <w:tabs>
          <w:tab w:val="left" w:pos="2040"/>
        </w:tabs>
        <w:rPr>
          <w:rFonts w:cs="Times New Roman"/>
          <w:b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2576" behindDoc="1" locked="0" layoutInCell="1" allowOverlap="1" wp14:anchorId="42A07006" wp14:editId="1FF6690D">
            <wp:simplePos x="0" y="0"/>
            <wp:positionH relativeFrom="column">
              <wp:posOffset>657225</wp:posOffset>
            </wp:positionH>
            <wp:positionV relativeFrom="paragraph">
              <wp:posOffset>14605</wp:posOffset>
            </wp:positionV>
            <wp:extent cx="4527550" cy="968375"/>
            <wp:effectExtent l="0" t="0" r="6350" b="3175"/>
            <wp:wrapThrough wrapText="bothSides">
              <wp:wrapPolygon edited="0">
                <wp:start x="0" y="0"/>
                <wp:lineTo x="0" y="21246"/>
                <wp:lineTo x="21539" y="21246"/>
                <wp:lineTo x="21539" y="0"/>
                <wp:lineTo x="0" y="0"/>
              </wp:wrapPolygon>
            </wp:wrapThrough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550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5C55" w:rsidRDefault="000A5C55" w:rsidP="000A5C55">
      <w:pPr>
        <w:jc w:val="center"/>
        <w:rPr>
          <w:rFonts w:cs="Times New Roman"/>
          <w:sz w:val="20"/>
          <w:szCs w:val="24"/>
        </w:rPr>
      </w:pPr>
    </w:p>
    <w:p w:rsidR="00EA6959" w:rsidRDefault="00EA6959" w:rsidP="000A5C55">
      <w:pPr>
        <w:jc w:val="center"/>
        <w:rPr>
          <w:rFonts w:cs="Times New Roman"/>
          <w:sz w:val="20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3600" behindDoc="1" locked="0" layoutInCell="1" allowOverlap="1" wp14:anchorId="1CEBAC49" wp14:editId="183D24CB">
            <wp:simplePos x="0" y="0"/>
            <wp:positionH relativeFrom="column">
              <wp:posOffset>701040</wp:posOffset>
            </wp:positionH>
            <wp:positionV relativeFrom="paragraph">
              <wp:posOffset>280035</wp:posOffset>
            </wp:positionV>
            <wp:extent cx="4439920" cy="1021080"/>
            <wp:effectExtent l="0" t="0" r="0" b="7620"/>
            <wp:wrapThrough wrapText="bothSides">
              <wp:wrapPolygon edited="0">
                <wp:start x="0" y="0"/>
                <wp:lineTo x="0" y="21358"/>
                <wp:lineTo x="21501" y="21358"/>
                <wp:lineTo x="21501" y="0"/>
                <wp:lineTo x="0" y="0"/>
              </wp:wrapPolygon>
            </wp:wrapThrough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92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6959" w:rsidRDefault="00EA6959" w:rsidP="000A5C55">
      <w:pPr>
        <w:jc w:val="center"/>
        <w:rPr>
          <w:rFonts w:cs="Times New Roman"/>
          <w:sz w:val="20"/>
          <w:szCs w:val="24"/>
        </w:rPr>
      </w:pPr>
    </w:p>
    <w:p w:rsidR="000A5C55" w:rsidRDefault="000A5C55" w:rsidP="000A5C55">
      <w:pPr>
        <w:jc w:val="center"/>
        <w:rPr>
          <w:rFonts w:cs="Times New Roman"/>
          <w:sz w:val="20"/>
          <w:szCs w:val="24"/>
        </w:rPr>
      </w:pPr>
    </w:p>
    <w:p w:rsidR="00EA6959" w:rsidRDefault="00EA6959" w:rsidP="000A5C55">
      <w:pPr>
        <w:jc w:val="center"/>
        <w:rPr>
          <w:rFonts w:cs="Times New Roman"/>
          <w:sz w:val="20"/>
          <w:szCs w:val="24"/>
        </w:rPr>
      </w:pPr>
    </w:p>
    <w:p w:rsidR="00EA6959" w:rsidRDefault="00EA6959" w:rsidP="000A5C55">
      <w:pPr>
        <w:jc w:val="center"/>
        <w:rPr>
          <w:rFonts w:cs="Times New Roman"/>
          <w:sz w:val="20"/>
          <w:szCs w:val="24"/>
        </w:rPr>
      </w:pPr>
    </w:p>
    <w:p w:rsidR="00612DEA" w:rsidRPr="00BE5E8B" w:rsidRDefault="000A5C55" w:rsidP="00EA6959">
      <w:pPr>
        <w:jc w:val="center"/>
        <w:rPr>
          <w:rFonts w:cs="Times New Roman"/>
          <w:sz w:val="20"/>
          <w:szCs w:val="24"/>
        </w:rPr>
      </w:pPr>
      <w:r w:rsidRPr="00ED219E">
        <w:rPr>
          <w:rFonts w:cs="Times New Roman"/>
          <w:sz w:val="20"/>
          <w:szCs w:val="24"/>
        </w:rPr>
        <w:t xml:space="preserve">Fonte: Elaborado </w:t>
      </w:r>
      <w:r w:rsidR="00EA6959">
        <w:rPr>
          <w:rFonts w:cs="Times New Roman"/>
          <w:sz w:val="20"/>
          <w:szCs w:val="24"/>
        </w:rPr>
        <w:t>pelos autores (2017</w:t>
      </w:r>
      <w:r w:rsidRPr="00ED219E">
        <w:rPr>
          <w:rFonts w:cs="Times New Roman"/>
          <w:sz w:val="20"/>
          <w:szCs w:val="24"/>
        </w:rPr>
        <w:t>)</w:t>
      </w:r>
    </w:p>
    <w:sectPr w:rsidR="00612DEA" w:rsidRPr="00BE5E8B" w:rsidSect="00800B44">
      <w:headerReference w:type="default" r:id="rId25"/>
      <w:footerReference w:type="even" r:id="rId26"/>
      <w:footerReference w:type="default" r:id="rId27"/>
      <w:pgSz w:w="11906" w:h="16838" w:code="9"/>
      <w:pgMar w:top="680" w:right="1418" w:bottom="680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61E9" w:rsidRDefault="006761E9">
      <w:pPr>
        <w:spacing w:after="0" w:line="240" w:lineRule="auto"/>
      </w:pPr>
      <w:r>
        <w:separator/>
      </w:r>
    </w:p>
  </w:endnote>
  <w:endnote w:type="continuationSeparator" w:id="0">
    <w:p w:rsidR="006761E9" w:rsidRDefault="00676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wis721 Cn BT">
    <w:altName w:val="Arial Narrow"/>
    <w:panose1 w:val="020B0506020202030204"/>
    <w:charset w:val="00"/>
    <w:family w:val="swiss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7BE" w:rsidRDefault="004217BE" w:rsidP="005B3461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4217BE" w:rsidRDefault="004217BE" w:rsidP="004217BE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461" w:rsidRPr="008157FB" w:rsidRDefault="005B3461" w:rsidP="005B3461">
    <w:pPr>
      <w:pStyle w:val="Rodap"/>
      <w:tabs>
        <w:tab w:val="right" w:pos="9071"/>
        <w:tab w:val="right" w:pos="9120"/>
        <w:tab w:val="left" w:pos="9204"/>
      </w:tabs>
      <w:ind w:right="360"/>
      <w:rPr>
        <w:rFonts w:ascii="Arial" w:hAnsi="Arial" w:cs="Arial"/>
        <w:b/>
        <w:color w:val="333333"/>
        <w:sz w:val="22"/>
        <w:szCs w:val="22"/>
      </w:rPr>
    </w:pPr>
  </w:p>
  <w:p w:rsidR="0070158A" w:rsidRPr="005B3461" w:rsidRDefault="0070158A" w:rsidP="005B346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61E9" w:rsidRDefault="006761E9">
      <w:pPr>
        <w:spacing w:after="0" w:line="240" w:lineRule="auto"/>
      </w:pPr>
      <w:r>
        <w:separator/>
      </w:r>
    </w:p>
  </w:footnote>
  <w:footnote w:type="continuationSeparator" w:id="0">
    <w:p w:rsidR="006761E9" w:rsidRDefault="006761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B49" w:rsidRPr="004513FF" w:rsidRDefault="00800B44" w:rsidP="003C0B49">
    <w:pPr>
      <w:jc w:val="right"/>
      <w:rPr>
        <w:rFonts w:ascii="Swis721 Cn BT" w:hAnsi="Swis721 Cn BT"/>
        <w:sz w:val="20"/>
      </w:rPr>
    </w:pPr>
    <w:r>
      <w:rPr>
        <w:noProof/>
        <w:sz w:val="14"/>
        <w:szCs w:val="14"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-431800</wp:posOffset>
          </wp:positionV>
          <wp:extent cx="7743825" cy="2011680"/>
          <wp:effectExtent l="0" t="0" r="9525" b="762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undo-branc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3825" cy="201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0B49" w:rsidRPr="00C35221">
      <w:rPr>
        <w:rFonts w:ascii="Swis721 Cn BT" w:hAnsi="Swis721 Cn BT"/>
        <w:sz w:val="18"/>
        <w:szCs w:val="18"/>
      </w:rPr>
      <w:br/>
    </w:r>
  </w:p>
  <w:p w:rsidR="005B3461" w:rsidRPr="00C35221" w:rsidRDefault="005B3461" w:rsidP="00E75EB3">
    <w:pPr>
      <w:jc w:val="right"/>
      <w:rPr>
        <w:sz w:val="14"/>
        <w:szCs w:val="14"/>
      </w:rPr>
    </w:pPr>
  </w:p>
  <w:p w:rsidR="005B3461" w:rsidRPr="00EB2059" w:rsidRDefault="005B3461" w:rsidP="00E75EB3">
    <w:pPr>
      <w:jc w:val="right"/>
      <w:rPr>
        <w:rFonts w:ascii="Arial" w:hAnsi="Arial" w:cs="Arial"/>
        <w:color w:val="808080"/>
        <w:sz w:val="14"/>
        <w:szCs w:val="14"/>
      </w:rPr>
    </w:pPr>
  </w:p>
  <w:p w:rsidR="005B3461" w:rsidRDefault="005B3461" w:rsidP="00E75EB3">
    <w:pPr>
      <w:jc w:val="right"/>
      <w:rPr>
        <w:rFonts w:ascii="Arial" w:hAnsi="Arial" w:cs="Arial"/>
        <w:color w:val="808080"/>
        <w:sz w:val="14"/>
        <w:szCs w:val="14"/>
      </w:rPr>
    </w:pPr>
  </w:p>
  <w:p w:rsidR="004217BE" w:rsidRPr="005B3461" w:rsidRDefault="004217BE" w:rsidP="005B346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80189"/>
    <w:multiLevelType w:val="hybridMultilevel"/>
    <w:tmpl w:val="C2C6BE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6F60C1"/>
    <w:multiLevelType w:val="multilevel"/>
    <w:tmpl w:val="34AAD55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2FB31E62"/>
    <w:multiLevelType w:val="hybridMultilevel"/>
    <w:tmpl w:val="7B62D48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366FD1"/>
    <w:multiLevelType w:val="multilevel"/>
    <w:tmpl w:val="F5EE7410"/>
    <w:lvl w:ilvl="0">
      <w:start w:val="1"/>
      <w:numFmt w:val="bullet"/>
      <w:lvlText w:val=""/>
      <w:lvlJc w:val="left"/>
      <w:pPr>
        <w:ind w:left="109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50" w:hanging="360"/>
      </w:pPr>
      <w:rPr>
        <w:rFonts w:ascii="Wingdings" w:hAnsi="Wingdings" w:cs="Wingdings" w:hint="default"/>
      </w:rPr>
    </w:lvl>
  </w:abstractNum>
  <w:abstractNum w:abstractNumId="4">
    <w:nsid w:val="3CD442F2"/>
    <w:multiLevelType w:val="hybridMultilevel"/>
    <w:tmpl w:val="E9389C9C"/>
    <w:lvl w:ilvl="0" w:tplc="04160017">
      <w:start w:val="1"/>
      <w:numFmt w:val="lowerLetter"/>
      <w:lvlText w:val="%1)"/>
      <w:lvlJc w:val="left"/>
      <w:pPr>
        <w:ind w:left="644" w:hanging="360"/>
      </w:pPr>
    </w:lvl>
    <w:lvl w:ilvl="1" w:tplc="04160019">
      <w:start w:val="1"/>
      <w:numFmt w:val="lowerLetter"/>
      <w:lvlText w:val="%2."/>
      <w:lvlJc w:val="left"/>
      <w:pPr>
        <w:ind w:left="1364" w:hanging="360"/>
      </w:pPr>
    </w:lvl>
    <w:lvl w:ilvl="2" w:tplc="0416001B">
      <w:start w:val="1"/>
      <w:numFmt w:val="lowerRoman"/>
      <w:lvlText w:val="%3."/>
      <w:lvlJc w:val="right"/>
      <w:pPr>
        <w:ind w:left="2084" w:hanging="180"/>
      </w:pPr>
    </w:lvl>
    <w:lvl w:ilvl="3" w:tplc="0416000F">
      <w:start w:val="1"/>
      <w:numFmt w:val="decimal"/>
      <w:lvlText w:val="%4."/>
      <w:lvlJc w:val="left"/>
      <w:pPr>
        <w:ind w:left="2804" w:hanging="360"/>
      </w:pPr>
    </w:lvl>
    <w:lvl w:ilvl="4" w:tplc="04160019">
      <w:start w:val="1"/>
      <w:numFmt w:val="lowerLetter"/>
      <w:lvlText w:val="%5."/>
      <w:lvlJc w:val="left"/>
      <w:pPr>
        <w:ind w:left="3524" w:hanging="360"/>
      </w:pPr>
    </w:lvl>
    <w:lvl w:ilvl="5" w:tplc="0416001B">
      <w:start w:val="1"/>
      <w:numFmt w:val="lowerRoman"/>
      <w:lvlText w:val="%6."/>
      <w:lvlJc w:val="right"/>
      <w:pPr>
        <w:ind w:left="4244" w:hanging="180"/>
      </w:pPr>
    </w:lvl>
    <w:lvl w:ilvl="6" w:tplc="0416000F">
      <w:start w:val="1"/>
      <w:numFmt w:val="decimal"/>
      <w:lvlText w:val="%7."/>
      <w:lvlJc w:val="left"/>
      <w:pPr>
        <w:ind w:left="4964" w:hanging="360"/>
      </w:pPr>
    </w:lvl>
    <w:lvl w:ilvl="7" w:tplc="04160019">
      <w:start w:val="1"/>
      <w:numFmt w:val="lowerLetter"/>
      <w:lvlText w:val="%8."/>
      <w:lvlJc w:val="left"/>
      <w:pPr>
        <w:ind w:left="5684" w:hanging="360"/>
      </w:pPr>
    </w:lvl>
    <w:lvl w:ilvl="8" w:tplc="0416001B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E690583"/>
    <w:multiLevelType w:val="hybridMultilevel"/>
    <w:tmpl w:val="38FA273A"/>
    <w:lvl w:ilvl="0" w:tplc="04160017">
      <w:start w:val="1"/>
      <w:numFmt w:val="lowerLetter"/>
      <w:lvlText w:val="%1)"/>
      <w:lvlJc w:val="left"/>
      <w:pPr>
        <w:ind w:left="644" w:hanging="360"/>
      </w:pPr>
    </w:lvl>
    <w:lvl w:ilvl="1" w:tplc="04160019">
      <w:start w:val="1"/>
      <w:numFmt w:val="lowerLetter"/>
      <w:lvlText w:val="%2."/>
      <w:lvlJc w:val="left"/>
      <w:pPr>
        <w:ind w:left="1364" w:hanging="360"/>
      </w:pPr>
    </w:lvl>
    <w:lvl w:ilvl="2" w:tplc="0416001B">
      <w:start w:val="1"/>
      <w:numFmt w:val="lowerRoman"/>
      <w:lvlText w:val="%3."/>
      <w:lvlJc w:val="right"/>
      <w:pPr>
        <w:ind w:left="2084" w:hanging="180"/>
      </w:pPr>
    </w:lvl>
    <w:lvl w:ilvl="3" w:tplc="0416000F">
      <w:start w:val="1"/>
      <w:numFmt w:val="decimal"/>
      <w:lvlText w:val="%4."/>
      <w:lvlJc w:val="left"/>
      <w:pPr>
        <w:ind w:left="2804" w:hanging="360"/>
      </w:pPr>
    </w:lvl>
    <w:lvl w:ilvl="4" w:tplc="04160019">
      <w:start w:val="1"/>
      <w:numFmt w:val="lowerLetter"/>
      <w:lvlText w:val="%5."/>
      <w:lvlJc w:val="left"/>
      <w:pPr>
        <w:ind w:left="3524" w:hanging="360"/>
      </w:pPr>
    </w:lvl>
    <w:lvl w:ilvl="5" w:tplc="0416001B">
      <w:start w:val="1"/>
      <w:numFmt w:val="lowerRoman"/>
      <w:lvlText w:val="%6."/>
      <w:lvlJc w:val="right"/>
      <w:pPr>
        <w:ind w:left="4244" w:hanging="180"/>
      </w:pPr>
    </w:lvl>
    <w:lvl w:ilvl="6" w:tplc="0416000F">
      <w:start w:val="1"/>
      <w:numFmt w:val="decimal"/>
      <w:lvlText w:val="%7."/>
      <w:lvlJc w:val="left"/>
      <w:pPr>
        <w:ind w:left="4964" w:hanging="360"/>
      </w:pPr>
    </w:lvl>
    <w:lvl w:ilvl="7" w:tplc="04160019">
      <w:start w:val="1"/>
      <w:numFmt w:val="lowerLetter"/>
      <w:lvlText w:val="%8."/>
      <w:lvlJc w:val="left"/>
      <w:pPr>
        <w:ind w:left="5684" w:hanging="360"/>
      </w:pPr>
    </w:lvl>
    <w:lvl w:ilvl="8" w:tplc="0416001B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48CE4594"/>
    <w:multiLevelType w:val="hybridMultilevel"/>
    <w:tmpl w:val="8AF093E8"/>
    <w:lvl w:ilvl="0" w:tplc="1E366308">
      <w:start w:val="2"/>
      <w:numFmt w:val="decimal"/>
      <w:lvlText w:val="%1."/>
      <w:lvlJc w:val="left"/>
      <w:pPr>
        <w:ind w:left="4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1" w:hanging="360"/>
      </w:pPr>
    </w:lvl>
    <w:lvl w:ilvl="2" w:tplc="0416001B" w:tentative="1">
      <w:start w:val="1"/>
      <w:numFmt w:val="lowerRoman"/>
      <w:lvlText w:val="%3."/>
      <w:lvlJc w:val="right"/>
      <w:pPr>
        <w:ind w:left="1901" w:hanging="180"/>
      </w:pPr>
    </w:lvl>
    <w:lvl w:ilvl="3" w:tplc="0416000F" w:tentative="1">
      <w:start w:val="1"/>
      <w:numFmt w:val="decimal"/>
      <w:lvlText w:val="%4."/>
      <w:lvlJc w:val="left"/>
      <w:pPr>
        <w:ind w:left="2621" w:hanging="360"/>
      </w:pPr>
    </w:lvl>
    <w:lvl w:ilvl="4" w:tplc="04160019" w:tentative="1">
      <w:start w:val="1"/>
      <w:numFmt w:val="lowerLetter"/>
      <w:lvlText w:val="%5."/>
      <w:lvlJc w:val="left"/>
      <w:pPr>
        <w:ind w:left="3341" w:hanging="360"/>
      </w:pPr>
    </w:lvl>
    <w:lvl w:ilvl="5" w:tplc="0416001B" w:tentative="1">
      <w:start w:val="1"/>
      <w:numFmt w:val="lowerRoman"/>
      <w:lvlText w:val="%6."/>
      <w:lvlJc w:val="right"/>
      <w:pPr>
        <w:ind w:left="4061" w:hanging="180"/>
      </w:pPr>
    </w:lvl>
    <w:lvl w:ilvl="6" w:tplc="0416000F" w:tentative="1">
      <w:start w:val="1"/>
      <w:numFmt w:val="decimal"/>
      <w:lvlText w:val="%7."/>
      <w:lvlJc w:val="left"/>
      <w:pPr>
        <w:ind w:left="4781" w:hanging="360"/>
      </w:pPr>
    </w:lvl>
    <w:lvl w:ilvl="7" w:tplc="04160019" w:tentative="1">
      <w:start w:val="1"/>
      <w:numFmt w:val="lowerLetter"/>
      <w:lvlText w:val="%8."/>
      <w:lvlJc w:val="left"/>
      <w:pPr>
        <w:ind w:left="5501" w:hanging="360"/>
      </w:pPr>
    </w:lvl>
    <w:lvl w:ilvl="8" w:tplc="0416001B" w:tentative="1">
      <w:start w:val="1"/>
      <w:numFmt w:val="lowerRoman"/>
      <w:lvlText w:val="%9."/>
      <w:lvlJc w:val="right"/>
      <w:pPr>
        <w:ind w:left="6221" w:hanging="180"/>
      </w:pPr>
    </w:lvl>
  </w:abstractNum>
  <w:abstractNum w:abstractNumId="7">
    <w:nsid w:val="501E4C78"/>
    <w:multiLevelType w:val="multilevel"/>
    <w:tmpl w:val="C21A0148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3240" w:hanging="108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5040" w:hanging="144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840" w:hanging="180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8">
    <w:nsid w:val="597C20BA"/>
    <w:multiLevelType w:val="multilevel"/>
    <w:tmpl w:val="8DE88D9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71772294"/>
    <w:multiLevelType w:val="hybridMultilevel"/>
    <w:tmpl w:val="6E82FECC"/>
    <w:lvl w:ilvl="0" w:tplc="14F08D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8"/>
  </w:num>
  <w:num w:numId="6">
    <w:abstractNumId w:val="7"/>
  </w:num>
  <w:num w:numId="7">
    <w:abstractNumId w:val="6"/>
  </w:num>
  <w:num w:numId="8">
    <w:abstractNumId w:val="1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ctiveWritingStyle w:appName="MSWord" w:lang="pt-BR" w:vendorID="64" w:dllVersion="131078" w:nlCheck="1" w:checkStyle="0"/>
  <w:activeWritingStyle w:appName="MSWord" w:lang="en-AU" w:vendorID="64" w:dllVersion="131078" w:nlCheck="1" w:checkStyle="1"/>
  <w:activeWritingStyle w:appName="MSWord" w:lang="pt-BR" w:vendorID="64" w:dllVersion="0" w:nlCheck="1" w:checkStyle="0"/>
  <w:activeWritingStyle w:appName="MSWord" w:lang="en-US" w:vendorID="64" w:dllVersion="131078" w:nlCheck="1" w:checkStyle="1"/>
  <w:proofState w:spelling="clean" w:grammar="clean"/>
  <w:documentProtection w:formatting="1" w:enforcement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2E2"/>
    <w:rsid w:val="00000CC6"/>
    <w:rsid w:val="00005C91"/>
    <w:rsid w:val="00017F84"/>
    <w:rsid w:val="000271BB"/>
    <w:rsid w:val="00027E8F"/>
    <w:rsid w:val="000307BA"/>
    <w:rsid w:val="000507F3"/>
    <w:rsid w:val="00050E48"/>
    <w:rsid w:val="00061DCC"/>
    <w:rsid w:val="00061FBD"/>
    <w:rsid w:val="00066DBC"/>
    <w:rsid w:val="00082187"/>
    <w:rsid w:val="00091D53"/>
    <w:rsid w:val="000A326A"/>
    <w:rsid w:val="000A5C55"/>
    <w:rsid w:val="000B417B"/>
    <w:rsid w:val="000C61AB"/>
    <w:rsid w:val="000D111A"/>
    <w:rsid w:val="000D6016"/>
    <w:rsid w:val="000D6CA9"/>
    <w:rsid w:val="000E00A8"/>
    <w:rsid w:val="000E04EC"/>
    <w:rsid w:val="000E0D27"/>
    <w:rsid w:val="000E79B9"/>
    <w:rsid w:val="000E7EB2"/>
    <w:rsid w:val="00106848"/>
    <w:rsid w:val="00106E54"/>
    <w:rsid w:val="001148A8"/>
    <w:rsid w:val="0011518A"/>
    <w:rsid w:val="001277C2"/>
    <w:rsid w:val="0013224E"/>
    <w:rsid w:val="0013561C"/>
    <w:rsid w:val="00135AD7"/>
    <w:rsid w:val="00141B94"/>
    <w:rsid w:val="00142D82"/>
    <w:rsid w:val="00144CF8"/>
    <w:rsid w:val="00146865"/>
    <w:rsid w:val="001532FA"/>
    <w:rsid w:val="00166ABF"/>
    <w:rsid w:val="00173CE1"/>
    <w:rsid w:val="00184BEA"/>
    <w:rsid w:val="00194BD9"/>
    <w:rsid w:val="001A0309"/>
    <w:rsid w:val="001A0FD7"/>
    <w:rsid w:val="001A3650"/>
    <w:rsid w:val="001A38A1"/>
    <w:rsid w:val="001A546C"/>
    <w:rsid w:val="001B2E8C"/>
    <w:rsid w:val="001B6AEA"/>
    <w:rsid w:val="001C6937"/>
    <w:rsid w:val="001E4599"/>
    <w:rsid w:val="001F358D"/>
    <w:rsid w:val="001F5FCE"/>
    <w:rsid w:val="002006B1"/>
    <w:rsid w:val="00205A66"/>
    <w:rsid w:val="00213A24"/>
    <w:rsid w:val="00231FAA"/>
    <w:rsid w:val="00232168"/>
    <w:rsid w:val="002326A8"/>
    <w:rsid w:val="002362B0"/>
    <w:rsid w:val="00244A8B"/>
    <w:rsid w:val="00251C74"/>
    <w:rsid w:val="002639A2"/>
    <w:rsid w:val="00272A92"/>
    <w:rsid w:val="0028166A"/>
    <w:rsid w:val="002832B3"/>
    <w:rsid w:val="0028562E"/>
    <w:rsid w:val="00286D65"/>
    <w:rsid w:val="00287BA6"/>
    <w:rsid w:val="00287F4A"/>
    <w:rsid w:val="002950F1"/>
    <w:rsid w:val="002C24C8"/>
    <w:rsid w:val="002C25AC"/>
    <w:rsid w:val="002D4C0F"/>
    <w:rsid w:val="002D6D13"/>
    <w:rsid w:val="002E27FD"/>
    <w:rsid w:val="002E3645"/>
    <w:rsid w:val="002E51BD"/>
    <w:rsid w:val="002E76FD"/>
    <w:rsid w:val="002F1D5C"/>
    <w:rsid w:val="002F631A"/>
    <w:rsid w:val="00311B2E"/>
    <w:rsid w:val="00320ED9"/>
    <w:rsid w:val="00330B04"/>
    <w:rsid w:val="00332CC6"/>
    <w:rsid w:val="00334A54"/>
    <w:rsid w:val="0034783A"/>
    <w:rsid w:val="00362EBB"/>
    <w:rsid w:val="003741F3"/>
    <w:rsid w:val="00387D54"/>
    <w:rsid w:val="003A3408"/>
    <w:rsid w:val="003C0B49"/>
    <w:rsid w:val="003C4480"/>
    <w:rsid w:val="003C7A61"/>
    <w:rsid w:val="003D0305"/>
    <w:rsid w:val="003D4584"/>
    <w:rsid w:val="003D6393"/>
    <w:rsid w:val="003D6D34"/>
    <w:rsid w:val="003E4A9F"/>
    <w:rsid w:val="003E4E91"/>
    <w:rsid w:val="003F6615"/>
    <w:rsid w:val="0040424A"/>
    <w:rsid w:val="00406D36"/>
    <w:rsid w:val="004217BE"/>
    <w:rsid w:val="00422742"/>
    <w:rsid w:val="0043080E"/>
    <w:rsid w:val="00431210"/>
    <w:rsid w:val="00435862"/>
    <w:rsid w:val="004403A0"/>
    <w:rsid w:val="00453A4D"/>
    <w:rsid w:val="00454AC9"/>
    <w:rsid w:val="00455359"/>
    <w:rsid w:val="0045627D"/>
    <w:rsid w:val="004602DD"/>
    <w:rsid w:val="004613D4"/>
    <w:rsid w:val="00462F31"/>
    <w:rsid w:val="00464010"/>
    <w:rsid w:val="004641D4"/>
    <w:rsid w:val="004645AB"/>
    <w:rsid w:val="00464E59"/>
    <w:rsid w:val="00466238"/>
    <w:rsid w:val="00481B48"/>
    <w:rsid w:val="00485205"/>
    <w:rsid w:val="004903D4"/>
    <w:rsid w:val="004A4C16"/>
    <w:rsid w:val="004A5F7F"/>
    <w:rsid w:val="004B684D"/>
    <w:rsid w:val="004C0D83"/>
    <w:rsid w:val="004C145E"/>
    <w:rsid w:val="004D0374"/>
    <w:rsid w:val="004D04E2"/>
    <w:rsid w:val="004D0FC4"/>
    <w:rsid w:val="004D420E"/>
    <w:rsid w:val="004F26A9"/>
    <w:rsid w:val="004F3544"/>
    <w:rsid w:val="004F6D85"/>
    <w:rsid w:val="005050A4"/>
    <w:rsid w:val="0050583A"/>
    <w:rsid w:val="0050779E"/>
    <w:rsid w:val="00511DBF"/>
    <w:rsid w:val="00520F36"/>
    <w:rsid w:val="0052213B"/>
    <w:rsid w:val="00531183"/>
    <w:rsid w:val="00536F33"/>
    <w:rsid w:val="00555536"/>
    <w:rsid w:val="00570467"/>
    <w:rsid w:val="00570741"/>
    <w:rsid w:val="00576518"/>
    <w:rsid w:val="00583510"/>
    <w:rsid w:val="00586EAF"/>
    <w:rsid w:val="00590F3B"/>
    <w:rsid w:val="00592BFA"/>
    <w:rsid w:val="005942B2"/>
    <w:rsid w:val="00594B70"/>
    <w:rsid w:val="005A62E0"/>
    <w:rsid w:val="005A66A0"/>
    <w:rsid w:val="005B3461"/>
    <w:rsid w:val="005B51B4"/>
    <w:rsid w:val="005B62F9"/>
    <w:rsid w:val="005C0ACC"/>
    <w:rsid w:val="005C2991"/>
    <w:rsid w:val="005C5D56"/>
    <w:rsid w:val="005D02BF"/>
    <w:rsid w:val="005D2CA8"/>
    <w:rsid w:val="005F3BDF"/>
    <w:rsid w:val="005F728F"/>
    <w:rsid w:val="0060040A"/>
    <w:rsid w:val="00604A58"/>
    <w:rsid w:val="00612DEA"/>
    <w:rsid w:val="006150CB"/>
    <w:rsid w:val="00622046"/>
    <w:rsid w:val="00623345"/>
    <w:rsid w:val="00623A6D"/>
    <w:rsid w:val="00633FA9"/>
    <w:rsid w:val="00652221"/>
    <w:rsid w:val="00652F59"/>
    <w:rsid w:val="00665550"/>
    <w:rsid w:val="006761E9"/>
    <w:rsid w:val="006771DC"/>
    <w:rsid w:val="006779E0"/>
    <w:rsid w:val="006812C0"/>
    <w:rsid w:val="00682F4F"/>
    <w:rsid w:val="00684C11"/>
    <w:rsid w:val="00694743"/>
    <w:rsid w:val="006B1801"/>
    <w:rsid w:val="006B19FC"/>
    <w:rsid w:val="006B256B"/>
    <w:rsid w:val="006B583F"/>
    <w:rsid w:val="006B5D09"/>
    <w:rsid w:val="006B61E1"/>
    <w:rsid w:val="006C0B4E"/>
    <w:rsid w:val="006D3FBA"/>
    <w:rsid w:val="006D4D67"/>
    <w:rsid w:val="006D68D7"/>
    <w:rsid w:val="0070158A"/>
    <w:rsid w:val="00704FB5"/>
    <w:rsid w:val="007078E4"/>
    <w:rsid w:val="00716F3A"/>
    <w:rsid w:val="007239EA"/>
    <w:rsid w:val="00733CB2"/>
    <w:rsid w:val="00743A6C"/>
    <w:rsid w:val="0075590D"/>
    <w:rsid w:val="007709EA"/>
    <w:rsid w:val="00771BF9"/>
    <w:rsid w:val="0077453A"/>
    <w:rsid w:val="00775F8B"/>
    <w:rsid w:val="007870D8"/>
    <w:rsid w:val="007964D8"/>
    <w:rsid w:val="007A0842"/>
    <w:rsid w:val="007A0B8F"/>
    <w:rsid w:val="007A0EAF"/>
    <w:rsid w:val="007A3083"/>
    <w:rsid w:val="007B2113"/>
    <w:rsid w:val="007D3C8A"/>
    <w:rsid w:val="007E5663"/>
    <w:rsid w:val="007E5F96"/>
    <w:rsid w:val="007E66C0"/>
    <w:rsid w:val="007F4C16"/>
    <w:rsid w:val="00800B44"/>
    <w:rsid w:val="008330ED"/>
    <w:rsid w:val="00842E34"/>
    <w:rsid w:val="0085415D"/>
    <w:rsid w:val="00856163"/>
    <w:rsid w:val="00860A58"/>
    <w:rsid w:val="00870416"/>
    <w:rsid w:val="0089002A"/>
    <w:rsid w:val="008A52FC"/>
    <w:rsid w:val="008B5276"/>
    <w:rsid w:val="008C0EAA"/>
    <w:rsid w:val="008C21C3"/>
    <w:rsid w:val="008C2503"/>
    <w:rsid w:val="008C548B"/>
    <w:rsid w:val="008C63BB"/>
    <w:rsid w:val="008D1B83"/>
    <w:rsid w:val="008E000E"/>
    <w:rsid w:val="008F6E5B"/>
    <w:rsid w:val="00926357"/>
    <w:rsid w:val="00930750"/>
    <w:rsid w:val="009318DB"/>
    <w:rsid w:val="0093258B"/>
    <w:rsid w:val="00944B44"/>
    <w:rsid w:val="00951654"/>
    <w:rsid w:val="00951AC8"/>
    <w:rsid w:val="00960C72"/>
    <w:rsid w:val="00965B17"/>
    <w:rsid w:val="00975C8E"/>
    <w:rsid w:val="00980F5A"/>
    <w:rsid w:val="0098322B"/>
    <w:rsid w:val="009928B0"/>
    <w:rsid w:val="009928B3"/>
    <w:rsid w:val="00993AD5"/>
    <w:rsid w:val="009A0882"/>
    <w:rsid w:val="009B188A"/>
    <w:rsid w:val="009B1CFB"/>
    <w:rsid w:val="009B27A5"/>
    <w:rsid w:val="009C5479"/>
    <w:rsid w:val="009C6FEC"/>
    <w:rsid w:val="009D0C0B"/>
    <w:rsid w:val="009D1673"/>
    <w:rsid w:val="009D1B6F"/>
    <w:rsid w:val="009E3AC4"/>
    <w:rsid w:val="009E5401"/>
    <w:rsid w:val="009F02D0"/>
    <w:rsid w:val="009F75DD"/>
    <w:rsid w:val="00A06D92"/>
    <w:rsid w:val="00A14915"/>
    <w:rsid w:val="00A15354"/>
    <w:rsid w:val="00A24AC1"/>
    <w:rsid w:val="00A269D1"/>
    <w:rsid w:val="00A26A86"/>
    <w:rsid w:val="00A316FC"/>
    <w:rsid w:val="00A33852"/>
    <w:rsid w:val="00A36377"/>
    <w:rsid w:val="00A36C26"/>
    <w:rsid w:val="00A43DFB"/>
    <w:rsid w:val="00A539CF"/>
    <w:rsid w:val="00A6161D"/>
    <w:rsid w:val="00A61A8A"/>
    <w:rsid w:val="00A66C8B"/>
    <w:rsid w:val="00A724C8"/>
    <w:rsid w:val="00A82B03"/>
    <w:rsid w:val="00A8585E"/>
    <w:rsid w:val="00A91124"/>
    <w:rsid w:val="00AA75C5"/>
    <w:rsid w:val="00AB7772"/>
    <w:rsid w:val="00AC4C47"/>
    <w:rsid w:val="00AD18D8"/>
    <w:rsid w:val="00AD4D66"/>
    <w:rsid w:val="00AE54E6"/>
    <w:rsid w:val="00AE5B08"/>
    <w:rsid w:val="00AF0FFA"/>
    <w:rsid w:val="00B12D05"/>
    <w:rsid w:val="00B133DF"/>
    <w:rsid w:val="00B200EF"/>
    <w:rsid w:val="00B204EB"/>
    <w:rsid w:val="00B3368C"/>
    <w:rsid w:val="00B35265"/>
    <w:rsid w:val="00B46C71"/>
    <w:rsid w:val="00B50730"/>
    <w:rsid w:val="00B52FCC"/>
    <w:rsid w:val="00B56744"/>
    <w:rsid w:val="00B56BF0"/>
    <w:rsid w:val="00B73A0E"/>
    <w:rsid w:val="00B83A2B"/>
    <w:rsid w:val="00B83E19"/>
    <w:rsid w:val="00BA2BA6"/>
    <w:rsid w:val="00BA2F06"/>
    <w:rsid w:val="00BB1DD6"/>
    <w:rsid w:val="00BC2919"/>
    <w:rsid w:val="00BC37EA"/>
    <w:rsid w:val="00BC5764"/>
    <w:rsid w:val="00BC5AB8"/>
    <w:rsid w:val="00BC73A3"/>
    <w:rsid w:val="00BE5E8B"/>
    <w:rsid w:val="00BE66FE"/>
    <w:rsid w:val="00BF0BED"/>
    <w:rsid w:val="00BF67EA"/>
    <w:rsid w:val="00C0322F"/>
    <w:rsid w:val="00C03E3D"/>
    <w:rsid w:val="00C1723A"/>
    <w:rsid w:val="00C17A3E"/>
    <w:rsid w:val="00C226FA"/>
    <w:rsid w:val="00C324C1"/>
    <w:rsid w:val="00C34B5C"/>
    <w:rsid w:val="00C36177"/>
    <w:rsid w:val="00C4044E"/>
    <w:rsid w:val="00C4279F"/>
    <w:rsid w:val="00C512E2"/>
    <w:rsid w:val="00C547CA"/>
    <w:rsid w:val="00C57479"/>
    <w:rsid w:val="00C66297"/>
    <w:rsid w:val="00C82085"/>
    <w:rsid w:val="00CA512B"/>
    <w:rsid w:val="00CB4A2E"/>
    <w:rsid w:val="00CB539B"/>
    <w:rsid w:val="00CB6B34"/>
    <w:rsid w:val="00CC1F94"/>
    <w:rsid w:val="00CC7870"/>
    <w:rsid w:val="00CE2ABD"/>
    <w:rsid w:val="00CE730B"/>
    <w:rsid w:val="00CF1542"/>
    <w:rsid w:val="00CF410B"/>
    <w:rsid w:val="00D0369C"/>
    <w:rsid w:val="00D05B5F"/>
    <w:rsid w:val="00D14D3C"/>
    <w:rsid w:val="00D200EE"/>
    <w:rsid w:val="00D25301"/>
    <w:rsid w:val="00D278D9"/>
    <w:rsid w:val="00D32E98"/>
    <w:rsid w:val="00D41575"/>
    <w:rsid w:val="00D45151"/>
    <w:rsid w:val="00D52F9C"/>
    <w:rsid w:val="00D534AD"/>
    <w:rsid w:val="00D56E18"/>
    <w:rsid w:val="00D57E9B"/>
    <w:rsid w:val="00D608FC"/>
    <w:rsid w:val="00D66E11"/>
    <w:rsid w:val="00D752FB"/>
    <w:rsid w:val="00D77F25"/>
    <w:rsid w:val="00D80047"/>
    <w:rsid w:val="00D81EAF"/>
    <w:rsid w:val="00D826EE"/>
    <w:rsid w:val="00D8769E"/>
    <w:rsid w:val="00D90252"/>
    <w:rsid w:val="00D94859"/>
    <w:rsid w:val="00D97598"/>
    <w:rsid w:val="00DA228F"/>
    <w:rsid w:val="00DA50D1"/>
    <w:rsid w:val="00DA5AA1"/>
    <w:rsid w:val="00DA75D5"/>
    <w:rsid w:val="00DB77E1"/>
    <w:rsid w:val="00DC06E1"/>
    <w:rsid w:val="00DD6CF5"/>
    <w:rsid w:val="00DE7D7F"/>
    <w:rsid w:val="00E013CD"/>
    <w:rsid w:val="00E12B8F"/>
    <w:rsid w:val="00E1310E"/>
    <w:rsid w:val="00E17044"/>
    <w:rsid w:val="00E2047A"/>
    <w:rsid w:val="00E24430"/>
    <w:rsid w:val="00E35137"/>
    <w:rsid w:val="00E37C4D"/>
    <w:rsid w:val="00E50B57"/>
    <w:rsid w:val="00E608F0"/>
    <w:rsid w:val="00E6106F"/>
    <w:rsid w:val="00E74FC1"/>
    <w:rsid w:val="00E75EB3"/>
    <w:rsid w:val="00E9379E"/>
    <w:rsid w:val="00EA6959"/>
    <w:rsid w:val="00EA799C"/>
    <w:rsid w:val="00EB1794"/>
    <w:rsid w:val="00EB1B29"/>
    <w:rsid w:val="00EC4353"/>
    <w:rsid w:val="00EC7E7A"/>
    <w:rsid w:val="00ED120F"/>
    <w:rsid w:val="00ED48FE"/>
    <w:rsid w:val="00ED7F62"/>
    <w:rsid w:val="00EE1D8B"/>
    <w:rsid w:val="00EE488B"/>
    <w:rsid w:val="00EE4C83"/>
    <w:rsid w:val="00EE67B8"/>
    <w:rsid w:val="00EF3047"/>
    <w:rsid w:val="00EF3708"/>
    <w:rsid w:val="00F02119"/>
    <w:rsid w:val="00F0560C"/>
    <w:rsid w:val="00F06206"/>
    <w:rsid w:val="00F1001D"/>
    <w:rsid w:val="00F13285"/>
    <w:rsid w:val="00F14420"/>
    <w:rsid w:val="00F24193"/>
    <w:rsid w:val="00F31122"/>
    <w:rsid w:val="00F32592"/>
    <w:rsid w:val="00F34985"/>
    <w:rsid w:val="00F40288"/>
    <w:rsid w:val="00F40483"/>
    <w:rsid w:val="00F631D7"/>
    <w:rsid w:val="00F64A56"/>
    <w:rsid w:val="00F72948"/>
    <w:rsid w:val="00F91DAD"/>
    <w:rsid w:val="00F93AE8"/>
    <w:rsid w:val="00FA352B"/>
    <w:rsid w:val="00FB05D8"/>
    <w:rsid w:val="00FB5D98"/>
    <w:rsid w:val="00FC2C28"/>
    <w:rsid w:val="00FD1C91"/>
    <w:rsid w:val="00FF1A09"/>
    <w:rsid w:val="00FF3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Corpo do Texto"/>
    <w:qFormat/>
    <w:rsid w:val="00612DEA"/>
    <w:pPr>
      <w:spacing w:after="120" w:line="360" w:lineRule="auto"/>
      <w:jc w:val="both"/>
    </w:pPr>
    <w:rPr>
      <w:rFonts w:ascii="Times New Roman" w:hAnsi="Times New Roman" w:cs="Calibri"/>
      <w:sz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612DEA"/>
    <w:pPr>
      <w:keepNext/>
      <w:keepLines/>
      <w:jc w:val="left"/>
      <w:outlineLvl w:val="0"/>
    </w:pPr>
    <w:rPr>
      <w:rFonts w:eastAsia="Times New Roman" w:cs="Times New Roman"/>
      <w:b/>
      <w:szCs w:val="32"/>
      <w:lang w:eastAsia="x-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C0B49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sid w:val="00612DEA"/>
    <w:rPr>
      <w:rFonts w:ascii="Times New Roman" w:eastAsia="Times New Roman" w:hAnsi="Times New Roman" w:cs="Times New Roman"/>
      <w:b/>
      <w:sz w:val="24"/>
      <w:szCs w:val="32"/>
      <w:lang w:val="pt-BR"/>
    </w:rPr>
  </w:style>
  <w:style w:type="paragraph" w:styleId="SemEspaamento">
    <w:name w:val="No Spacing"/>
    <w:aliases w:val="Referências Bibliográficas"/>
    <w:uiPriority w:val="1"/>
    <w:qFormat/>
    <w:rsid w:val="00612DEA"/>
    <w:pPr>
      <w:spacing w:after="120"/>
    </w:pPr>
    <w:rPr>
      <w:rFonts w:ascii="Times New Roman" w:hAnsi="Times New Roman" w:cs="Calibri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612DEA"/>
    <w:pPr>
      <w:tabs>
        <w:tab w:val="center" w:pos="4252"/>
        <w:tab w:val="right" w:pos="8504"/>
      </w:tabs>
      <w:spacing w:after="0" w:line="240" w:lineRule="auto"/>
    </w:pPr>
    <w:rPr>
      <w:rFonts w:cs="Times New Roman"/>
      <w:lang w:eastAsia="x-none"/>
    </w:rPr>
  </w:style>
  <w:style w:type="character" w:customStyle="1" w:styleId="RodapChar">
    <w:name w:val="Rodapé Char"/>
    <w:link w:val="Rodap"/>
    <w:uiPriority w:val="99"/>
    <w:rsid w:val="00612DEA"/>
    <w:rPr>
      <w:rFonts w:ascii="Times New Roman" w:eastAsia="Calibri" w:hAnsi="Times New Roman" w:cs="Calibri"/>
      <w:sz w:val="24"/>
      <w:szCs w:val="20"/>
      <w:lang w:val="pt-BR"/>
    </w:rPr>
  </w:style>
  <w:style w:type="paragraph" w:styleId="Legenda">
    <w:name w:val="caption"/>
    <w:basedOn w:val="Normal"/>
    <w:next w:val="Normal"/>
    <w:uiPriority w:val="35"/>
    <w:unhideWhenUsed/>
    <w:qFormat/>
    <w:rsid w:val="00612DEA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Refdecomentrio">
    <w:name w:val="annotation reference"/>
    <w:uiPriority w:val="99"/>
    <w:semiHidden/>
    <w:unhideWhenUsed/>
    <w:rsid w:val="00612DE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12DEA"/>
    <w:pPr>
      <w:spacing w:line="240" w:lineRule="auto"/>
    </w:pPr>
    <w:rPr>
      <w:rFonts w:cs="Times New Roman"/>
      <w:sz w:val="20"/>
      <w:lang w:eastAsia="x-none"/>
    </w:rPr>
  </w:style>
  <w:style w:type="character" w:customStyle="1" w:styleId="TextodecomentrioChar">
    <w:name w:val="Texto de comentário Char"/>
    <w:link w:val="Textodecomentrio"/>
    <w:uiPriority w:val="99"/>
    <w:semiHidden/>
    <w:rsid w:val="00612DEA"/>
    <w:rPr>
      <w:rFonts w:ascii="Times New Roman" w:eastAsia="Calibri" w:hAnsi="Times New Roman" w:cs="Calibri"/>
      <w:sz w:val="20"/>
      <w:szCs w:val="20"/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12DEA"/>
    <w:pPr>
      <w:spacing w:after="0" w:line="240" w:lineRule="auto"/>
    </w:pPr>
    <w:rPr>
      <w:rFonts w:ascii="Segoe UI" w:hAnsi="Segoe UI" w:cs="Times New Roman"/>
      <w:sz w:val="18"/>
      <w:szCs w:val="18"/>
      <w:lang w:eastAsia="x-none"/>
    </w:rPr>
  </w:style>
  <w:style w:type="character" w:customStyle="1" w:styleId="TextodebaloChar">
    <w:name w:val="Texto de balão Char"/>
    <w:link w:val="Textodebalo"/>
    <w:uiPriority w:val="99"/>
    <w:semiHidden/>
    <w:rsid w:val="00612DEA"/>
    <w:rPr>
      <w:rFonts w:ascii="Segoe UI" w:eastAsia="Calibri" w:hAnsi="Segoe UI" w:cs="Segoe UI"/>
      <w:sz w:val="18"/>
      <w:szCs w:val="18"/>
      <w:lang w:val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F26A9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F26A9"/>
    <w:rPr>
      <w:rFonts w:ascii="Times New Roman" w:eastAsia="Calibri" w:hAnsi="Times New Roman" w:cs="Calibri"/>
      <w:b/>
      <w:bCs/>
      <w:sz w:val="20"/>
      <w:szCs w:val="20"/>
      <w:lang w:val="pt-BR"/>
    </w:rPr>
  </w:style>
  <w:style w:type="paragraph" w:styleId="Cabealho">
    <w:name w:val="header"/>
    <w:basedOn w:val="Normal"/>
    <w:link w:val="CabealhoChar"/>
    <w:uiPriority w:val="99"/>
    <w:unhideWhenUsed/>
    <w:locked/>
    <w:rsid w:val="004217B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4217BE"/>
    <w:rPr>
      <w:rFonts w:ascii="Times New Roman" w:hAnsi="Times New Roman" w:cs="Calibri"/>
      <w:sz w:val="24"/>
      <w:lang w:eastAsia="en-US"/>
    </w:rPr>
  </w:style>
  <w:style w:type="character" w:styleId="Nmerodepgina">
    <w:name w:val="page number"/>
    <w:basedOn w:val="Fontepargpadro"/>
    <w:uiPriority w:val="99"/>
    <w:semiHidden/>
    <w:unhideWhenUsed/>
    <w:rsid w:val="004217BE"/>
  </w:style>
  <w:style w:type="character" w:customStyle="1" w:styleId="Ttulo2Char">
    <w:name w:val="Título 2 Char"/>
    <w:link w:val="Ttulo2"/>
    <w:uiPriority w:val="9"/>
    <w:rsid w:val="003C0B49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styleId="Lista">
    <w:name w:val="List"/>
    <w:basedOn w:val="Normal"/>
    <w:semiHidden/>
    <w:unhideWhenUsed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styleId="Corpodetexto">
    <w:name w:val="Body Text"/>
    <w:basedOn w:val="Normal"/>
    <w:link w:val="CorpodetextoChar"/>
    <w:unhideWhenUsed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character" w:customStyle="1" w:styleId="CorpodetextoChar">
    <w:name w:val="Corpo de texto Char"/>
    <w:link w:val="Corpodetexto"/>
    <w:rsid w:val="003C0B49"/>
    <w:rPr>
      <w:rFonts w:ascii="Tahoma" w:eastAsia="Times New Roman" w:hAnsi="Tahoma" w:cs="Tahoma"/>
      <w:sz w:val="17"/>
      <w:szCs w:val="17"/>
    </w:rPr>
  </w:style>
  <w:style w:type="paragraph" w:customStyle="1" w:styleId="alnea">
    <w:name w:val="alnea"/>
    <w:basedOn w:val="Normal"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alneacxspmiddle">
    <w:name w:val="alneacxspmiddle"/>
    <w:basedOn w:val="Normal"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figura">
    <w:name w:val="figura"/>
    <w:basedOn w:val="Normal"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tabelacabealho">
    <w:name w:val="tabelacabealho"/>
    <w:basedOn w:val="Normal"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tabelacorpo">
    <w:name w:val="tabelacorpo"/>
    <w:basedOn w:val="Normal"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alneacxspmiddlecxspmiddle">
    <w:name w:val="alneacxspmiddlecxspmiddle"/>
    <w:basedOn w:val="Normal"/>
    <w:rsid w:val="003C0B49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pt-BR"/>
    </w:rPr>
  </w:style>
  <w:style w:type="character" w:styleId="Forte">
    <w:name w:val="Strong"/>
    <w:uiPriority w:val="22"/>
    <w:qFormat/>
    <w:rsid w:val="003C0B49"/>
    <w:rPr>
      <w:b/>
      <w:bCs/>
    </w:rPr>
  </w:style>
  <w:style w:type="character" w:styleId="Hyperlink">
    <w:name w:val="Hyperlink"/>
    <w:basedOn w:val="Fontepargpadro"/>
    <w:uiPriority w:val="99"/>
    <w:unhideWhenUsed/>
    <w:rsid w:val="00800B44"/>
    <w:rPr>
      <w:color w:val="0563C1" w:themeColor="hyperlink"/>
      <w:u w:val="single"/>
    </w:rPr>
  </w:style>
  <w:style w:type="paragraph" w:customStyle="1" w:styleId="Corpodetexto1">
    <w:name w:val="Corpo de texto1"/>
    <w:basedOn w:val="Normal"/>
    <w:uiPriority w:val="1"/>
    <w:qFormat/>
    <w:rsid w:val="00A06D92"/>
    <w:pPr>
      <w:spacing w:after="0" w:line="240" w:lineRule="auto"/>
      <w:ind w:left="102"/>
      <w:jc w:val="left"/>
    </w:pPr>
    <w:rPr>
      <w:rFonts w:ascii="Arial" w:eastAsia="Arial" w:hAnsi="Arial" w:cs="Arial"/>
      <w:color w:val="00000A"/>
      <w:szCs w:val="24"/>
      <w:lang w:val="en-US"/>
    </w:rPr>
  </w:style>
  <w:style w:type="paragraph" w:customStyle="1" w:styleId="Ttulo11">
    <w:name w:val="Título 11"/>
    <w:basedOn w:val="Normal"/>
    <w:uiPriority w:val="1"/>
    <w:qFormat/>
    <w:rsid w:val="00A06D92"/>
    <w:pPr>
      <w:spacing w:before="34" w:after="0" w:line="240" w:lineRule="auto"/>
      <w:ind w:left="370"/>
      <w:jc w:val="left"/>
      <w:outlineLvl w:val="0"/>
    </w:pPr>
    <w:rPr>
      <w:rFonts w:ascii="Arial" w:eastAsia="Arial" w:hAnsi="Arial" w:cs="Arial"/>
      <w:b/>
      <w:bCs/>
      <w:color w:val="00000A"/>
      <w:szCs w:val="24"/>
      <w:lang w:val="en-US"/>
    </w:rPr>
  </w:style>
  <w:style w:type="paragraph" w:styleId="PargrafodaLista">
    <w:name w:val="List Paragraph"/>
    <w:basedOn w:val="Normal"/>
    <w:uiPriority w:val="34"/>
    <w:qFormat/>
    <w:rsid w:val="00A06D92"/>
    <w:pPr>
      <w:spacing w:before="5" w:after="0" w:line="240" w:lineRule="auto"/>
      <w:ind w:left="459" w:hanging="357"/>
      <w:jc w:val="left"/>
    </w:pPr>
    <w:rPr>
      <w:rFonts w:ascii="Arial" w:eastAsia="Arial" w:hAnsi="Arial" w:cs="Arial"/>
      <w:color w:val="00000A"/>
      <w:sz w:val="22"/>
      <w:szCs w:val="22"/>
      <w:lang w:val="en-US"/>
    </w:rPr>
  </w:style>
  <w:style w:type="paragraph" w:styleId="NormalWeb">
    <w:name w:val="Normal (Web)"/>
    <w:basedOn w:val="Normal"/>
    <w:uiPriority w:val="99"/>
    <w:semiHidden/>
    <w:unhideWhenUsed/>
    <w:qFormat/>
    <w:rsid w:val="00A06D92"/>
    <w:pPr>
      <w:spacing w:beforeAutospacing="1" w:after="0" w:afterAutospacing="1" w:line="240" w:lineRule="auto"/>
      <w:jc w:val="left"/>
    </w:pPr>
    <w:rPr>
      <w:rFonts w:eastAsia="Times New Roman" w:cs="Times New Roman"/>
      <w:color w:val="00000A"/>
      <w:szCs w:val="24"/>
      <w:lang w:eastAsia="pt-BR"/>
    </w:rPr>
  </w:style>
  <w:style w:type="character" w:customStyle="1" w:styleId="st">
    <w:name w:val="st"/>
    <w:basedOn w:val="Fontepargpadro"/>
    <w:qFormat/>
    <w:rsid w:val="000A5C55"/>
  </w:style>
  <w:style w:type="character" w:customStyle="1" w:styleId="apple-converted-space">
    <w:name w:val="apple-converted-space"/>
    <w:basedOn w:val="Fontepargpadro"/>
    <w:qFormat/>
    <w:rsid w:val="000A5C55"/>
  </w:style>
  <w:style w:type="paragraph" w:customStyle="1" w:styleId="Standard">
    <w:name w:val="Standard"/>
    <w:qFormat/>
    <w:rsid w:val="000A5C55"/>
    <w:pPr>
      <w:suppressAutoHyphens/>
      <w:textAlignment w:val="baseline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table" w:customStyle="1" w:styleId="EstiloArtigo">
    <w:name w:val="Estilo_Artigo"/>
    <w:basedOn w:val="Tabelanormal"/>
    <w:uiPriority w:val="99"/>
    <w:rsid w:val="000A5C55"/>
    <w:rPr>
      <w:rFonts w:ascii="Times New Roman" w:eastAsiaTheme="minorHAnsi" w:hAnsi="Times New Roman" w:cstheme="minorBidi"/>
      <w:szCs w:val="22"/>
      <w:lang w:val="en-US" w:eastAsia="en-US"/>
    </w:rPr>
    <w:tblPr>
      <w:tblInd w:w="0" w:type="dxa"/>
      <w:tblBorders>
        <w:top w:val="single" w:sz="4" w:space="0" w:color="auto"/>
        <w:bottom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39"/>
    <w:rsid w:val="00D32E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Corpo do Texto"/>
    <w:qFormat/>
    <w:rsid w:val="00612DEA"/>
    <w:pPr>
      <w:spacing w:after="120" w:line="360" w:lineRule="auto"/>
      <w:jc w:val="both"/>
    </w:pPr>
    <w:rPr>
      <w:rFonts w:ascii="Times New Roman" w:hAnsi="Times New Roman" w:cs="Calibri"/>
      <w:sz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612DEA"/>
    <w:pPr>
      <w:keepNext/>
      <w:keepLines/>
      <w:jc w:val="left"/>
      <w:outlineLvl w:val="0"/>
    </w:pPr>
    <w:rPr>
      <w:rFonts w:eastAsia="Times New Roman" w:cs="Times New Roman"/>
      <w:b/>
      <w:szCs w:val="32"/>
      <w:lang w:eastAsia="x-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C0B49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sid w:val="00612DEA"/>
    <w:rPr>
      <w:rFonts w:ascii="Times New Roman" w:eastAsia="Times New Roman" w:hAnsi="Times New Roman" w:cs="Times New Roman"/>
      <w:b/>
      <w:sz w:val="24"/>
      <w:szCs w:val="32"/>
      <w:lang w:val="pt-BR"/>
    </w:rPr>
  </w:style>
  <w:style w:type="paragraph" w:styleId="SemEspaamento">
    <w:name w:val="No Spacing"/>
    <w:aliases w:val="Referências Bibliográficas"/>
    <w:uiPriority w:val="1"/>
    <w:qFormat/>
    <w:rsid w:val="00612DEA"/>
    <w:pPr>
      <w:spacing w:after="120"/>
    </w:pPr>
    <w:rPr>
      <w:rFonts w:ascii="Times New Roman" w:hAnsi="Times New Roman" w:cs="Calibri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612DEA"/>
    <w:pPr>
      <w:tabs>
        <w:tab w:val="center" w:pos="4252"/>
        <w:tab w:val="right" w:pos="8504"/>
      </w:tabs>
      <w:spacing w:after="0" w:line="240" w:lineRule="auto"/>
    </w:pPr>
    <w:rPr>
      <w:rFonts w:cs="Times New Roman"/>
      <w:lang w:eastAsia="x-none"/>
    </w:rPr>
  </w:style>
  <w:style w:type="character" w:customStyle="1" w:styleId="RodapChar">
    <w:name w:val="Rodapé Char"/>
    <w:link w:val="Rodap"/>
    <w:uiPriority w:val="99"/>
    <w:rsid w:val="00612DEA"/>
    <w:rPr>
      <w:rFonts w:ascii="Times New Roman" w:eastAsia="Calibri" w:hAnsi="Times New Roman" w:cs="Calibri"/>
      <w:sz w:val="24"/>
      <w:szCs w:val="20"/>
      <w:lang w:val="pt-BR"/>
    </w:rPr>
  </w:style>
  <w:style w:type="paragraph" w:styleId="Legenda">
    <w:name w:val="caption"/>
    <w:basedOn w:val="Normal"/>
    <w:next w:val="Normal"/>
    <w:uiPriority w:val="35"/>
    <w:unhideWhenUsed/>
    <w:qFormat/>
    <w:rsid w:val="00612DEA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Refdecomentrio">
    <w:name w:val="annotation reference"/>
    <w:uiPriority w:val="99"/>
    <w:semiHidden/>
    <w:unhideWhenUsed/>
    <w:rsid w:val="00612DE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12DEA"/>
    <w:pPr>
      <w:spacing w:line="240" w:lineRule="auto"/>
    </w:pPr>
    <w:rPr>
      <w:rFonts w:cs="Times New Roman"/>
      <w:sz w:val="20"/>
      <w:lang w:eastAsia="x-none"/>
    </w:rPr>
  </w:style>
  <w:style w:type="character" w:customStyle="1" w:styleId="TextodecomentrioChar">
    <w:name w:val="Texto de comentário Char"/>
    <w:link w:val="Textodecomentrio"/>
    <w:uiPriority w:val="99"/>
    <w:semiHidden/>
    <w:rsid w:val="00612DEA"/>
    <w:rPr>
      <w:rFonts w:ascii="Times New Roman" w:eastAsia="Calibri" w:hAnsi="Times New Roman" w:cs="Calibri"/>
      <w:sz w:val="20"/>
      <w:szCs w:val="20"/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12DEA"/>
    <w:pPr>
      <w:spacing w:after="0" w:line="240" w:lineRule="auto"/>
    </w:pPr>
    <w:rPr>
      <w:rFonts w:ascii="Segoe UI" w:hAnsi="Segoe UI" w:cs="Times New Roman"/>
      <w:sz w:val="18"/>
      <w:szCs w:val="18"/>
      <w:lang w:eastAsia="x-none"/>
    </w:rPr>
  </w:style>
  <w:style w:type="character" w:customStyle="1" w:styleId="TextodebaloChar">
    <w:name w:val="Texto de balão Char"/>
    <w:link w:val="Textodebalo"/>
    <w:uiPriority w:val="99"/>
    <w:semiHidden/>
    <w:rsid w:val="00612DEA"/>
    <w:rPr>
      <w:rFonts w:ascii="Segoe UI" w:eastAsia="Calibri" w:hAnsi="Segoe UI" w:cs="Segoe UI"/>
      <w:sz w:val="18"/>
      <w:szCs w:val="18"/>
      <w:lang w:val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F26A9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F26A9"/>
    <w:rPr>
      <w:rFonts w:ascii="Times New Roman" w:eastAsia="Calibri" w:hAnsi="Times New Roman" w:cs="Calibri"/>
      <w:b/>
      <w:bCs/>
      <w:sz w:val="20"/>
      <w:szCs w:val="20"/>
      <w:lang w:val="pt-BR"/>
    </w:rPr>
  </w:style>
  <w:style w:type="paragraph" w:styleId="Cabealho">
    <w:name w:val="header"/>
    <w:basedOn w:val="Normal"/>
    <w:link w:val="CabealhoChar"/>
    <w:uiPriority w:val="99"/>
    <w:unhideWhenUsed/>
    <w:locked/>
    <w:rsid w:val="004217B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4217BE"/>
    <w:rPr>
      <w:rFonts w:ascii="Times New Roman" w:hAnsi="Times New Roman" w:cs="Calibri"/>
      <w:sz w:val="24"/>
      <w:lang w:eastAsia="en-US"/>
    </w:rPr>
  </w:style>
  <w:style w:type="character" w:styleId="Nmerodepgina">
    <w:name w:val="page number"/>
    <w:basedOn w:val="Fontepargpadro"/>
    <w:uiPriority w:val="99"/>
    <w:semiHidden/>
    <w:unhideWhenUsed/>
    <w:rsid w:val="004217BE"/>
  </w:style>
  <w:style w:type="character" w:customStyle="1" w:styleId="Ttulo2Char">
    <w:name w:val="Título 2 Char"/>
    <w:link w:val="Ttulo2"/>
    <w:uiPriority w:val="9"/>
    <w:rsid w:val="003C0B49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styleId="Lista">
    <w:name w:val="List"/>
    <w:basedOn w:val="Normal"/>
    <w:semiHidden/>
    <w:unhideWhenUsed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styleId="Corpodetexto">
    <w:name w:val="Body Text"/>
    <w:basedOn w:val="Normal"/>
    <w:link w:val="CorpodetextoChar"/>
    <w:unhideWhenUsed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character" w:customStyle="1" w:styleId="CorpodetextoChar">
    <w:name w:val="Corpo de texto Char"/>
    <w:link w:val="Corpodetexto"/>
    <w:rsid w:val="003C0B49"/>
    <w:rPr>
      <w:rFonts w:ascii="Tahoma" w:eastAsia="Times New Roman" w:hAnsi="Tahoma" w:cs="Tahoma"/>
      <w:sz w:val="17"/>
      <w:szCs w:val="17"/>
    </w:rPr>
  </w:style>
  <w:style w:type="paragraph" w:customStyle="1" w:styleId="alnea">
    <w:name w:val="alnea"/>
    <w:basedOn w:val="Normal"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alneacxspmiddle">
    <w:name w:val="alneacxspmiddle"/>
    <w:basedOn w:val="Normal"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figura">
    <w:name w:val="figura"/>
    <w:basedOn w:val="Normal"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tabelacabealho">
    <w:name w:val="tabelacabealho"/>
    <w:basedOn w:val="Normal"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tabelacorpo">
    <w:name w:val="tabelacorpo"/>
    <w:basedOn w:val="Normal"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alneacxspmiddlecxspmiddle">
    <w:name w:val="alneacxspmiddlecxspmiddle"/>
    <w:basedOn w:val="Normal"/>
    <w:rsid w:val="003C0B49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pt-BR"/>
    </w:rPr>
  </w:style>
  <w:style w:type="character" w:styleId="Forte">
    <w:name w:val="Strong"/>
    <w:uiPriority w:val="22"/>
    <w:qFormat/>
    <w:rsid w:val="003C0B49"/>
    <w:rPr>
      <w:b/>
      <w:bCs/>
    </w:rPr>
  </w:style>
  <w:style w:type="character" w:styleId="Hyperlink">
    <w:name w:val="Hyperlink"/>
    <w:basedOn w:val="Fontepargpadro"/>
    <w:uiPriority w:val="99"/>
    <w:unhideWhenUsed/>
    <w:rsid w:val="00800B44"/>
    <w:rPr>
      <w:color w:val="0563C1" w:themeColor="hyperlink"/>
      <w:u w:val="single"/>
    </w:rPr>
  </w:style>
  <w:style w:type="paragraph" w:customStyle="1" w:styleId="Corpodetexto1">
    <w:name w:val="Corpo de texto1"/>
    <w:basedOn w:val="Normal"/>
    <w:uiPriority w:val="1"/>
    <w:qFormat/>
    <w:rsid w:val="00A06D92"/>
    <w:pPr>
      <w:spacing w:after="0" w:line="240" w:lineRule="auto"/>
      <w:ind w:left="102"/>
      <w:jc w:val="left"/>
    </w:pPr>
    <w:rPr>
      <w:rFonts w:ascii="Arial" w:eastAsia="Arial" w:hAnsi="Arial" w:cs="Arial"/>
      <w:color w:val="00000A"/>
      <w:szCs w:val="24"/>
      <w:lang w:val="en-US"/>
    </w:rPr>
  </w:style>
  <w:style w:type="paragraph" w:customStyle="1" w:styleId="Ttulo11">
    <w:name w:val="Título 11"/>
    <w:basedOn w:val="Normal"/>
    <w:uiPriority w:val="1"/>
    <w:qFormat/>
    <w:rsid w:val="00A06D92"/>
    <w:pPr>
      <w:spacing w:before="34" w:after="0" w:line="240" w:lineRule="auto"/>
      <w:ind w:left="370"/>
      <w:jc w:val="left"/>
      <w:outlineLvl w:val="0"/>
    </w:pPr>
    <w:rPr>
      <w:rFonts w:ascii="Arial" w:eastAsia="Arial" w:hAnsi="Arial" w:cs="Arial"/>
      <w:b/>
      <w:bCs/>
      <w:color w:val="00000A"/>
      <w:szCs w:val="24"/>
      <w:lang w:val="en-US"/>
    </w:rPr>
  </w:style>
  <w:style w:type="paragraph" w:styleId="PargrafodaLista">
    <w:name w:val="List Paragraph"/>
    <w:basedOn w:val="Normal"/>
    <w:uiPriority w:val="34"/>
    <w:qFormat/>
    <w:rsid w:val="00A06D92"/>
    <w:pPr>
      <w:spacing w:before="5" w:after="0" w:line="240" w:lineRule="auto"/>
      <w:ind w:left="459" w:hanging="357"/>
      <w:jc w:val="left"/>
    </w:pPr>
    <w:rPr>
      <w:rFonts w:ascii="Arial" w:eastAsia="Arial" w:hAnsi="Arial" w:cs="Arial"/>
      <w:color w:val="00000A"/>
      <w:sz w:val="22"/>
      <w:szCs w:val="22"/>
      <w:lang w:val="en-US"/>
    </w:rPr>
  </w:style>
  <w:style w:type="paragraph" w:styleId="NormalWeb">
    <w:name w:val="Normal (Web)"/>
    <w:basedOn w:val="Normal"/>
    <w:uiPriority w:val="99"/>
    <w:semiHidden/>
    <w:unhideWhenUsed/>
    <w:qFormat/>
    <w:rsid w:val="00A06D92"/>
    <w:pPr>
      <w:spacing w:beforeAutospacing="1" w:after="0" w:afterAutospacing="1" w:line="240" w:lineRule="auto"/>
      <w:jc w:val="left"/>
    </w:pPr>
    <w:rPr>
      <w:rFonts w:eastAsia="Times New Roman" w:cs="Times New Roman"/>
      <w:color w:val="00000A"/>
      <w:szCs w:val="24"/>
      <w:lang w:eastAsia="pt-BR"/>
    </w:rPr>
  </w:style>
  <w:style w:type="character" w:customStyle="1" w:styleId="st">
    <w:name w:val="st"/>
    <w:basedOn w:val="Fontepargpadro"/>
    <w:qFormat/>
    <w:rsid w:val="000A5C55"/>
  </w:style>
  <w:style w:type="character" w:customStyle="1" w:styleId="apple-converted-space">
    <w:name w:val="apple-converted-space"/>
    <w:basedOn w:val="Fontepargpadro"/>
    <w:qFormat/>
    <w:rsid w:val="000A5C55"/>
  </w:style>
  <w:style w:type="paragraph" w:customStyle="1" w:styleId="Standard">
    <w:name w:val="Standard"/>
    <w:qFormat/>
    <w:rsid w:val="000A5C55"/>
    <w:pPr>
      <w:suppressAutoHyphens/>
      <w:textAlignment w:val="baseline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table" w:customStyle="1" w:styleId="EstiloArtigo">
    <w:name w:val="Estilo_Artigo"/>
    <w:basedOn w:val="Tabelanormal"/>
    <w:uiPriority w:val="99"/>
    <w:rsid w:val="000A5C55"/>
    <w:rPr>
      <w:rFonts w:ascii="Times New Roman" w:eastAsiaTheme="minorHAnsi" w:hAnsi="Times New Roman" w:cstheme="minorBidi"/>
      <w:szCs w:val="22"/>
      <w:lang w:val="en-US" w:eastAsia="en-US"/>
    </w:rPr>
    <w:tblPr>
      <w:tblInd w:w="0" w:type="dxa"/>
      <w:tblBorders>
        <w:top w:val="single" w:sz="4" w:space="0" w:color="auto"/>
        <w:bottom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39"/>
    <w:rsid w:val="00D32E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63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7F7AE5-CE71-49FB-805D-6E8971E67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19</Pages>
  <Words>2409</Words>
  <Characters>13011</Characters>
  <Application>Microsoft Office Word</Application>
  <DocSecurity>0</DocSecurity>
  <Lines>108</Lines>
  <Paragraphs>30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Titulo</vt:lpstr>
      <vt:lpstr/>
    </vt:vector>
  </TitlesOfParts>
  <Company/>
  <LinksUpToDate>false</LinksUpToDate>
  <CharactersWithSpaces>15390</CharactersWithSpaces>
  <SharedDoc>false</SharedDoc>
  <HLinks>
    <vt:vector size="6" baseType="variant">
      <vt:variant>
        <vt:i4>5505037</vt:i4>
      </vt:variant>
      <vt:variant>
        <vt:i4>7998</vt:i4>
      </vt:variant>
      <vt:variant>
        <vt:i4>1025</vt:i4>
      </vt:variant>
      <vt:variant>
        <vt:i4>1</vt:i4>
      </vt:variant>
      <vt:variant>
        <vt:lpwstr>http://www.abepro.org.br/imagens/websites/42/graph_model_art.jpg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Titulo</dc:title>
  <dc:subject>Resumo</dc:subject>
  <dc:creator>Autor</dc:creator>
  <cp:lastModifiedBy>Larissa.Tayla</cp:lastModifiedBy>
  <cp:revision>39</cp:revision>
  <dcterms:created xsi:type="dcterms:W3CDTF">2018-01-26T23:03:00Z</dcterms:created>
  <dcterms:modified xsi:type="dcterms:W3CDTF">2018-01-26T23:58:00Z</dcterms:modified>
</cp:coreProperties>
</file>