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63EBC" w14:textId="77777777" w:rsidR="00442A47" w:rsidRDefault="00442A47" w:rsidP="00442A47">
      <w:pPr>
        <w:rPr>
          <w:rFonts w:ascii="Arial" w:hAnsi="Arial" w:cs="Arial"/>
          <w:b/>
          <w:bCs/>
        </w:rPr>
      </w:pPr>
    </w:p>
    <w:p w14:paraId="7B1BD8A7" w14:textId="31B96D31" w:rsidR="00C25500" w:rsidRDefault="00C25500" w:rsidP="00737DA0">
      <w:pPr>
        <w:jc w:val="center"/>
        <w:rPr>
          <w:rFonts w:ascii="Arial" w:hAnsi="Arial" w:cs="Arial"/>
          <w:b/>
          <w:bCs/>
          <w:sz w:val="28"/>
          <w:szCs w:val="28"/>
        </w:rPr>
      </w:pPr>
      <w:r>
        <w:rPr>
          <w:rFonts w:ascii="Arial" w:hAnsi="Arial" w:cs="Arial"/>
          <w:b/>
          <w:bCs/>
          <w:sz w:val="28"/>
          <w:szCs w:val="28"/>
        </w:rPr>
        <w:t xml:space="preserve">IDENTIDADE, RFLEXÃO E AUTONOMIA </w:t>
      </w:r>
      <w:r w:rsidR="008B5D28">
        <w:rPr>
          <w:rFonts w:ascii="Arial" w:hAnsi="Arial" w:cs="Arial"/>
          <w:b/>
          <w:bCs/>
          <w:sz w:val="28"/>
          <w:szCs w:val="28"/>
        </w:rPr>
        <w:t>DOCENTE N</w:t>
      </w:r>
      <w:r>
        <w:rPr>
          <w:rFonts w:ascii="Arial" w:hAnsi="Arial" w:cs="Arial"/>
          <w:b/>
          <w:bCs/>
          <w:sz w:val="28"/>
          <w:szCs w:val="28"/>
        </w:rPr>
        <w:t>A EDUCAÇÃO SUPERIOR</w:t>
      </w:r>
      <w:r w:rsidR="00737DA0">
        <w:rPr>
          <w:rFonts w:ascii="Arial" w:hAnsi="Arial" w:cs="Arial"/>
          <w:b/>
          <w:bCs/>
          <w:sz w:val="28"/>
          <w:szCs w:val="28"/>
        </w:rPr>
        <w:t xml:space="preserve"> </w:t>
      </w:r>
    </w:p>
    <w:p w14:paraId="598D8575" w14:textId="77777777" w:rsidR="00C25500" w:rsidRDefault="00C25500" w:rsidP="00C25500">
      <w:pPr>
        <w:spacing w:after="0" w:line="240" w:lineRule="auto"/>
        <w:jc w:val="right"/>
        <w:rPr>
          <w:rFonts w:ascii="Arial" w:hAnsi="Arial" w:cs="Arial"/>
        </w:rPr>
      </w:pPr>
    </w:p>
    <w:p w14:paraId="13FA480C" w14:textId="2C5049C3" w:rsidR="00737DA0" w:rsidRDefault="00C25500" w:rsidP="00737DA0">
      <w:pPr>
        <w:spacing w:after="0" w:line="360" w:lineRule="auto"/>
        <w:ind w:firstLine="708"/>
        <w:jc w:val="both"/>
        <w:rPr>
          <w:rFonts w:ascii="Arial" w:hAnsi="Arial" w:cs="Arial"/>
        </w:rPr>
      </w:pPr>
      <w:bookmarkStart w:id="0" w:name="_Hlk190355390"/>
      <w:r w:rsidRPr="00C25500">
        <w:rPr>
          <w:rFonts w:ascii="Arial" w:hAnsi="Arial" w:cs="Arial"/>
        </w:rPr>
        <w:t>Est</w:t>
      </w:r>
      <w:r w:rsidR="00737DA0">
        <w:rPr>
          <w:rFonts w:ascii="Arial" w:hAnsi="Arial" w:cs="Arial"/>
        </w:rPr>
        <w:t>a comunicação</w:t>
      </w:r>
      <w:r w:rsidRPr="00C25500">
        <w:rPr>
          <w:rFonts w:ascii="Arial" w:hAnsi="Arial" w:cs="Arial"/>
        </w:rPr>
        <w:t xml:space="preserve"> </w:t>
      </w:r>
      <w:r w:rsidR="00737DA0">
        <w:rPr>
          <w:rFonts w:ascii="Arial" w:hAnsi="Arial" w:cs="Arial"/>
        </w:rPr>
        <w:t>divulga</w:t>
      </w:r>
      <w:r w:rsidRPr="00C25500">
        <w:rPr>
          <w:rFonts w:ascii="Arial" w:hAnsi="Arial" w:cs="Arial"/>
        </w:rPr>
        <w:t xml:space="preserve"> resultados de um projeto de pesquisa-ação-formação institucionalizado pela Universidade do Estado de Mato Grosso (UNEMAT)</w:t>
      </w:r>
      <w:r w:rsidRPr="00C25500">
        <w:rPr>
          <w:rStyle w:val="Refdenotaderodap"/>
          <w:rFonts w:ascii="Arial" w:hAnsi="Arial" w:cs="Arial"/>
        </w:rPr>
        <w:footnoteReference w:id="1"/>
      </w:r>
      <w:r w:rsidRPr="00C25500">
        <w:rPr>
          <w:rFonts w:ascii="Arial" w:hAnsi="Arial" w:cs="Arial"/>
        </w:rPr>
        <w:t xml:space="preserve">,  com vistas a regulamentar a oferta de formação continuada </w:t>
      </w:r>
      <w:r w:rsidR="00A12110">
        <w:rPr>
          <w:rFonts w:ascii="Arial" w:hAnsi="Arial" w:cs="Arial"/>
        </w:rPr>
        <w:t>a</w:t>
      </w:r>
      <w:r w:rsidRPr="00C25500">
        <w:rPr>
          <w:rFonts w:ascii="Arial" w:hAnsi="Arial" w:cs="Arial"/>
        </w:rPr>
        <w:t>os professores interessados, lotados na Faculdade de Educação e Ciências Sociais Aplicadas (</w:t>
      </w:r>
      <w:proofErr w:type="spellStart"/>
      <w:r w:rsidRPr="00C25500">
        <w:rPr>
          <w:rFonts w:ascii="Arial" w:hAnsi="Arial" w:cs="Arial"/>
        </w:rPr>
        <w:t>FAECs</w:t>
      </w:r>
      <w:proofErr w:type="spellEnd"/>
      <w:r w:rsidRPr="00C25500">
        <w:rPr>
          <w:rFonts w:ascii="Arial" w:hAnsi="Arial" w:cs="Arial"/>
        </w:rPr>
        <w:t xml:space="preserve">), Campus Universitário de Juara/MT. </w:t>
      </w:r>
    </w:p>
    <w:p w14:paraId="50C2E182" w14:textId="0874DA05" w:rsidR="00737DA0" w:rsidRDefault="00C25500" w:rsidP="00737DA0">
      <w:pPr>
        <w:spacing w:after="0" w:line="360" w:lineRule="auto"/>
        <w:ind w:firstLine="708"/>
        <w:jc w:val="both"/>
        <w:rPr>
          <w:rFonts w:ascii="Arial" w:hAnsi="Arial" w:cs="Arial"/>
        </w:rPr>
      </w:pPr>
      <w:r w:rsidRPr="00C25500">
        <w:rPr>
          <w:rFonts w:ascii="Arial" w:hAnsi="Arial" w:cs="Arial"/>
        </w:rPr>
        <w:t>O</w:t>
      </w:r>
      <w:r w:rsidR="00737DA0">
        <w:rPr>
          <w:rFonts w:ascii="Arial" w:hAnsi="Arial" w:cs="Arial"/>
        </w:rPr>
        <w:t xml:space="preserve"> projeto de pesquisa-ação</w:t>
      </w:r>
      <w:r w:rsidR="00EE0BBC">
        <w:rPr>
          <w:rFonts w:ascii="Arial" w:hAnsi="Arial" w:cs="Arial"/>
        </w:rPr>
        <w:t>-formação</w:t>
      </w:r>
      <w:r w:rsidR="00737DA0">
        <w:rPr>
          <w:rFonts w:ascii="Arial" w:hAnsi="Arial" w:cs="Arial"/>
        </w:rPr>
        <w:t xml:space="preserve"> </w:t>
      </w:r>
      <w:r w:rsidR="003B1ED4" w:rsidRPr="003B1ED4">
        <w:rPr>
          <w:rFonts w:ascii="Arial" w:hAnsi="Arial" w:cs="Arial"/>
        </w:rPr>
        <w:t>(</w:t>
      </w:r>
      <w:proofErr w:type="spellStart"/>
      <w:r w:rsidR="003B1ED4" w:rsidRPr="003B1ED4">
        <w:rPr>
          <w:rFonts w:ascii="Arial" w:hAnsi="Arial" w:cs="Arial"/>
        </w:rPr>
        <w:t>Thiollent</w:t>
      </w:r>
      <w:proofErr w:type="spellEnd"/>
      <w:r w:rsidR="003B1ED4" w:rsidRPr="003B1ED4">
        <w:rPr>
          <w:rFonts w:ascii="Arial" w:hAnsi="Arial" w:cs="Arial"/>
        </w:rPr>
        <w:t>, 1996),</w:t>
      </w:r>
      <w:r w:rsidR="003B1ED4">
        <w:rPr>
          <w:rFonts w:ascii="Times New Roman" w:hAnsi="Times New Roman" w:cs="Times New Roman"/>
        </w:rPr>
        <w:t xml:space="preserve"> </w:t>
      </w:r>
      <w:r w:rsidR="00737DA0">
        <w:rPr>
          <w:rFonts w:ascii="Arial" w:hAnsi="Arial" w:cs="Arial"/>
        </w:rPr>
        <w:t>em desenvolvimento</w:t>
      </w:r>
      <w:r w:rsidR="00A12110">
        <w:rPr>
          <w:rFonts w:ascii="Arial" w:hAnsi="Arial" w:cs="Arial"/>
        </w:rPr>
        <w:t xml:space="preserve"> continuado</w:t>
      </w:r>
      <w:r w:rsidR="00737DA0">
        <w:rPr>
          <w:rFonts w:ascii="Arial" w:hAnsi="Arial" w:cs="Arial"/>
        </w:rPr>
        <w:t>, tem como</w:t>
      </w:r>
      <w:r w:rsidRPr="00C25500">
        <w:rPr>
          <w:rFonts w:ascii="Arial" w:hAnsi="Arial" w:cs="Arial"/>
        </w:rPr>
        <w:t xml:space="preserve"> objetivo  propiciar a construção de abordagens epistêmicas, metodológicas e práticas, de diversas áreas do conhecimento, dentro de uma perspectiva que considera a multidimensionalidade da docência, o processo de aprendizagem dos discentes e a pesquisa-ação-</w:t>
      </w:r>
      <w:r w:rsidR="00AC2F36">
        <w:rPr>
          <w:rFonts w:ascii="Arial" w:hAnsi="Arial" w:cs="Arial"/>
        </w:rPr>
        <w:t>formação</w:t>
      </w:r>
      <w:r w:rsidRPr="00C25500">
        <w:rPr>
          <w:rFonts w:ascii="Arial" w:hAnsi="Arial" w:cs="Arial"/>
        </w:rPr>
        <w:t xml:space="preserve"> como elementos da formação continuada do docente para atuar no Ensino Superior.  O projeto se orienta pelos seguintes objetivos específicos: promover um espaço de reflexão teórica, metodológica e prática sobre a importância da constituição da identidade docente; mediar debates sobre a necessidade de uma postura crítica e reflexiva sobre a atuação docente; discutir sobre a importância de uma postura</w:t>
      </w:r>
      <w:r w:rsidR="00A12110">
        <w:rPr>
          <w:rFonts w:ascii="Arial" w:hAnsi="Arial" w:cs="Arial"/>
        </w:rPr>
        <w:t xml:space="preserve"> </w:t>
      </w:r>
      <w:r w:rsidRPr="00C25500">
        <w:rPr>
          <w:rFonts w:ascii="Arial" w:hAnsi="Arial" w:cs="Arial"/>
        </w:rPr>
        <w:t xml:space="preserve">autônoma e democrática em sala de aula, com vistas a proporcionar uma aprendizagem articulada às múltiplas dimensões da docência. </w:t>
      </w:r>
    </w:p>
    <w:p w14:paraId="244CFB0C" w14:textId="755085C1" w:rsidR="00A50249" w:rsidRDefault="00737DA0" w:rsidP="00737DA0">
      <w:pPr>
        <w:spacing w:after="0" w:line="360" w:lineRule="auto"/>
        <w:ind w:firstLine="708"/>
        <w:jc w:val="both"/>
        <w:rPr>
          <w:rFonts w:ascii="Arial" w:hAnsi="Arial" w:cs="Arial"/>
        </w:rPr>
      </w:pPr>
      <w:r>
        <w:rPr>
          <w:rFonts w:ascii="Arial" w:hAnsi="Arial" w:cs="Arial"/>
        </w:rPr>
        <w:t>Ancorado na abordagem qualitativa, a pesquisa-ação</w:t>
      </w:r>
      <w:r w:rsidR="00EE0BBC">
        <w:rPr>
          <w:rFonts w:ascii="Arial" w:hAnsi="Arial" w:cs="Arial"/>
        </w:rPr>
        <w:t>-formação</w:t>
      </w:r>
      <w:r>
        <w:rPr>
          <w:rFonts w:ascii="Arial" w:hAnsi="Arial" w:cs="Arial"/>
        </w:rPr>
        <w:t xml:space="preserve"> tem como metodologia a realização de encontros mensais regulares com um grupo de 1</w:t>
      </w:r>
      <w:r w:rsidR="00A50249">
        <w:rPr>
          <w:rFonts w:ascii="Arial" w:hAnsi="Arial" w:cs="Arial"/>
        </w:rPr>
        <w:t xml:space="preserve">8 docentes lotados na </w:t>
      </w:r>
      <w:proofErr w:type="spellStart"/>
      <w:r w:rsidR="00A50249">
        <w:rPr>
          <w:rFonts w:ascii="Arial" w:hAnsi="Arial" w:cs="Arial"/>
        </w:rPr>
        <w:t>FAECs</w:t>
      </w:r>
      <w:proofErr w:type="spellEnd"/>
      <w:r w:rsidR="00A50249">
        <w:rPr>
          <w:rFonts w:ascii="Arial" w:hAnsi="Arial" w:cs="Arial"/>
        </w:rPr>
        <w:t>, sendo a maioria do curso de Pedagogia</w:t>
      </w:r>
      <w:r w:rsidR="00C25500" w:rsidRPr="00C25500">
        <w:rPr>
          <w:rFonts w:ascii="Arial" w:hAnsi="Arial" w:cs="Arial"/>
        </w:rPr>
        <w:t xml:space="preserve">. </w:t>
      </w:r>
      <w:r w:rsidR="00EE0BBC">
        <w:rPr>
          <w:rFonts w:ascii="Arial" w:hAnsi="Arial" w:cs="Arial"/>
        </w:rPr>
        <w:t>Além de temas considerados emergentes, como as implicações da Inteligência Artificial</w:t>
      </w:r>
      <w:r w:rsidR="00237C30">
        <w:rPr>
          <w:rFonts w:ascii="Arial" w:hAnsi="Arial" w:cs="Arial"/>
        </w:rPr>
        <w:t xml:space="preserve"> (IA)</w:t>
      </w:r>
      <w:r w:rsidR="00EE0BBC">
        <w:rPr>
          <w:rFonts w:ascii="Arial" w:hAnsi="Arial" w:cs="Arial"/>
        </w:rPr>
        <w:t xml:space="preserve"> na atuação docente </w:t>
      </w:r>
      <w:r w:rsidR="00237C30">
        <w:rPr>
          <w:rFonts w:ascii="Arial" w:hAnsi="Arial" w:cs="Arial"/>
        </w:rPr>
        <w:t>e na aprendizagem dos acadêmicos, a diversidade étnica e a inclusão de acadêmicos com deficiências, s</w:t>
      </w:r>
      <w:r w:rsidR="00C25500" w:rsidRPr="00C25500">
        <w:rPr>
          <w:rFonts w:ascii="Arial" w:hAnsi="Arial" w:cs="Arial"/>
        </w:rPr>
        <w:t xml:space="preserve">ubsidiam os encontros dialógicos e reflexivos, </w:t>
      </w:r>
      <w:r w:rsidR="00A12110">
        <w:rPr>
          <w:rFonts w:ascii="Arial" w:hAnsi="Arial" w:cs="Arial"/>
        </w:rPr>
        <w:t xml:space="preserve">temas sobre </w:t>
      </w:r>
      <w:r w:rsidR="00C25500" w:rsidRPr="00C25500">
        <w:rPr>
          <w:rFonts w:ascii="Arial" w:hAnsi="Arial" w:cs="Arial"/>
        </w:rPr>
        <w:t xml:space="preserve">a importância da constituição da identidade </w:t>
      </w:r>
      <w:r w:rsidR="00C25500" w:rsidRPr="00C25500">
        <w:rPr>
          <w:rFonts w:ascii="Arial" w:hAnsi="Arial" w:cs="Arial"/>
        </w:rPr>
        <w:lastRenderedPageBreak/>
        <w:t xml:space="preserve">docente e da postura reflexiva e autônoma </w:t>
      </w:r>
      <w:r w:rsidR="00A12110">
        <w:rPr>
          <w:rFonts w:ascii="Arial" w:hAnsi="Arial" w:cs="Arial"/>
        </w:rPr>
        <w:t xml:space="preserve">do professor, </w:t>
      </w:r>
      <w:r w:rsidR="00C25500" w:rsidRPr="00C25500">
        <w:rPr>
          <w:rFonts w:ascii="Arial" w:hAnsi="Arial" w:cs="Arial"/>
        </w:rPr>
        <w:t xml:space="preserve">em salas de aulas do Ensino Superior. </w:t>
      </w:r>
    </w:p>
    <w:p w14:paraId="398BCF1F" w14:textId="1CE4F72F" w:rsidR="00AC2F36" w:rsidRDefault="00AC2F36" w:rsidP="003B1ED4">
      <w:pPr>
        <w:spacing w:after="0" w:line="360" w:lineRule="auto"/>
        <w:ind w:firstLine="709"/>
        <w:jc w:val="both"/>
        <w:rPr>
          <w:rFonts w:ascii="Arial" w:hAnsi="Arial" w:cs="Arial"/>
        </w:rPr>
      </w:pPr>
      <w:r>
        <w:rPr>
          <w:rFonts w:ascii="Arial" w:hAnsi="Arial" w:cs="Arial"/>
        </w:rPr>
        <w:t>Partimos do pressuposto</w:t>
      </w:r>
      <w:r w:rsidR="003B1ED4" w:rsidRPr="003B1ED4">
        <w:rPr>
          <w:rFonts w:ascii="Arial" w:hAnsi="Arial" w:cs="Arial"/>
        </w:rPr>
        <w:t xml:space="preserve"> de</w:t>
      </w:r>
      <w:r w:rsidR="005E7A1C">
        <w:rPr>
          <w:rFonts w:ascii="Arial" w:hAnsi="Arial" w:cs="Arial"/>
        </w:rPr>
        <w:t xml:space="preserve"> que a partir do momento que</w:t>
      </w:r>
      <w:r>
        <w:rPr>
          <w:rFonts w:ascii="Arial" w:hAnsi="Arial" w:cs="Arial"/>
        </w:rPr>
        <w:t xml:space="preserve"> o professor se</w:t>
      </w:r>
      <w:r w:rsidR="003B1ED4" w:rsidRPr="003B1ED4">
        <w:rPr>
          <w:rFonts w:ascii="Arial" w:hAnsi="Arial" w:cs="Arial"/>
        </w:rPr>
        <w:t xml:space="preserve"> reconhece docente, </w:t>
      </w:r>
      <w:r>
        <w:rPr>
          <w:rFonts w:ascii="Arial" w:hAnsi="Arial" w:cs="Arial"/>
        </w:rPr>
        <w:t>el</w:t>
      </w:r>
      <w:r w:rsidR="003B1ED4" w:rsidRPr="003B1ED4">
        <w:rPr>
          <w:rFonts w:ascii="Arial" w:hAnsi="Arial" w:cs="Arial"/>
        </w:rPr>
        <w:t xml:space="preserve">e </w:t>
      </w:r>
      <w:r>
        <w:rPr>
          <w:rFonts w:ascii="Arial" w:hAnsi="Arial" w:cs="Arial"/>
        </w:rPr>
        <w:t xml:space="preserve">pode se </w:t>
      </w:r>
      <w:r w:rsidR="003B1ED4" w:rsidRPr="003B1ED4">
        <w:rPr>
          <w:rFonts w:ascii="Arial" w:hAnsi="Arial" w:cs="Arial"/>
        </w:rPr>
        <w:t>firmar e se afirmar na docência (</w:t>
      </w:r>
      <w:proofErr w:type="spellStart"/>
      <w:r w:rsidR="003B1ED4" w:rsidRPr="003B1ED4">
        <w:rPr>
          <w:rFonts w:ascii="Arial" w:hAnsi="Arial" w:cs="Arial"/>
        </w:rPr>
        <w:t>Nóvoa</w:t>
      </w:r>
      <w:proofErr w:type="spellEnd"/>
      <w:r w:rsidR="003B1ED4" w:rsidRPr="003B1ED4">
        <w:rPr>
          <w:rFonts w:ascii="Arial" w:hAnsi="Arial" w:cs="Arial"/>
        </w:rPr>
        <w:t>, 1995; 2017)</w:t>
      </w:r>
      <w:r>
        <w:rPr>
          <w:rFonts w:ascii="Arial" w:hAnsi="Arial" w:cs="Arial"/>
        </w:rPr>
        <w:t>. Por sua vez, esta afirmação</w:t>
      </w:r>
      <w:r w:rsidR="003B1ED4" w:rsidRPr="003B1ED4">
        <w:rPr>
          <w:rFonts w:ascii="Arial" w:hAnsi="Arial" w:cs="Arial"/>
        </w:rPr>
        <w:t xml:space="preserve"> contribui para que o professo valorize  a postura crítica e reflexiva (Alarcão, 2005; 2007), (</w:t>
      </w:r>
      <w:proofErr w:type="spellStart"/>
      <w:r w:rsidR="003B1ED4" w:rsidRPr="003B1ED4">
        <w:rPr>
          <w:rFonts w:ascii="Arial" w:hAnsi="Arial" w:cs="Arial"/>
        </w:rPr>
        <w:t>Zeichner</w:t>
      </w:r>
      <w:proofErr w:type="spellEnd"/>
      <w:r w:rsidR="003B1ED4" w:rsidRPr="003B1ED4">
        <w:rPr>
          <w:rFonts w:ascii="Arial" w:hAnsi="Arial" w:cs="Arial"/>
        </w:rPr>
        <w:t xml:space="preserve">, 1993; 2003), (Pimenta; </w:t>
      </w:r>
      <w:proofErr w:type="spellStart"/>
      <w:r w:rsidR="003B1ED4" w:rsidRPr="003B1ED4">
        <w:rPr>
          <w:rFonts w:ascii="Arial" w:hAnsi="Arial" w:cs="Arial"/>
        </w:rPr>
        <w:t>Ghedin</w:t>
      </w:r>
      <w:proofErr w:type="spellEnd"/>
      <w:r w:rsidR="003B1ED4" w:rsidRPr="003B1ED4">
        <w:rPr>
          <w:rFonts w:ascii="Arial" w:hAnsi="Arial" w:cs="Arial"/>
        </w:rPr>
        <w:t>, 2005) e se encoraje a assumir, dentro das possibilidades, a sua autonomia docente (</w:t>
      </w:r>
      <w:proofErr w:type="spellStart"/>
      <w:r w:rsidR="003B1ED4" w:rsidRPr="003B1ED4">
        <w:rPr>
          <w:rFonts w:ascii="Arial" w:hAnsi="Arial" w:cs="Arial"/>
        </w:rPr>
        <w:t>Contreras</w:t>
      </w:r>
      <w:proofErr w:type="spellEnd"/>
      <w:r w:rsidR="003B1ED4" w:rsidRPr="003B1ED4">
        <w:rPr>
          <w:rFonts w:ascii="Arial" w:hAnsi="Arial" w:cs="Arial"/>
        </w:rPr>
        <w:t xml:space="preserve">, 2002); (Freire, </w:t>
      </w:r>
      <w:r w:rsidR="00456254">
        <w:rPr>
          <w:rFonts w:ascii="Arial" w:hAnsi="Arial" w:cs="Arial"/>
        </w:rPr>
        <w:t>1996</w:t>
      </w:r>
      <w:r w:rsidR="003B1ED4" w:rsidRPr="003B1ED4">
        <w:rPr>
          <w:rFonts w:ascii="Arial" w:hAnsi="Arial" w:cs="Arial"/>
        </w:rPr>
        <w:t>); (Lima, 2011)</w:t>
      </w:r>
      <w:r w:rsidR="005E7A1C">
        <w:rPr>
          <w:rFonts w:ascii="Arial" w:hAnsi="Arial" w:cs="Arial"/>
        </w:rPr>
        <w:t>;</w:t>
      </w:r>
      <w:r w:rsidR="00592825">
        <w:rPr>
          <w:rFonts w:ascii="Arial" w:hAnsi="Arial" w:cs="Arial"/>
        </w:rPr>
        <w:t xml:space="preserve"> e o seu protagonismo</w:t>
      </w:r>
      <w:r w:rsidR="005E7A1C">
        <w:rPr>
          <w:rFonts w:ascii="Arial" w:hAnsi="Arial" w:cs="Arial"/>
        </w:rPr>
        <w:t xml:space="preserve"> no</w:t>
      </w:r>
      <w:r w:rsidR="00592825">
        <w:rPr>
          <w:rFonts w:ascii="Arial" w:hAnsi="Arial" w:cs="Arial"/>
        </w:rPr>
        <w:t>s cursos universitários (</w:t>
      </w:r>
      <w:proofErr w:type="spellStart"/>
      <w:r w:rsidR="00592825">
        <w:rPr>
          <w:rFonts w:ascii="Arial" w:hAnsi="Arial" w:cs="Arial"/>
        </w:rPr>
        <w:t>Zabalza</w:t>
      </w:r>
      <w:proofErr w:type="spellEnd"/>
      <w:r w:rsidR="00592825">
        <w:rPr>
          <w:rFonts w:ascii="Arial" w:hAnsi="Arial" w:cs="Arial"/>
        </w:rPr>
        <w:t>, 2004).</w:t>
      </w:r>
    </w:p>
    <w:p w14:paraId="11ED058D" w14:textId="4E2CB7F9" w:rsidR="003B1ED4" w:rsidRPr="003B1ED4" w:rsidRDefault="003B1ED4" w:rsidP="003B1ED4">
      <w:pPr>
        <w:spacing w:after="0" w:line="360" w:lineRule="auto"/>
        <w:ind w:firstLine="709"/>
        <w:jc w:val="both"/>
        <w:rPr>
          <w:rFonts w:ascii="Arial" w:hAnsi="Arial" w:cs="Arial"/>
        </w:rPr>
      </w:pPr>
      <w:r w:rsidRPr="003B1ED4">
        <w:rPr>
          <w:rFonts w:ascii="Arial" w:hAnsi="Arial" w:cs="Arial"/>
        </w:rPr>
        <w:t xml:space="preserve">Estas características  são imprescindíveis para que o professor se reconheça na profissão e trabalhe acertadamente com as ideologias, geralmente implícitas, em uma matriz curricular. Desta forma, a realização desta pesquisa-ação-formação, propicia aos participantes momentos de interações com trocas de experiências e de situações problemas que podem permitir que eles se reconheçam docentes, reflitam sobre a sua atuação em sala, bem como adotem uma postura  mais autônoma e democrática em atenção a multidimensionalidade da docência. </w:t>
      </w:r>
    </w:p>
    <w:p w14:paraId="3149AF45" w14:textId="14916A93" w:rsidR="003B1ED4" w:rsidRDefault="003B1ED4" w:rsidP="003B1ED4">
      <w:pPr>
        <w:spacing w:after="0" w:line="360" w:lineRule="auto"/>
        <w:ind w:firstLine="709"/>
        <w:jc w:val="both"/>
        <w:rPr>
          <w:rFonts w:ascii="Arial" w:hAnsi="Arial" w:cs="Arial"/>
        </w:rPr>
      </w:pPr>
      <w:r w:rsidRPr="003B1ED4">
        <w:rPr>
          <w:rFonts w:ascii="Arial" w:hAnsi="Arial" w:cs="Arial"/>
        </w:rPr>
        <w:t xml:space="preserve">Ao se auto reconhecer professor reflexivo, o professor </w:t>
      </w:r>
      <w:r w:rsidR="00AC2F36">
        <w:rPr>
          <w:rFonts w:ascii="Arial" w:hAnsi="Arial" w:cs="Arial"/>
        </w:rPr>
        <w:t>tende a inserir</w:t>
      </w:r>
      <w:r w:rsidRPr="003B1ED4">
        <w:rPr>
          <w:rFonts w:ascii="Arial" w:hAnsi="Arial" w:cs="Arial"/>
        </w:rPr>
        <w:t xml:space="preserve"> a pesquisa em sua prática docente. Por sua vez, a postura pesquisadora, permite ao professor autonomia e encorajamento para analisar o processo de aprendizagem dos discentes, repensar sua atuação e planejar/replanejar situações didáticas com vistas a inovar sempre (Mello, 2023).</w:t>
      </w:r>
    </w:p>
    <w:bookmarkEnd w:id="0"/>
    <w:p w14:paraId="622BB01E" w14:textId="78625BF2" w:rsidR="00EE0BBC" w:rsidRPr="00EE0BBC" w:rsidRDefault="00EE0BBC" w:rsidP="00EE0BBC">
      <w:pPr>
        <w:spacing w:after="0" w:line="360" w:lineRule="auto"/>
        <w:ind w:firstLine="708"/>
        <w:jc w:val="both"/>
        <w:rPr>
          <w:rFonts w:ascii="Arial" w:hAnsi="Arial" w:cs="Arial"/>
        </w:rPr>
      </w:pPr>
      <w:r>
        <w:rPr>
          <w:rFonts w:ascii="Arial" w:hAnsi="Arial" w:cs="Arial"/>
        </w:rPr>
        <w:t>N</w:t>
      </w:r>
      <w:r w:rsidRPr="00EE0BBC">
        <w:rPr>
          <w:rFonts w:ascii="Arial" w:hAnsi="Arial" w:cs="Arial"/>
        </w:rPr>
        <w:t>o  início do ano letivo de 2024, com a ajuda de uma Bolsista de Iniciação Científica (PIBC), aprovada no Edital do Conselho Nacional de Desenvolvimento Científico e Tecnológico (CNPq) n.º 006/2023</w:t>
      </w:r>
      <w:r w:rsidRPr="00EE0BBC">
        <w:rPr>
          <w:rStyle w:val="Refdenotaderodap"/>
          <w:rFonts w:ascii="Arial" w:hAnsi="Arial" w:cs="Arial"/>
        </w:rPr>
        <w:footnoteReference w:id="2"/>
      </w:r>
      <w:r w:rsidRPr="00EE0BBC">
        <w:rPr>
          <w:rFonts w:ascii="Arial" w:hAnsi="Arial" w:cs="Arial"/>
        </w:rPr>
        <w:t xml:space="preserve">, concomitante ao levantamento das necessidades formativas dos docentes interessados em participar das formações, também levantamos o perfil destes. </w:t>
      </w:r>
    </w:p>
    <w:p w14:paraId="41105A33" w14:textId="7F5923EB" w:rsidR="00EE0BBC" w:rsidRPr="00EE0BBC" w:rsidRDefault="00EE0BBC" w:rsidP="00EE0BBC">
      <w:pPr>
        <w:spacing w:after="0" w:line="360" w:lineRule="auto"/>
        <w:ind w:firstLine="708"/>
        <w:jc w:val="both"/>
        <w:rPr>
          <w:rFonts w:ascii="Arial" w:hAnsi="Arial" w:cs="Arial"/>
        </w:rPr>
      </w:pPr>
      <w:r w:rsidRPr="00EE0BBC">
        <w:rPr>
          <w:rFonts w:ascii="Arial" w:hAnsi="Arial" w:cs="Arial"/>
        </w:rPr>
        <w:lastRenderedPageBreak/>
        <w:t xml:space="preserve">O formulário foi enviado para todos os 36 professores da </w:t>
      </w:r>
      <w:proofErr w:type="spellStart"/>
      <w:r w:rsidRPr="00EE0BBC">
        <w:rPr>
          <w:rFonts w:ascii="Arial" w:hAnsi="Arial" w:cs="Arial"/>
        </w:rPr>
        <w:t>FAECs</w:t>
      </w:r>
      <w:proofErr w:type="spellEnd"/>
      <w:r w:rsidRPr="00EE0BBC">
        <w:rPr>
          <w:rFonts w:ascii="Arial" w:hAnsi="Arial" w:cs="Arial"/>
        </w:rPr>
        <w:t>. Destes, 16 responderam as questões  contidas no formulário,  sendo que 1</w:t>
      </w:r>
      <w:r w:rsidR="00237C30">
        <w:rPr>
          <w:rFonts w:ascii="Arial" w:hAnsi="Arial" w:cs="Arial"/>
        </w:rPr>
        <w:t>5</w:t>
      </w:r>
      <w:r w:rsidRPr="00EE0BBC">
        <w:rPr>
          <w:rFonts w:ascii="Arial" w:hAnsi="Arial" w:cs="Arial"/>
        </w:rPr>
        <w:t xml:space="preserve"> professores que atuam no curso de Pedagogia, assinalaram ter interesse em participar dos encontros docentes propostos no projeto de pesquisa-ação</w:t>
      </w:r>
      <w:r>
        <w:rPr>
          <w:rFonts w:ascii="Arial" w:hAnsi="Arial" w:cs="Arial"/>
        </w:rPr>
        <w:t>-formação</w:t>
      </w:r>
      <w:r w:rsidRPr="00EE0BBC">
        <w:rPr>
          <w:rFonts w:ascii="Arial" w:hAnsi="Arial" w:cs="Arial"/>
        </w:rPr>
        <w:t>. O único professor do curso de Administração que respondeu ao questionário, assinalou não ter interesse em participar da formação.</w:t>
      </w:r>
      <w:r w:rsidR="002D00F7">
        <w:rPr>
          <w:rFonts w:ascii="Arial" w:hAnsi="Arial" w:cs="Arial"/>
        </w:rPr>
        <w:t xml:space="preserve"> Todavia, atualmente os encontros contam com a participação de 18 professores.</w:t>
      </w:r>
    </w:p>
    <w:p w14:paraId="2B612534" w14:textId="43400E82" w:rsidR="00EE0BBC" w:rsidRPr="00EE0BBC" w:rsidRDefault="00EE0BBC" w:rsidP="00EE0BBC">
      <w:pPr>
        <w:spacing w:after="0" w:line="360" w:lineRule="auto"/>
        <w:ind w:firstLine="708"/>
        <w:jc w:val="both"/>
        <w:rPr>
          <w:rFonts w:ascii="Arial" w:hAnsi="Arial" w:cs="Arial"/>
        </w:rPr>
      </w:pPr>
      <w:r w:rsidRPr="00EE0BBC">
        <w:rPr>
          <w:rFonts w:ascii="Arial" w:hAnsi="Arial" w:cs="Arial"/>
        </w:rPr>
        <w:t xml:space="preserve">As respostas foram sistematizadas em um diagnóstico detalhado que foi socializada no 1º encontro que aconteceu no dia 29 de agosto de 2024, com todos os docentes, no primeiro dia da semana pedagógica do semestre letivo 2024/2,  no </w:t>
      </w:r>
      <w:r w:rsidR="002D00F7">
        <w:rPr>
          <w:rFonts w:ascii="Arial" w:hAnsi="Arial" w:cs="Arial"/>
        </w:rPr>
        <w:t>C</w:t>
      </w:r>
      <w:r w:rsidRPr="00EE0BBC">
        <w:rPr>
          <w:rFonts w:ascii="Arial" w:hAnsi="Arial" w:cs="Arial"/>
        </w:rPr>
        <w:t xml:space="preserve">ampus </w:t>
      </w:r>
      <w:r w:rsidR="002D00F7">
        <w:rPr>
          <w:rFonts w:ascii="Arial" w:hAnsi="Arial" w:cs="Arial"/>
        </w:rPr>
        <w:t>U</w:t>
      </w:r>
      <w:r w:rsidRPr="00EE0BBC">
        <w:rPr>
          <w:rFonts w:ascii="Arial" w:hAnsi="Arial" w:cs="Arial"/>
        </w:rPr>
        <w:t xml:space="preserve">niversitário de Juara. De posse dos resultados, aventamos a possibilidade de criarmos uma página interativa na </w:t>
      </w:r>
      <w:r w:rsidRPr="00EE0BBC">
        <w:rPr>
          <w:rFonts w:ascii="Arial" w:hAnsi="Arial" w:cs="Arial"/>
          <w:i/>
          <w:iCs/>
        </w:rPr>
        <w:t xml:space="preserve">internet </w:t>
      </w:r>
      <w:r w:rsidRPr="00EE0BBC">
        <w:rPr>
          <w:rFonts w:ascii="Arial" w:hAnsi="Arial" w:cs="Arial"/>
        </w:rPr>
        <w:t>para encaminhamentos da formação continuada, com a promoção de troca de conhecimentos e compartilhamentos de boas práticas entre os professores. Infelizmente, por motivos que superam a nossa vontade, não foi possível a criação da página e</w:t>
      </w:r>
      <w:r w:rsidR="00AE173C">
        <w:rPr>
          <w:rFonts w:ascii="Arial" w:hAnsi="Arial" w:cs="Arial"/>
        </w:rPr>
        <w:t xml:space="preserve"> o que conseguimos foi a criação de um grupo no </w:t>
      </w:r>
      <w:r w:rsidR="00AE173C" w:rsidRPr="00AE173C">
        <w:rPr>
          <w:rFonts w:ascii="Arial" w:hAnsi="Arial" w:cs="Arial"/>
          <w:i/>
          <w:iCs/>
        </w:rPr>
        <w:t>WhatsApp</w:t>
      </w:r>
      <w:r w:rsidR="00AE173C">
        <w:rPr>
          <w:rFonts w:ascii="Arial" w:hAnsi="Arial" w:cs="Arial"/>
        </w:rPr>
        <w:t xml:space="preserve"> para este fim.</w:t>
      </w:r>
      <w:r w:rsidR="00AE173C" w:rsidRPr="00AE173C">
        <w:rPr>
          <w:rFonts w:ascii="Arial" w:hAnsi="Arial" w:cs="Arial"/>
        </w:rPr>
        <w:t xml:space="preserve"> </w:t>
      </w:r>
      <w:r w:rsidRPr="00EE0BBC">
        <w:rPr>
          <w:rFonts w:ascii="Arial" w:hAnsi="Arial" w:cs="Arial"/>
        </w:rPr>
        <w:t xml:space="preserve"> </w:t>
      </w:r>
      <w:r w:rsidR="00AE173C">
        <w:rPr>
          <w:rFonts w:ascii="Arial" w:hAnsi="Arial" w:cs="Arial"/>
        </w:rPr>
        <w:t>O</w:t>
      </w:r>
      <w:r w:rsidRPr="00EE0BBC">
        <w:rPr>
          <w:rFonts w:ascii="Arial" w:hAnsi="Arial" w:cs="Arial"/>
        </w:rPr>
        <w:t xml:space="preserve">s encontros docentes iniciaram de forma remota, via </w:t>
      </w:r>
      <w:r w:rsidRPr="00EE0BBC">
        <w:rPr>
          <w:rFonts w:ascii="Arial" w:hAnsi="Arial" w:cs="Arial"/>
          <w:i/>
          <w:iCs/>
        </w:rPr>
        <w:t xml:space="preserve">google </w:t>
      </w:r>
      <w:proofErr w:type="spellStart"/>
      <w:r w:rsidRPr="00EE0BBC">
        <w:rPr>
          <w:rFonts w:ascii="Arial" w:hAnsi="Arial" w:cs="Arial"/>
          <w:i/>
          <w:iCs/>
        </w:rPr>
        <w:t>meet</w:t>
      </w:r>
      <w:proofErr w:type="spellEnd"/>
      <w:r w:rsidRPr="00EE0BBC">
        <w:rPr>
          <w:rFonts w:ascii="Arial" w:hAnsi="Arial" w:cs="Arial"/>
        </w:rPr>
        <w:t xml:space="preserve"> no início do ano letivo de 2025. </w:t>
      </w:r>
    </w:p>
    <w:p w14:paraId="48DD0B17" w14:textId="20B5B38E" w:rsidR="00EE0BBC" w:rsidRPr="00EE0BBC" w:rsidRDefault="00EE0BBC" w:rsidP="00EE0BBC">
      <w:pPr>
        <w:spacing w:after="0" w:line="360" w:lineRule="auto"/>
        <w:ind w:firstLine="708"/>
        <w:jc w:val="both"/>
        <w:rPr>
          <w:rFonts w:ascii="Arial" w:hAnsi="Arial" w:cs="Arial"/>
        </w:rPr>
      </w:pPr>
      <w:r w:rsidRPr="00EE0BBC">
        <w:rPr>
          <w:rFonts w:ascii="Arial" w:hAnsi="Arial" w:cs="Arial"/>
        </w:rPr>
        <w:t>Assim, no dia 10 de fevereiro aconteceu o 2º encontro docente</w:t>
      </w:r>
      <w:r w:rsidR="002D00F7">
        <w:rPr>
          <w:rFonts w:ascii="Arial" w:hAnsi="Arial" w:cs="Arial"/>
        </w:rPr>
        <w:t>, quando iniciamos o debate sobre a utilização da IA, como ferramenta de aprendizagem no Ensino Superior.</w:t>
      </w:r>
      <w:r w:rsidRPr="00EE0BBC">
        <w:rPr>
          <w:rFonts w:ascii="Arial" w:hAnsi="Arial" w:cs="Arial"/>
        </w:rPr>
        <w:t xml:space="preserve"> Nesta ocasião, acertamos o cronograma de formação mensal, que será realizado no decorrer do ano letivo de 2025, sempre na segunda semana de cada mês, das 21 às 23 horas. Por conta da sobrecarga de trabalho e da conciliação com as aulas na UNEMAT e em escolas da região, cada encontro acontecerá em dias diferentes, a começar pela segunda-feira da segunda semana de cada mês, até chegarmos na sexta-feira. Esta dinâmica metodológica foi pensada para não prejudicarmos sempre as mesmas aulas/fases ministradas pelos professores no segundo horário (21 às 23 horas). </w:t>
      </w:r>
    </w:p>
    <w:p w14:paraId="0CB2D5AE" w14:textId="75B614A4" w:rsidR="00A50249" w:rsidRDefault="00EE0BBC" w:rsidP="00DD51A6">
      <w:pPr>
        <w:spacing w:after="0" w:line="360" w:lineRule="auto"/>
        <w:ind w:firstLine="708"/>
        <w:jc w:val="both"/>
        <w:rPr>
          <w:rFonts w:ascii="Arial" w:hAnsi="Arial" w:cs="Arial"/>
        </w:rPr>
      </w:pPr>
      <w:r w:rsidRPr="00EE0BBC">
        <w:rPr>
          <w:rFonts w:ascii="Arial" w:hAnsi="Arial" w:cs="Arial"/>
        </w:rPr>
        <w:t xml:space="preserve">Importante ressaltarmos que o interesse dos professores em participar dos encontros, muitas vezes é tolhido pela sobrecarga de trabalho e ausência de dias disponíveis para participarem. Neste sentido, este foi o melhor horário </w:t>
      </w:r>
      <w:r w:rsidRPr="00EE0BBC">
        <w:rPr>
          <w:rFonts w:ascii="Arial" w:hAnsi="Arial" w:cs="Arial"/>
        </w:rPr>
        <w:lastRenderedPageBreak/>
        <w:t xml:space="preserve">que conseguimos acordar para a realização dos encontros, previstos para acontecerem de forma remota, mas também presencial, na UNEMAT,  Campus Universitário de Juara. Como afirmam Franco e Pimenta (2003), a multidimensionalidade da docência implica na atuação do professor. Esta compreensão justifica nosso esforço em encontrar alternativas para realizarmos os encontros docentes, pois estes são fundamentais para discussões e reflexões sobre as dimensões cognitivas, afetivas, sociais, culturais  e éticas do processo de aprendizagem. </w:t>
      </w:r>
    </w:p>
    <w:p w14:paraId="11F6305B" w14:textId="77777777" w:rsidR="00971FB5" w:rsidRDefault="002D00F7" w:rsidP="00DE471F">
      <w:pPr>
        <w:spacing w:after="0" w:line="360" w:lineRule="auto"/>
        <w:ind w:firstLine="708"/>
        <w:jc w:val="both"/>
        <w:rPr>
          <w:rFonts w:ascii="Arial" w:hAnsi="Arial" w:cs="Arial"/>
        </w:rPr>
      </w:pPr>
      <w:r>
        <w:rPr>
          <w:rFonts w:ascii="Arial" w:hAnsi="Arial" w:cs="Arial"/>
        </w:rPr>
        <w:t xml:space="preserve">No dia 03 de março de 2025, realizamos o 3º Encontro Docente, com 18 professores presentes. </w:t>
      </w:r>
      <w:r w:rsidR="00DE471F">
        <w:rPr>
          <w:rFonts w:ascii="Arial" w:hAnsi="Arial" w:cs="Arial"/>
        </w:rPr>
        <w:t xml:space="preserve">Neste encontro, destacamos os aspectos favoráveis e desfavoráveis que as ferramentas de IA podem implicar na nossa atuação docente e no processo de aprendizagem dos acadêmicos. Embora esta discussão não tenha se esgotado, ficou esclarecido que a IA está presente no meio acadêmico para contribuir com a produção de trabalhos técnicos, que podem amenizar e agilizar as atividades pedagógicas. Neste </w:t>
      </w:r>
    </w:p>
    <w:p w14:paraId="1428E390" w14:textId="2CA9DE83" w:rsidR="00DE471F" w:rsidRDefault="00DE471F" w:rsidP="00DE471F">
      <w:pPr>
        <w:spacing w:after="0" w:line="360" w:lineRule="auto"/>
        <w:ind w:firstLine="708"/>
        <w:jc w:val="both"/>
        <w:rPr>
          <w:rFonts w:ascii="Arial" w:hAnsi="Arial" w:cs="Arial"/>
        </w:rPr>
      </w:pPr>
      <w:r>
        <w:rPr>
          <w:rFonts w:ascii="Arial" w:hAnsi="Arial" w:cs="Arial"/>
        </w:rPr>
        <w:t xml:space="preserve">Encontro acordamos o tema a ser discutido no próximo Encontro, previsto para o dia </w:t>
      </w:r>
      <w:r w:rsidR="00D14888">
        <w:rPr>
          <w:rFonts w:ascii="Arial" w:hAnsi="Arial" w:cs="Arial"/>
        </w:rPr>
        <w:t xml:space="preserve">07 de abril de 2025, qual será: A relação professor universitário e acadêmicos. </w:t>
      </w:r>
    </w:p>
    <w:p w14:paraId="06E8652A" w14:textId="1C7DB9A0" w:rsidR="00971FB5" w:rsidRDefault="00971FB5" w:rsidP="00971FB5">
      <w:pPr>
        <w:spacing w:after="0" w:line="360" w:lineRule="auto"/>
        <w:jc w:val="both"/>
        <w:rPr>
          <w:rFonts w:ascii="Arial" w:hAnsi="Arial" w:cs="Arial"/>
        </w:rPr>
      </w:pPr>
    </w:p>
    <w:p w14:paraId="1E46FFE6" w14:textId="7F389E51" w:rsidR="00971FB5" w:rsidRPr="00971FB5" w:rsidRDefault="00971FB5" w:rsidP="00971FB5">
      <w:pPr>
        <w:spacing w:after="0" w:line="360" w:lineRule="auto"/>
        <w:jc w:val="both"/>
        <w:rPr>
          <w:rFonts w:ascii="Arial" w:hAnsi="Arial" w:cs="Arial"/>
        </w:rPr>
      </w:pPr>
      <w:r w:rsidRPr="00971FB5">
        <w:rPr>
          <w:rFonts w:ascii="Arial" w:hAnsi="Arial" w:cs="Arial"/>
          <w:b/>
          <w:bCs/>
        </w:rPr>
        <w:t xml:space="preserve">Palavras-chave: </w:t>
      </w:r>
      <w:r w:rsidRPr="00971FB5">
        <w:rPr>
          <w:rFonts w:ascii="Arial" w:hAnsi="Arial" w:cs="Arial"/>
        </w:rPr>
        <w:t>Formação continuada; Protagonismo docente; Professor reflexivo.</w:t>
      </w:r>
    </w:p>
    <w:p w14:paraId="55A31D17" w14:textId="6D9FD8CA" w:rsidR="00456254" w:rsidRDefault="00456254" w:rsidP="00456254">
      <w:pPr>
        <w:spacing w:after="0" w:line="360" w:lineRule="auto"/>
        <w:jc w:val="both"/>
        <w:rPr>
          <w:rFonts w:ascii="Arial" w:hAnsi="Arial" w:cs="Arial"/>
        </w:rPr>
      </w:pPr>
    </w:p>
    <w:p w14:paraId="284CAAA1" w14:textId="2A317EBF" w:rsidR="00456254" w:rsidRDefault="00456254" w:rsidP="00456254">
      <w:pPr>
        <w:spacing w:after="0" w:line="360" w:lineRule="auto"/>
        <w:jc w:val="both"/>
        <w:rPr>
          <w:rFonts w:ascii="Arial" w:hAnsi="Arial" w:cs="Arial"/>
          <w:b/>
          <w:bCs/>
        </w:rPr>
      </w:pPr>
      <w:r w:rsidRPr="00456254">
        <w:rPr>
          <w:rFonts w:ascii="Arial" w:hAnsi="Arial" w:cs="Arial"/>
          <w:b/>
          <w:bCs/>
        </w:rPr>
        <w:t>Referências:</w:t>
      </w:r>
    </w:p>
    <w:p w14:paraId="43603A57" w14:textId="02E8BFD5" w:rsidR="00456254" w:rsidRPr="00456254" w:rsidRDefault="00456254" w:rsidP="00456254">
      <w:pPr>
        <w:autoSpaceDE w:val="0"/>
        <w:autoSpaceDN w:val="0"/>
        <w:adjustRightInd w:val="0"/>
        <w:spacing w:after="0" w:line="240" w:lineRule="auto"/>
        <w:jc w:val="both"/>
        <w:rPr>
          <w:rFonts w:ascii="Arial" w:eastAsia="Calibri" w:hAnsi="Arial" w:cs="Arial"/>
          <w:lang w:eastAsia="pt-BR"/>
        </w:rPr>
      </w:pPr>
      <w:r w:rsidRPr="00456254">
        <w:rPr>
          <w:rFonts w:ascii="Arial" w:eastAsia="Calibri" w:hAnsi="Arial" w:cs="Arial"/>
          <w:lang w:eastAsia="pt-BR"/>
        </w:rPr>
        <w:t xml:space="preserve">ALARCÃO, Isabel (Coord.). </w:t>
      </w:r>
      <w:r w:rsidRPr="00456254">
        <w:rPr>
          <w:rFonts w:ascii="Arial" w:eastAsia="Calibri" w:hAnsi="Arial" w:cs="Arial"/>
          <w:b/>
          <w:iCs/>
          <w:lang w:eastAsia="pt-BR"/>
        </w:rPr>
        <w:t>Formação reflexiva de professores:</w:t>
      </w:r>
      <w:r w:rsidRPr="00456254">
        <w:rPr>
          <w:rFonts w:ascii="Arial" w:eastAsia="Calibri" w:hAnsi="Arial" w:cs="Arial"/>
          <w:lang w:eastAsia="pt-BR"/>
        </w:rPr>
        <w:t xml:space="preserve"> estratégias de </w:t>
      </w:r>
      <w:proofErr w:type="spellStart"/>
      <w:r w:rsidRPr="00456254">
        <w:rPr>
          <w:rFonts w:ascii="Arial" w:eastAsia="Calibri" w:hAnsi="Arial" w:cs="Arial"/>
          <w:lang w:eastAsia="pt-BR"/>
        </w:rPr>
        <w:t>supervisão.Porto</w:t>
      </w:r>
      <w:proofErr w:type="spellEnd"/>
      <w:r w:rsidRPr="00456254">
        <w:rPr>
          <w:rFonts w:ascii="Arial" w:eastAsia="Calibri" w:hAnsi="Arial" w:cs="Arial"/>
          <w:lang w:eastAsia="pt-BR"/>
        </w:rPr>
        <w:t>: Porto Editora, 2005.</w:t>
      </w:r>
    </w:p>
    <w:p w14:paraId="5DAAFE49" w14:textId="77777777" w:rsidR="00456254" w:rsidRPr="00456254" w:rsidRDefault="00456254" w:rsidP="00456254">
      <w:pPr>
        <w:autoSpaceDE w:val="0"/>
        <w:autoSpaceDN w:val="0"/>
        <w:adjustRightInd w:val="0"/>
        <w:spacing w:after="0" w:line="240" w:lineRule="auto"/>
        <w:jc w:val="both"/>
        <w:rPr>
          <w:rFonts w:ascii="Arial" w:eastAsia="Calibri" w:hAnsi="Arial" w:cs="Arial"/>
          <w:lang w:eastAsia="pt-BR"/>
        </w:rPr>
      </w:pPr>
    </w:p>
    <w:p w14:paraId="03EA18D4" w14:textId="77777777" w:rsidR="00456254" w:rsidRPr="00456254" w:rsidRDefault="00456254" w:rsidP="00456254">
      <w:pPr>
        <w:spacing w:after="0" w:line="240" w:lineRule="auto"/>
        <w:jc w:val="both"/>
        <w:rPr>
          <w:rFonts w:ascii="Arial" w:eastAsia="Calibri" w:hAnsi="Arial" w:cs="Arial"/>
          <w:lang w:val="x-none" w:eastAsia="x-none"/>
        </w:rPr>
      </w:pPr>
      <w:r w:rsidRPr="00456254">
        <w:rPr>
          <w:rFonts w:ascii="Arial" w:eastAsia="Calibri" w:hAnsi="Arial" w:cs="Arial"/>
          <w:lang w:eastAsia="x-none"/>
        </w:rPr>
        <w:t>ALARCÃO, IZABEL</w:t>
      </w:r>
      <w:r w:rsidRPr="00456254">
        <w:rPr>
          <w:rFonts w:ascii="Arial" w:eastAsia="Calibri" w:hAnsi="Arial" w:cs="Arial"/>
          <w:lang w:val="x-none" w:eastAsia="x-none"/>
        </w:rPr>
        <w:t xml:space="preserve">. </w:t>
      </w:r>
      <w:r w:rsidRPr="00456254">
        <w:rPr>
          <w:rFonts w:ascii="Arial" w:eastAsia="Calibri" w:hAnsi="Arial" w:cs="Arial"/>
          <w:b/>
          <w:iCs/>
          <w:lang w:val="x-none" w:eastAsia="x-none"/>
        </w:rPr>
        <w:t>Professores reflexivos em uma escola reflexiva</w:t>
      </w:r>
      <w:r w:rsidRPr="00456254">
        <w:rPr>
          <w:rFonts w:ascii="Arial" w:eastAsia="Calibri" w:hAnsi="Arial" w:cs="Arial"/>
          <w:i/>
          <w:iCs/>
          <w:lang w:val="x-none" w:eastAsia="x-none"/>
        </w:rPr>
        <w:t xml:space="preserve">. </w:t>
      </w:r>
      <w:r w:rsidRPr="00456254">
        <w:rPr>
          <w:rFonts w:ascii="Arial" w:eastAsia="Calibri" w:hAnsi="Arial" w:cs="Arial"/>
          <w:lang w:val="x-none" w:eastAsia="x-none"/>
        </w:rPr>
        <w:t>5 ed. São Paulo: Cortez, 2007.</w:t>
      </w:r>
    </w:p>
    <w:p w14:paraId="50BC329B" w14:textId="77777777" w:rsidR="00456254" w:rsidRPr="00456254" w:rsidRDefault="00456254" w:rsidP="00456254">
      <w:pPr>
        <w:spacing w:after="0" w:line="240" w:lineRule="auto"/>
        <w:jc w:val="both"/>
        <w:rPr>
          <w:rFonts w:ascii="Arial" w:eastAsia="Calibri" w:hAnsi="Arial" w:cs="Arial"/>
          <w:color w:val="000000"/>
          <w:lang w:eastAsia="pt-BR"/>
        </w:rPr>
      </w:pPr>
    </w:p>
    <w:p w14:paraId="5EEE32AF" w14:textId="77777777" w:rsidR="00456254" w:rsidRPr="00456254" w:rsidRDefault="00456254" w:rsidP="00456254">
      <w:pPr>
        <w:spacing w:after="0" w:line="240" w:lineRule="auto"/>
        <w:jc w:val="both"/>
        <w:rPr>
          <w:rFonts w:ascii="Arial" w:eastAsia="Calibri" w:hAnsi="Arial" w:cs="Arial"/>
          <w:color w:val="000000"/>
          <w:lang w:eastAsia="pt-BR"/>
        </w:rPr>
      </w:pPr>
      <w:r w:rsidRPr="00456254">
        <w:rPr>
          <w:rFonts w:ascii="Arial" w:eastAsia="Calibri" w:hAnsi="Arial" w:cs="Arial"/>
          <w:color w:val="000000"/>
          <w:lang w:eastAsia="pt-BR"/>
        </w:rPr>
        <w:t xml:space="preserve">CONTRERAS, José. </w:t>
      </w:r>
      <w:r w:rsidRPr="00456254">
        <w:rPr>
          <w:rFonts w:ascii="Arial" w:eastAsia="Calibri" w:hAnsi="Arial" w:cs="Arial"/>
          <w:b/>
          <w:bCs/>
          <w:color w:val="000000"/>
          <w:lang w:eastAsia="pt-BR"/>
        </w:rPr>
        <w:t>Autonomia de profes</w:t>
      </w:r>
      <w:r w:rsidRPr="00456254">
        <w:rPr>
          <w:rFonts w:ascii="Arial" w:eastAsia="Calibri" w:hAnsi="Arial" w:cs="Arial"/>
          <w:b/>
          <w:bCs/>
          <w:color w:val="000000"/>
          <w:lang w:eastAsia="pt-BR"/>
        </w:rPr>
        <w:softHyphen/>
        <w:t>sores</w:t>
      </w:r>
      <w:r w:rsidRPr="00456254">
        <w:rPr>
          <w:rFonts w:ascii="Arial" w:eastAsia="Calibri" w:hAnsi="Arial" w:cs="Arial"/>
          <w:color w:val="000000"/>
          <w:lang w:eastAsia="pt-BR"/>
        </w:rPr>
        <w:t xml:space="preserve">. Trad. Sandra Trabuco </w:t>
      </w:r>
      <w:proofErr w:type="spellStart"/>
      <w:r w:rsidRPr="00456254">
        <w:rPr>
          <w:rFonts w:ascii="Arial" w:eastAsia="Calibri" w:hAnsi="Arial" w:cs="Arial"/>
          <w:color w:val="000000"/>
          <w:lang w:eastAsia="pt-BR"/>
        </w:rPr>
        <w:t>Valenzuela</w:t>
      </w:r>
      <w:proofErr w:type="spellEnd"/>
      <w:r w:rsidRPr="00456254">
        <w:rPr>
          <w:rFonts w:ascii="Arial" w:eastAsia="Calibri" w:hAnsi="Arial" w:cs="Arial"/>
          <w:color w:val="000000"/>
          <w:lang w:eastAsia="pt-BR"/>
        </w:rPr>
        <w:t>. São Paulo: Cortez, 2002. 296p.</w:t>
      </w:r>
    </w:p>
    <w:p w14:paraId="731B3D43" w14:textId="77777777" w:rsidR="00456254" w:rsidRPr="00456254" w:rsidRDefault="00456254" w:rsidP="00456254">
      <w:pPr>
        <w:spacing w:after="0" w:line="240" w:lineRule="auto"/>
        <w:jc w:val="both"/>
        <w:rPr>
          <w:rFonts w:ascii="Arial" w:hAnsi="Arial" w:cs="Arial"/>
          <w:shd w:val="clear" w:color="auto" w:fill="FFFFFF"/>
        </w:rPr>
      </w:pPr>
    </w:p>
    <w:p w14:paraId="770A1D6F" w14:textId="77777777" w:rsidR="00456254" w:rsidRPr="00456254" w:rsidRDefault="00456254" w:rsidP="00456254">
      <w:pPr>
        <w:spacing w:after="0" w:line="240" w:lineRule="auto"/>
        <w:jc w:val="both"/>
        <w:rPr>
          <w:rFonts w:ascii="Arial" w:hAnsi="Arial" w:cs="Arial"/>
        </w:rPr>
      </w:pPr>
      <w:r w:rsidRPr="00456254">
        <w:rPr>
          <w:rFonts w:ascii="Arial" w:hAnsi="Arial" w:cs="Arial"/>
        </w:rPr>
        <w:t xml:space="preserve">FRANCO, Maria Amélia Santoro; PIMENTA, Selma Garrido. </w:t>
      </w:r>
      <w:r w:rsidRPr="00456254">
        <w:rPr>
          <w:rFonts w:ascii="Arial" w:hAnsi="Arial" w:cs="Arial"/>
          <w:b/>
          <w:bCs/>
        </w:rPr>
        <w:t>Didática multidimensional:</w:t>
      </w:r>
      <w:r w:rsidRPr="00456254">
        <w:rPr>
          <w:rFonts w:ascii="Arial" w:hAnsi="Arial" w:cs="Arial"/>
        </w:rPr>
        <w:t xml:space="preserve"> por uma sistematização conceitual. </w:t>
      </w:r>
      <w:r w:rsidRPr="00456254">
        <w:rPr>
          <w:rFonts w:ascii="Arial" w:hAnsi="Arial" w:cs="Arial"/>
          <w:b/>
          <w:bCs/>
        </w:rPr>
        <w:t>Educ. Soc</w:t>
      </w:r>
      <w:r w:rsidRPr="00456254">
        <w:rPr>
          <w:rFonts w:ascii="Arial" w:hAnsi="Arial" w:cs="Arial"/>
        </w:rPr>
        <w:t xml:space="preserve">., Campinas, v. 37, nº. 135, p.539-553, abr.-jun., 2020. Disponível em: </w:t>
      </w:r>
      <w:hyperlink r:id="rId7" w:history="1">
        <w:r w:rsidRPr="00456254">
          <w:rPr>
            <w:rStyle w:val="Hyperlink"/>
            <w:rFonts w:ascii="Arial" w:hAnsi="Arial" w:cs="Arial"/>
            <w:color w:val="auto"/>
          </w:rPr>
          <w:t>https://www.scielo.br/j/es/a/9KvRMpt5MSQJpB5pqYKfnyp/</w:t>
        </w:r>
      </w:hyperlink>
      <w:r w:rsidRPr="00456254">
        <w:rPr>
          <w:rFonts w:ascii="Arial" w:hAnsi="Arial" w:cs="Arial"/>
        </w:rPr>
        <w:t>?Format =</w:t>
      </w:r>
      <w:proofErr w:type="spellStart"/>
      <w:r w:rsidRPr="00456254">
        <w:rPr>
          <w:rFonts w:ascii="Arial" w:hAnsi="Arial" w:cs="Arial"/>
        </w:rPr>
        <w:t>pd</w:t>
      </w:r>
      <w:proofErr w:type="spellEnd"/>
      <w:r w:rsidRPr="00456254">
        <w:rPr>
          <w:rFonts w:ascii="Arial" w:hAnsi="Arial" w:cs="Arial"/>
        </w:rPr>
        <w:t xml:space="preserve"> </w:t>
      </w:r>
      <w:proofErr w:type="spellStart"/>
      <w:r w:rsidRPr="00456254">
        <w:rPr>
          <w:rFonts w:ascii="Arial" w:hAnsi="Arial" w:cs="Arial"/>
        </w:rPr>
        <w:t>f&amp;lang</w:t>
      </w:r>
      <w:proofErr w:type="spellEnd"/>
      <w:r w:rsidRPr="00456254">
        <w:rPr>
          <w:rFonts w:ascii="Arial" w:hAnsi="Arial" w:cs="Arial"/>
        </w:rPr>
        <w:t>=</w:t>
      </w:r>
      <w:proofErr w:type="spellStart"/>
      <w:r w:rsidRPr="00456254">
        <w:rPr>
          <w:rFonts w:ascii="Arial" w:hAnsi="Arial" w:cs="Arial"/>
        </w:rPr>
        <w:t>pt</w:t>
      </w:r>
      <w:proofErr w:type="spellEnd"/>
      <w:r w:rsidRPr="00456254">
        <w:rPr>
          <w:rFonts w:ascii="Arial" w:hAnsi="Arial" w:cs="Arial"/>
        </w:rPr>
        <w:t xml:space="preserve"> Acesso em: 01 fev. 2023. </w:t>
      </w:r>
    </w:p>
    <w:p w14:paraId="5A183351" w14:textId="77777777" w:rsidR="00456254" w:rsidRPr="00456254" w:rsidRDefault="00456254" w:rsidP="00456254">
      <w:pPr>
        <w:spacing w:after="0" w:line="240" w:lineRule="auto"/>
        <w:jc w:val="both"/>
        <w:rPr>
          <w:rFonts w:ascii="Arial" w:hAnsi="Arial" w:cs="Arial"/>
        </w:rPr>
      </w:pPr>
    </w:p>
    <w:p w14:paraId="594DD638" w14:textId="76066C5D" w:rsidR="00456254" w:rsidRDefault="00456254" w:rsidP="00456254">
      <w:pPr>
        <w:spacing w:after="0" w:line="240" w:lineRule="auto"/>
        <w:jc w:val="both"/>
        <w:rPr>
          <w:rFonts w:ascii="Arial" w:hAnsi="Arial" w:cs="Arial"/>
          <w:shd w:val="clear" w:color="auto" w:fill="FFFFFF"/>
        </w:rPr>
      </w:pPr>
      <w:r w:rsidRPr="00456254">
        <w:rPr>
          <w:rFonts w:ascii="Arial" w:hAnsi="Arial" w:cs="Arial"/>
          <w:shd w:val="clear" w:color="auto" w:fill="FFFFFF"/>
        </w:rPr>
        <w:t xml:space="preserve">FREIRE,  Paulo.  </w:t>
      </w:r>
      <w:r w:rsidRPr="00456254">
        <w:rPr>
          <w:rFonts w:ascii="Arial" w:hAnsi="Arial" w:cs="Arial"/>
          <w:b/>
          <w:bCs/>
          <w:shd w:val="clear" w:color="auto" w:fill="FFFFFF"/>
        </w:rPr>
        <w:t>Pedagogia  da  Autonomia:</w:t>
      </w:r>
      <w:r w:rsidRPr="00456254">
        <w:rPr>
          <w:rFonts w:ascii="Arial" w:hAnsi="Arial" w:cs="Arial"/>
          <w:shd w:val="clear" w:color="auto" w:fill="FFFFFF"/>
        </w:rPr>
        <w:t xml:space="preserve">  Saberes  necessários  à  prática  educativa.  São  Paulo: Paz e Terra, 1996. 144 páginas</w:t>
      </w:r>
      <w:r w:rsidR="005E7A1C">
        <w:rPr>
          <w:rFonts w:ascii="Arial" w:hAnsi="Arial" w:cs="Arial"/>
          <w:shd w:val="clear" w:color="auto" w:fill="FFFFFF"/>
        </w:rPr>
        <w:t>.</w:t>
      </w:r>
    </w:p>
    <w:p w14:paraId="6F781FFF" w14:textId="77777777" w:rsidR="005E7A1C" w:rsidRPr="005E7A1C" w:rsidRDefault="005E7A1C" w:rsidP="00456254">
      <w:pPr>
        <w:spacing w:after="0" w:line="240" w:lineRule="auto"/>
        <w:jc w:val="both"/>
        <w:rPr>
          <w:rFonts w:ascii="Arial" w:hAnsi="Arial" w:cs="Arial"/>
          <w:shd w:val="clear" w:color="auto" w:fill="FFFFFF"/>
        </w:rPr>
      </w:pPr>
    </w:p>
    <w:p w14:paraId="1A200D92" w14:textId="77777777" w:rsidR="00456254" w:rsidRPr="00456254" w:rsidRDefault="00456254" w:rsidP="00456254">
      <w:pPr>
        <w:autoSpaceDE w:val="0"/>
        <w:autoSpaceDN w:val="0"/>
        <w:adjustRightInd w:val="0"/>
        <w:spacing w:after="0" w:line="240" w:lineRule="auto"/>
        <w:jc w:val="both"/>
        <w:rPr>
          <w:rFonts w:ascii="Arial" w:eastAsia="Times New Roman" w:hAnsi="Arial" w:cs="Arial"/>
          <w:lang w:eastAsia="pt-BR"/>
        </w:rPr>
      </w:pPr>
      <w:r w:rsidRPr="00456254">
        <w:rPr>
          <w:rFonts w:ascii="Arial" w:eastAsia="Times New Roman" w:hAnsi="Arial" w:cs="Arial"/>
          <w:lang w:eastAsia="pt-BR"/>
        </w:rPr>
        <w:t xml:space="preserve">LIMA, Licínio C. Crítica da educação indecisa: a propósito da pedagogia da autonomia de Paulo Freire. </w:t>
      </w:r>
      <w:r w:rsidRPr="00456254">
        <w:rPr>
          <w:rFonts w:ascii="Arial" w:eastAsia="Times New Roman" w:hAnsi="Arial" w:cs="Arial"/>
          <w:b/>
          <w:bCs/>
          <w:iCs/>
          <w:lang w:eastAsia="pt-BR"/>
        </w:rPr>
        <w:t>Revista e-curriculum,</w:t>
      </w:r>
      <w:r w:rsidRPr="00456254">
        <w:rPr>
          <w:rFonts w:ascii="Arial" w:eastAsia="Times New Roman" w:hAnsi="Arial" w:cs="Arial"/>
          <w:lang w:eastAsia="pt-BR"/>
        </w:rPr>
        <w:t xml:space="preserve"> São Paulo, v.7 n. 3 dezembro 2011, edição especial de aniversário de Paulo Freire.</w:t>
      </w:r>
    </w:p>
    <w:p w14:paraId="61B78F8F" w14:textId="77777777" w:rsidR="00456254" w:rsidRPr="00456254" w:rsidRDefault="00456254" w:rsidP="00456254">
      <w:pPr>
        <w:spacing w:after="0" w:line="240" w:lineRule="auto"/>
        <w:jc w:val="both"/>
        <w:rPr>
          <w:rFonts w:ascii="Arial" w:hAnsi="Arial" w:cs="Arial"/>
        </w:rPr>
      </w:pPr>
    </w:p>
    <w:p w14:paraId="5A0B47AD" w14:textId="77777777" w:rsidR="00456254" w:rsidRPr="00456254" w:rsidRDefault="00456254" w:rsidP="00456254">
      <w:pPr>
        <w:spacing w:after="0" w:line="240" w:lineRule="auto"/>
        <w:jc w:val="both"/>
        <w:rPr>
          <w:rFonts w:ascii="Arial" w:hAnsi="Arial" w:cs="Arial"/>
        </w:rPr>
      </w:pPr>
      <w:r w:rsidRPr="00456254">
        <w:rPr>
          <w:rFonts w:ascii="Arial" w:hAnsi="Arial" w:cs="Arial"/>
        </w:rPr>
        <w:t xml:space="preserve">MELLO, Ângela Rita </w:t>
      </w:r>
      <w:proofErr w:type="spellStart"/>
      <w:r w:rsidRPr="00456254">
        <w:rPr>
          <w:rFonts w:ascii="Arial" w:hAnsi="Arial" w:cs="Arial"/>
        </w:rPr>
        <w:t>Chistofolo</w:t>
      </w:r>
      <w:proofErr w:type="spellEnd"/>
      <w:r w:rsidRPr="00456254">
        <w:rPr>
          <w:rFonts w:ascii="Arial" w:hAnsi="Arial" w:cs="Arial"/>
        </w:rPr>
        <w:t xml:space="preserve"> de. (2022). Apresentação do Dossiê Temático: Dimensões da Formação de Professores Impactadas pela atual Ordem Democrática. </w:t>
      </w:r>
      <w:r w:rsidRPr="00456254">
        <w:rPr>
          <w:rFonts w:ascii="Arial" w:hAnsi="Arial" w:cs="Arial"/>
          <w:b/>
          <w:bCs/>
        </w:rPr>
        <w:t>Revista De Educação Do Vale Do Arinos - RELVA</w:t>
      </w:r>
      <w:r w:rsidRPr="00456254">
        <w:rPr>
          <w:rFonts w:ascii="Arial" w:hAnsi="Arial" w:cs="Arial"/>
        </w:rPr>
        <w:t>, </w:t>
      </w:r>
      <w:r w:rsidRPr="00456254">
        <w:rPr>
          <w:rFonts w:ascii="Arial" w:hAnsi="Arial" w:cs="Arial"/>
          <w:i/>
          <w:iCs/>
        </w:rPr>
        <w:t>9</w:t>
      </w:r>
      <w:r w:rsidRPr="00456254">
        <w:rPr>
          <w:rFonts w:ascii="Arial" w:hAnsi="Arial" w:cs="Arial"/>
        </w:rPr>
        <w:t>(1), 1-10. </w:t>
      </w:r>
      <w:hyperlink r:id="rId8" w:history="1">
        <w:r w:rsidRPr="00456254">
          <w:rPr>
            <w:rFonts w:ascii="Arial" w:hAnsi="Arial" w:cs="Arial"/>
          </w:rPr>
          <w:t>https://doi.org/10.30681/relva.v9i1.6435</w:t>
        </w:r>
      </w:hyperlink>
      <w:r w:rsidRPr="00456254">
        <w:rPr>
          <w:rFonts w:ascii="Arial" w:hAnsi="Arial" w:cs="Arial"/>
        </w:rPr>
        <w:t xml:space="preserve"> Acesso em: 5 mar. 2025.</w:t>
      </w:r>
    </w:p>
    <w:p w14:paraId="02171480" w14:textId="77777777" w:rsidR="00456254" w:rsidRPr="00456254" w:rsidRDefault="00456254" w:rsidP="00456254">
      <w:pPr>
        <w:spacing w:after="0" w:line="240" w:lineRule="auto"/>
        <w:jc w:val="both"/>
        <w:rPr>
          <w:rFonts w:ascii="Arial" w:hAnsi="Arial" w:cs="Arial"/>
        </w:rPr>
      </w:pPr>
    </w:p>
    <w:p w14:paraId="4A7A26F3" w14:textId="77777777" w:rsidR="00456254" w:rsidRPr="00456254" w:rsidRDefault="00456254" w:rsidP="00456254">
      <w:pPr>
        <w:spacing w:after="0" w:line="240" w:lineRule="auto"/>
        <w:jc w:val="both"/>
        <w:rPr>
          <w:rFonts w:ascii="Arial" w:hAnsi="Arial" w:cs="Arial"/>
        </w:rPr>
      </w:pPr>
      <w:r w:rsidRPr="00456254">
        <w:rPr>
          <w:rFonts w:ascii="Arial" w:hAnsi="Arial" w:cs="Arial"/>
        </w:rPr>
        <w:t xml:space="preserve">NÓVOA, Antônio. </w:t>
      </w:r>
      <w:r w:rsidRPr="00456254">
        <w:rPr>
          <w:rFonts w:ascii="Arial" w:eastAsia="Calibri" w:hAnsi="Arial" w:cs="Arial"/>
          <w:lang w:eastAsia="pt-BR"/>
        </w:rPr>
        <w:t xml:space="preserve">Firmar a posição como professor, afirmar a profissão docentes. </w:t>
      </w:r>
      <w:r w:rsidRPr="00456254">
        <w:rPr>
          <w:rFonts w:ascii="Arial" w:eastAsia="Calibri" w:hAnsi="Arial" w:cs="Arial"/>
          <w:b/>
          <w:lang w:eastAsia="pt-BR"/>
        </w:rPr>
        <w:t>Cadernos de Pesquisa,</w:t>
      </w:r>
      <w:r w:rsidRPr="00456254">
        <w:rPr>
          <w:rFonts w:ascii="Arial" w:eastAsia="Calibri" w:hAnsi="Arial" w:cs="Arial"/>
          <w:lang w:eastAsia="pt-BR"/>
        </w:rPr>
        <w:t xml:space="preserve"> v.47 n.166 p.1106-1133 out./dez. 2017, 1107. Disponível em: </w:t>
      </w:r>
      <w:hyperlink w:history="1">
        <w:r w:rsidRPr="00456254">
          <w:rPr>
            <w:rStyle w:val="Hyperlink"/>
            <w:rFonts w:ascii="Arial" w:eastAsia="Calibri" w:hAnsi="Arial" w:cs="Arial"/>
            <w:color w:val="auto"/>
            <w:lang w:eastAsia="pt-BR"/>
          </w:rPr>
          <w:t>https://publicacoes. fcc.org.br/</w:t>
        </w:r>
        <w:proofErr w:type="spellStart"/>
        <w:r w:rsidRPr="00456254">
          <w:rPr>
            <w:rStyle w:val="Hyperlink"/>
            <w:rFonts w:ascii="Arial" w:eastAsia="Calibri" w:hAnsi="Arial" w:cs="Arial"/>
            <w:color w:val="auto"/>
            <w:lang w:eastAsia="pt-BR"/>
          </w:rPr>
          <w:t>cp</w:t>
        </w:r>
        <w:proofErr w:type="spellEnd"/>
        <w:r w:rsidRPr="00456254">
          <w:rPr>
            <w:rStyle w:val="Hyperlink"/>
            <w:rFonts w:ascii="Arial" w:eastAsia="Calibri" w:hAnsi="Arial" w:cs="Arial"/>
            <w:color w:val="auto"/>
            <w:lang w:eastAsia="pt-BR"/>
          </w:rPr>
          <w:t>/</w:t>
        </w:r>
        <w:proofErr w:type="spellStart"/>
        <w:r w:rsidRPr="00456254">
          <w:rPr>
            <w:rStyle w:val="Hyperlink"/>
            <w:rFonts w:ascii="Arial" w:eastAsia="Calibri" w:hAnsi="Arial" w:cs="Arial"/>
            <w:color w:val="auto"/>
            <w:lang w:eastAsia="pt-BR"/>
          </w:rPr>
          <w:t>article</w:t>
        </w:r>
        <w:proofErr w:type="spellEnd"/>
        <w:r w:rsidRPr="00456254">
          <w:rPr>
            <w:rStyle w:val="Hyperlink"/>
            <w:rFonts w:ascii="Arial" w:eastAsia="Calibri" w:hAnsi="Arial" w:cs="Arial"/>
            <w:color w:val="auto"/>
            <w:lang w:eastAsia="pt-BR"/>
          </w:rPr>
          <w:t>/</w:t>
        </w:r>
        <w:proofErr w:type="spellStart"/>
        <w:r w:rsidRPr="00456254">
          <w:rPr>
            <w:rStyle w:val="Hyperlink"/>
            <w:rFonts w:ascii="Arial" w:eastAsia="Calibri" w:hAnsi="Arial" w:cs="Arial"/>
            <w:color w:val="auto"/>
            <w:lang w:eastAsia="pt-BR"/>
          </w:rPr>
          <w:t>view</w:t>
        </w:r>
        <w:proofErr w:type="spellEnd"/>
        <w:r w:rsidRPr="00456254">
          <w:rPr>
            <w:rStyle w:val="Hyperlink"/>
            <w:rFonts w:ascii="Arial" w:eastAsia="Calibri" w:hAnsi="Arial" w:cs="Arial"/>
            <w:color w:val="auto"/>
            <w:lang w:eastAsia="pt-BR"/>
          </w:rPr>
          <w:t>/4843/pdf_1</w:t>
        </w:r>
      </w:hyperlink>
      <w:r w:rsidRPr="00456254">
        <w:rPr>
          <w:rFonts w:ascii="Arial" w:eastAsia="Calibri" w:hAnsi="Arial" w:cs="Arial"/>
          <w:lang w:eastAsia="pt-BR"/>
        </w:rPr>
        <w:t xml:space="preserve"> Acesso em: 17 fev. 2025.</w:t>
      </w:r>
    </w:p>
    <w:p w14:paraId="4B3517D0" w14:textId="77777777" w:rsidR="00456254" w:rsidRPr="00456254" w:rsidRDefault="00456254" w:rsidP="00456254">
      <w:pPr>
        <w:spacing w:after="0" w:line="240" w:lineRule="auto"/>
        <w:jc w:val="both"/>
        <w:rPr>
          <w:rFonts w:ascii="Arial" w:hAnsi="Arial" w:cs="Arial"/>
        </w:rPr>
      </w:pPr>
    </w:p>
    <w:p w14:paraId="4EDF67BE" w14:textId="77777777" w:rsidR="00456254" w:rsidRPr="00456254" w:rsidRDefault="00456254" w:rsidP="00456254">
      <w:pPr>
        <w:spacing w:after="0" w:line="240" w:lineRule="auto"/>
        <w:jc w:val="both"/>
        <w:rPr>
          <w:rFonts w:ascii="Arial" w:eastAsia="Calibri" w:hAnsi="Arial" w:cs="Arial"/>
          <w:lang w:eastAsia="x-none"/>
        </w:rPr>
      </w:pPr>
      <w:r w:rsidRPr="00456254">
        <w:rPr>
          <w:rFonts w:ascii="Arial" w:eastAsia="Calibri" w:hAnsi="Arial" w:cs="Arial"/>
          <w:lang w:val="x-none" w:eastAsia="x-none"/>
        </w:rPr>
        <w:t xml:space="preserve">NÓVOA, A. (Coord.). </w:t>
      </w:r>
      <w:r w:rsidRPr="00456254">
        <w:rPr>
          <w:rFonts w:ascii="Arial" w:eastAsia="Calibri" w:hAnsi="Arial" w:cs="Arial"/>
          <w:b/>
          <w:bCs/>
          <w:lang w:val="x-none" w:eastAsia="x-none"/>
        </w:rPr>
        <w:t>Os professores e a sua formação</w:t>
      </w:r>
      <w:r w:rsidRPr="00456254">
        <w:rPr>
          <w:rFonts w:ascii="Arial" w:eastAsia="Calibri" w:hAnsi="Arial" w:cs="Arial"/>
          <w:lang w:val="x-none" w:eastAsia="x-none"/>
        </w:rPr>
        <w:t>. Lisboa: Dom Quixote,1995.</w:t>
      </w:r>
    </w:p>
    <w:p w14:paraId="6B9BD46A" w14:textId="77777777" w:rsidR="00456254" w:rsidRPr="00456254" w:rsidRDefault="00456254" w:rsidP="00456254">
      <w:pPr>
        <w:spacing w:after="0" w:line="240" w:lineRule="auto"/>
        <w:jc w:val="both"/>
        <w:rPr>
          <w:rFonts w:ascii="Arial" w:hAnsi="Arial" w:cs="Arial"/>
        </w:rPr>
      </w:pPr>
    </w:p>
    <w:p w14:paraId="5430D207" w14:textId="77777777" w:rsidR="00456254" w:rsidRPr="00456254" w:rsidRDefault="00456254" w:rsidP="00456254">
      <w:pPr>
        <w:autoSpaceDE w:val="0"/>
        <w:autoSpaceDN w:val="0"/>
        <w:adjustRightInd w:val="0"/>
        <w:spacing w:after="0" w:line="240" w:lineRule="auto"/>
        <w:jc w:val="both"/>
        <w:rPr>
          <w:rFonts w:ascii="Arial" w:eastAsia="Calibri" w:hAnsi="Arial" w:cs="Arial"/>
          <w:lang w:eastAsia="pt-BR"/>
        </w:rPr>
      </w:pPr>
      <w:r w:rsidRPr="00456254">
        <w:rPr>
          <w:rFonts w:ascii="Arial" w:eastAsia="Calibri" w:hAnsi="Arial" w:cs="Arial"/>
          <w:lang w:eastAsia="pt-BR"/>
        </w:rPr>
        <w:t>PIMENTA, Selma Garrido; GHEDIN, Evandro (</w:t>
      </w:r>
      <w:proofErr w:type="spellStart"/>
      <w:r w:rsidRPr="00456254">
        <w:rPr>
          <w:rFonts w:ascii="Arial" w:eastAsia="Calibri" w:hAnsi="Arial" w:cs="Arial"/>
          <w:lang w:eastAsia="pt-BR"/>
        </w:rPr>
        <w:t>orgs</w:t>
      </w:r>
      <w:proofErr w:type="spellEnd"/>
      <w:r w:rsidRPr="00456254">
        <w:rPr>
          <w:rFonts w:ascii="Arial" w:eastAsia="Calibri" w:hAnsi="Arial" w:cs="Arial"/>
          <w:lang w:eastAsia="pt-BR"/>
        </w:rPr>
        <w:t xml:space="preserve">). </w:t>
      </w:r>
      <w:r w:rsidRPr="00456254">
        <w:rPr>
          <w:rFonts w:ascii="Arial" w:eastAsia="Calibri" w:hAnsi="Arial" w:cs="Arial"/>
          <w:b/>
          <w:iCs/>
          <w:lang w:eastAsia="pt-BR"/>
        </w:rPr>
        <w:t>Professor reflexivo no Brasil:</w:t>
      </w:r>
      <w:r w:rsidRPr="00456254">
        <w:rPr>
          <w:rFonts w:ascii="Arial" w:eastAsia="Calibri" w:hAnsi="Arial" w:cs="Arial"/>
          <w:b/>
          <w:bCs/>
          <w:lang w:eastAsia="pt-BR"/>
        </w:rPr>
        <w:t xml:space="preserve"> </w:t>
      </w:r>
      <w:r w:rsidRPr="00456254">
        <w:rPr>
          <w:rFonts w:ascii="Arial" w:eastAsia="Calibri" w:hAnsi="Arial" w:cs="Arial"/>
          <w:lang w:eastAsia="pt-BR"/>
        </w:rPr>
        <w:t>gênese e crítica de um conceito. 3 ed. São Paulo: Cortez, 2005, p. 17-52.</w:t>
      </w:r>
    </w:p>
    <w:p w14:paraId="12B0BC79" w14:textId="77777777" w:rsidR="00456254" w:rsidRPr="00456254" w:rsidRDefault="00456254" w:rsidP="00456254">
      <w:pPr>
        <w:spacing w:after="0" w:line="240" w:lineRule="auto"/>
        <w:jc w:val="both"/>
        <w:rPr>
          <w:rFonts w:ascii="Arial" w:hAnsi="Arial" w:cs="Arial"/>
        </w:rPr>
      </w:pPr>
    </w:p>
    <w:p w14:paraId="213B28B4" w14:textId="77777777" w:rsidR="00456254" w:rsidRPr="00456254" w:rsidRDefault="00456254" w:rsidP="00456254">
      <w:pPr>
        <w:spacing w:after="0" w:line="240" w:lineRule="auto"/>
        <w:jc w:val="both"/>
        <w:rPr>
          <w:rFonts w:ascii="Arial" w:hAnsi="Arial" w:cs="Arial"/>
        </w:rPr>
      </w:pPr>
      <w:bookmarkStart w:id="1" w:name="_Hlk190684458"/>
      <w:r w:rsidRPr="00456254">
        <w:rPr>
          <w:rFonts w:ascii="Arial" w:hAnsi="Arial" w:cs="Arial"/>
        </w:rPr>
        <w:t>THIOLLENT</w:t>
      </w:r>
      <w:bookmarkEnd w:id="1"/>
      <w:r w:rsidRPr="00456254">
        <w:rPr>
          <w:rFonts w:ascii="Arial" w:hAnsi="Arial" w:cs="Arial"/>
        </w:rPr>
        <w:t xml:space="preserve">, Michel. </w:t>
      </w:r>
      <w:r w:rsidRPr="00456254">
        <w:rPr>
          <w:rFonts w:ascii="Arial" w:hAnsi="Arial" w:cs="Arial"/>
          <w:b/>
          <w:bCs/>
        </w:rPr>
        <w:t>Metodologia da Pesquisa-Ação</w:t>
      </w:r>
      <w:r w:rsidRPr="00456254">
        <w:rPr>
          <w:rFonts w:ascii="Arial" w:hAnsi="Arial" w:cs="Arial"/>
        </w:rPr>
        <w:t xml:space="preserve">. São Paulo: Cortez, 1996. </w:t>
      </w:r>
    </w:p>
    <w:p w14:paraId="75954473" w14:textId="77777777" w:rsidR="00456254" w:rsidRPr="00456254" w:rsidRDefault="00456254" w:rsidP="00456254">
      <w:pPr>
        <w:spacing w:after="0" w:line="240" w:lineRule="auto"/>
        <w:jc w:val="both"/>
        <w:rPr>
          <w:rFonts w:ascii="Arial" w:hAnsi="Arial" w:cs="Arial"/>
        </w:rPr>
      </w:pPr>
    </w:p>
    <w:p w14:paraId="5C659DED" w14:textId="77777777" w:rsidR="00456254" w:rsidRPr="00456254" w:rsidRDefault="00456254" w:rsidP="00456254">
      <w:pPr>
        <w:spacing w:after="0" w:line="240" w:lineRule="auto"/>
        <w:rPr>
          <w:rFonts w:ascii="Arial" w:eastAsia="Times New Roman" w:hAnsi="Arial" w:cs="Arial"/>
          <w:color w:val="000000"/>
          <w:lang w:eastAsia="pt-BR"/>
        </w:rPr>
      </w:pPr>
      <w:r w:rsidRPr="00456254">
        <w:rPr>
          <w:rFonts w:ascii="Arial" w:eastAsia="Times New Roman" w:hAnsi="Arial" w:cs="Arial"/>
          <w:color w:val="000000"/>
          <w:lang w:eastAsia="pt-BR"/>
        </w:rPr>
        <w:t xml:space="preserve">ZABALZA, Miguel Angel. </w:t>
      </w:r>
      <w:r w:rsidRPr="00456254">
        <w:rPr>
          <w:rFonts w:ascii="Arial" w:eastAsia="Times New Roman" w:hAnsi="Arial" w:cs="Arial"/>
          <w:b/>
          <w:bCs/>
          <w:color w:val="000000"/>
          <w:lang w:eastAsia="pt-BR"/>
        </w:rPr>
        <w:t>O Ensino Universitário, seu cenário e seus protagonistas</w:t>
      </w:r>
      <w:r w:rsidRPr="00456254">
        <w:rPr>
          <w:rFonts w:ascii="Arial" w:eastAsia="Times New Roman" w:hAnsi="Arial" w:cs="Arial"/>
          <w:color w:val="000000"/>
          <w:lang w:eastAsia="pt-BR"/>
        </w:rPr>
        <w:t xml:space="preserve">. Porto Alegre: Artmed, 2004. </w:t>
      </w:r>
    </w:p>
    <w:p w14:paraId="41687A58" w14:textId="77777777" w:rsidR="00456254" w:rsidRPr="00456254" w:rsidRDefault="00456254" w:rsidP="00456254">
      <w:pPr>
        <w:spacing w:after="0" w:line="240" w:lineRule="auto"/>
        <w:jc w:val="both"/>
        <w:rPr>
          <w:rFonts w:ascii="Arial" w:hAnsi="Arial" w:cs="Arial"/>
        </w:rPr>
      </w:pPr>
    </w:p>
    <w:p w14:paraId="602A555D" w14:textId="77777777" w:rsidR="00456254" w:rsidRPr="00456254" w:rsidRDefault="00456254" w:rsidP="00456254">
      <w:pPr>
        <w:spacing w:after="0" w:line="240" w:lineRule="auto"/>
        <w:jc w:val="both"/>
        <w:rPr>
          <w:rFonts w:ascii="Arial" w:hAnsi="Arial" w:cs="Arial"/>
        </w:rPr>
      </w:pPr>
      <w:r w:rsidRPr="00456254">
        <w:rPr>
          <w:rFonts w:ascii="Arial" w:hAnsi="Arial" w:cs="Arial"/>
        </w:rPr>
        <w:t xml:space="preserve">ZEICHNER, Kenneth M. </w:t>
      </w:r>
      <w:r w:rsidRPr="00456254">
        <w:rPr>
          <w:rFonts w:ascii="Arial" w:hAnsi="Arial" w:cs="Arial"/>
          <w:b/>
          <w:bCs/>
        </w:rPr>
        <w:t>A formação reflexiva de professores:</w:t>
      </w:r>
      <w:r w:rsidRPr="00456254">
        <w:rPr>
          <w:rFonts w:ascii="Arial" w:hAnsi="Arial" w:cs="Arial"/>
        </w:rPr>
        <w:t xml:space="preserve"> ideias e práticas. Lisboa: Educa, 1993. </w:t>
      </w:r>
    </w:p>
    <w:p w14:paraId="5319B0FE" w14:textId="77777777" w:rsidR="00456254" w:rsidRPr="00456254" w:rsidRDefault="00456254" w:rsidP="00456254">
      <w:pPr>
        <w:spacing w:after="0" w:line="240" w:lineRule="auto"/>
        <w:jc w:val="both"/>
        <w:rPr>
          <w:rFonts w:ascii="Arial" w:hAnsi="Arial" w:cs="Arial"/>
        </w:rPr>
      </w:pPr>
    </w:p>
    <w:p w14:paraId="1BA7E2CF" w14:textId="77777777" w:rsidR="00456254" w:rsidRDefault="00456254" w:rsidP="00456254">
      <w:pPr>
        <w:spacing w:after="0" w:line="240" w:lineRule="auto"/>
        <w:jc w:val="both"/>
        <w:rPr>
          <w:rFonts w:ascii="Times New Roman" w:hAnsi="Times New Roman" w:cs="Times New Roman"/>
        </w:rPr>
      </w:pPr>
      <w:r w:rsidRPr="00456254">
        <w:rPr>
          <w:rFonts w:ascii="Arial" w:hAnsi="Arial" w:cs="Arial"/>
        </w:rPr>
        <w:t xml:space="preserve">ZEICHNER, Kenneth M. Formando professores reflexivos para a educação centrada no aluno: possibilidades e contribuições. In: BARBOSA, R. L. L. (Org.). </w:t>
      </w:r>
      <w:r w:rsidRPr="00456254">
        <w:rPr>
          <w:rFonts w:ascii="Arial" w:hAnsi="Arial" w:cs="Arial"/>
          <w:b/>
          <w:bCs/>
        </w:rPr>
        <w:t>Formação de educadores:</w:t>
      </w:r>
      <w:r w:rsidRPr="00456254">
        <w:rPr>
          <w:rFonts w:ascii="Arial" w:hAnsi="Arial" w:cs="Arial"/>
        </w:rPr>
        <w:t xml:space="preserve"> desafios e perspectivas. São Paulo: Editora UNESP, 2003. p. 35-55</w:t>
      </w:r>
      <w:r w:rsidRPr="00DC4B1A">
        <w:rPr>
          <w:rFonts w:ascii="Times New Roman" w:hAnsi="Times New Roman" w:cs="Times New Roman"/>
        </w:rPr>
        <w:t xml:space="preserve">. </w:t>
      </w:r>
    </w:p>
    <w:p w14:paraId="47D841EC" w14:textId="4E65E116" w:rsidR="00456254" w:rsidRDefault="00456254" w:rsidP="00456254">
      <w:pPr>
        <w:spacing w:after="0" w:line="360" w:lineRule="auto"/>
        <w:jc w:val="both"/>
        <w:rPr>
          <w:rFonts w:ascii="Arial" w:hAnsi="Arial" w:cs="Arial"/>
          <w:b/>
          <w:bCs/>
        </w:rPr>
      </w:pPr>
    </w:p>
    <w:p w14:paraId="3578E77A" w14:textId="77777777" w:rsidR="00456254" w:rsidRPr="00456254" w:rsidRDefault="00456254" w:rsidP="00456254">
      <w:pPr>
        <w:spacing w:after="0" w:line="360" w:lineRule="auto"/>
        <w:jc w:val="both"/>
        <w:rPr>
          <w:rFonts w:ascii="Arial" w:hAnsi="Arial" w:cs="Arial"/>
          <w:b/>
          <w:bCs/>
        </w:rPr>
      </w:pPr>
    </w:p>
    <w:p w14:paraId="6C010C52" w14:textId="7F42A217" w:rsidR="00DE471F" w:rsidRDefault="00DE471F" w:rsidP="00DD51A6">
      <w:pPr>
        <w:spacing w:after="0" w:line="360" w:lineRule="auto"/>
        <w:ind w:firstLine="708"/>
        <w:jc w:val="both"/>
        <w:rPr>
          <w:rFonts w:ascii="Arial" w:hAnsi="Arial" w:cs="Arial"/>
        </w:rPr>
      </w:pPr>
    </w:p>
    <w:p w14:paraId="3A5159BF" w14:textId="77777777" w:rsidR="00DE471F" w:rsidRDefault="00DE471F" w:rsidP="00DD51A6">
      <w:pPr>
        <w:spacing w:after="0" w:line="360" w:lineRule="auto"/>
        <w:ind w:firstLine="708"/>
        <w:jc w:val="both"/>
        <w:rPr>
          <w:rFonts w:ascii="Arial" w:hAnsi="Arial" w:cs="Arial"/>
        </w:rPr>
      </w:pPr>
    </w:p>
    <w:p w14:paraId="11C1CBF6" w14:textId="77777777" w:rsidR="00E708CA" w:rsidRPr="00AC463E" w:rsidRDefault="00E708CA" w:rsidP="00905EB5">
      <w:pPr>
        <w:spacing w:after="0" w:line="240" w:lineRule="auto"/>
        <w:jc w:val="right"/>
        <w:rPr>
          <w:rFonts w:ascii="Arial" w:hAnsi="Arial" w:cs="Arial"/>
        </w:rPr>
      </w:pPr>
    </w:p>
    <w:sectPr w:rsidR="00E708CA" w:rsidRPr="00AC463E" w:rsidSect="00442A47">
      <w:headerReference w:type="even" r:id="rId9"/>
      <w:headerReference w:type="default" r:id="rId10"/>
      <w:footerReference w:type="even" r:id="rId11"/>
      <w:footerReference w:type="default" r:id="rId12"/>
      <w:headerReference w:type="first" r:id="rId13"/>
      <w:footerReference w:type="first" r:id="rId14"/>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83B6F" w14:textId="77777777" w:rsidR="002A758B" w:rsidRDefault="002A758B" w:rsidP="00442A47">
      <w:pPr>
        <w:spacing w:after="0" w:line="240" w:lineRule="auto"/>
      </w:pPr>
      <w:r>
        <w:separator/>
      </w:r>
    </w:p>
  </w:endnote>
  <w:endnote w:type="continuationSeparator" w:id="0">
    <w:p w14:paraId="207C26DE" w14:textId="77777777" w:rsidR="002A758B" w:rsidRDefault="002A758B" w:rsidP="00442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7FC4F" w14:textId="77777777" w:rsidR="00903A33" w:rsidRDefault="00903A3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9EE78" w14:textId="628EB210" w:rsidR="00A340AC" w:rsidRDefault="00A340AC" w:rsidP="00595A5D">
    <w:pPr>
      <w:pStyle w:val="Rodap"/>
      <w:ind w:left="-1560"/>
      <w:jc w:val="center"/>
    </w:pPr>
    <w:r w:rsidRPr="00A340AC">
      <w:rPr>
        <w:noProof/>
      </w:rPr>
      <w:drawing>
        <wp:inline distT="0" distB="0" distL="0" distR="0" wp14:anchorId="1751F651" wp14:editId="695E0722">
          <wp:extent cx="7391400" cy="365125"/>
          <wp:effectExtent l="0" t="0" r="0" b="0"/>
          <wp:docPr id="10" name="Imagem 9" descr="Texto&#10;&#10;O conteúdo gerado por IA pode estar incorreto.">
            <a:extLst xmlns:a="http://schemas.openxmlformats.org/drawingml/2006/main">
              <a:ext uri="{FF2B5EF4-FFF2-40B4-BE49-F238E27FC236}">
                <a16:creationId xmlns:a16="http://schemas.microsoft.com/office/drawing/2014/main" id="{17190A68-A555-80FD-2F2D-5E68A71CFE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9" descr="Texto&#10;&#10;O conteúdo gerado por IA pode estar incorreto.">
                    <a:extLst>
                      <a:ext uri="{FF2B5EF4-FFF2-40B4-BE49-F238E27FC236}">
                        <a16:creationId xmlns:a16="http://schemas.microsoft.com/office/drawing/2014/main" id="{17190A68-A555-80FD-2F2D-5E68A71CFE02}"/>
                      </a:ext>
                    </a:extLst>
                  </pic:cNvPr>
                  <pic:cNvPicPr>
                    <a:picLocks noChangeAspect="1"/>
                  </pic:cNvPicPr>
                </pic:nvPicPr>
                <pic:blipFill>
                  <a:blip r:embed="rId1">
                    <a:extLst>
                      <a:ext uri="{28A0092B-C50C-407E-A947-70E740481C1C}">
                        <a14:useLocalDpi xmlns:a14="http://schemas.microsoft.com/office/drawing/2010/main" val="0"/>
                      </a:ext>
                    </a:extLst>
                  </a:blip>
                  <a:srcRect t="56468" r="-2" b="34637"/>
                  <a:stretch/>
                </pic:blipFill>
                <pic:spPr>
                  <a:xfrm>
                    <a:off x="0" y="0"/>
                    <a:ext cx="7736637" cy="38217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1FCCD" w14:textId="77777777" w:rsidR="00903A33" w:rsidRDefault="00903A3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1582D" w14:textId="77777777" w:rsidR="002A758B" w:rsidRDefault="002A758B" w:rsidP="00442A47">
      <w:pPr>
        <w:spacing w:after="0" w:line="240" w:lineRule="auto"/>
      </w:pPr>
      <w:r>
        <w:separator/>
      </w:r>
    </w:p>
  </w:footnote>
  <w:footnote w:type="continuationSeparator" w:id="0">
    <w:p w14:paraId="4E0A86D7" w14:textId="77777777" w:rsidR="002A758B" w:rsidRDefault="002A758B" w:rsidP="00442A47">
      <w:pPr>
        <w:spacing w:after="0" w:line="240" w:lineRule="auto"/>
      </w:pPr>
      <w:r>
        <w:continuationSeparator/>
      </w:r>
    </w:p>
  </w:footnote>
  <w:footnote w:id="1">
    <w:p w14:paraId="40E7BBC4" w14:textId="77777777" w:rsidR="00C25500" w:rsidRPr="00A50249" w:rsidRDefault="00C25500" w:rsidP="00C25500">
      <w:pPr>
        <w:pStyle w:val="Textodenotaderodap"/>
        <w:jc w:val="both"/>
        <w:rPr>
          <w:rFonts w:ascii="Arial" w:hAnsi="Arial" w:cs="Arial"/>
        </w:rPr>
      </w:pPr>
      <w:r w:rsidRPr="00A50249">
        <w:rPr>
          <w:rStyle w:val="Refdenotaderodap"/>
          <w:rFonts w:ascii="Arial" w:hAnsi="Arial" w:cs="Arial"/>
        </w:rPr>
        <w:footnoteRef/>
      </w:r>
      <w:r w:rsidRPr="00A50249">
        <w:rPr>
          <w:rFonts w:ascii="Arial" w:hAnsi="Arial" w:cs="Arial"/>
        </w:rPr>
        <w:t xml:space="preserve"> Código n. PVJ175-2023/UNEMAT. Institucionalizado em 06/09/2023, com duração de 2 anos. O projeto será renovado em agosto de 2025 para mais 1 ano.</w:t>
      </w:r>
    </w:p>
  </w:footnote>
  <w:footnote w:id="2">
    <w:p w14:paraId="54454375" w14:textId="77777777" w:rsidR="00EE0BBC" w:rsidRPr="00237C30" w:rsidRDefault="00EE0BBC" w:rsidP="00EE0BBC">
      <w:pPr>
        <w:spacing w:after="0" w:line="240" w:lineRule="auto"/>
        <w:ind w:right="113"/>
        <w:jc w:val="both"/>
        <w:rPr>
          <w:rFonts w:ascii="Arial" w:hAnsi="Arial" w:cs="Arial"/>
          <w:sz w:val="20"/>
          <w:szCs w:val="20"/>
        </w:rPr>
      </w:pPr>
      <w:r w:rsidRPr="00237C30">
        <w:rPr>
          <w:rStyle w:val="Refdenotaderodap"/>
          <w:rFonts w:ascii="Arial" w:hAnsi="Arial" w:cs="Arial"/>
          <w:sz w:val="20"/>
          <w:szCs w:val="20"/>
        </w:rPr>
        <w:footnoteRef/>
      </w:r>
      <w:r w:rsidRPr="00237C30">
        <w:rPr>
          <w:rFonts w:ascii="Arial" w:hAnsi="Arial" w:cs="Arial"/>
          <w:sz w:val="20"/>
          <w:szCs w:val="20"/>
        </w:rPr>
        <w:t xml:space="preserve"> A bolsista foi aprovada com o plano de ação denominado: </w:t>
      </w:r>
      <w:r w:rsidRPr="00237C30">
        <w:rPr>
          <w:rFonts w:ascii="Arial" w:hAnsi="Arial" w:cs="Arial"/>
          <w:color w:val="212121"/>
          <w:sz w:val="20"/>
          <w:szCs w:val="20"/>
        </w:rPr>
        <w:t>Necessidades formativas dos docentes que atuam na Faculdade de Educação e Ciências Sociais Aplicadas, da UNEMAT, campus universitário de Juara.</w:t>
      </w:r>
    </w:p>
    <w:p w14:paraId="0039D31F" w14:textId="77777777" w:rsidR="00EE0BBC" w:rsidRDefault="00EE0BBC" w:rsidP="00EE0BBC">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3E58B" w14:textId="77777777" w:rsidR="00903A33" w:rsidRDefault="00903A3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A0B0A" w14:textId="1A9FDEEF" w:rsidR="00442A47" w:rsidRPr="00707DBF" w:rsidRDefault="00442A47" w:rsidP="00442A47">
    <w:pPr>
      <w:pStyle w:val="Cabealho"/>
      <w:tabs>
        <w:tab w:val="clear" w:pos="8504"/>
      </w:tabs>
      <w:ind w:right="2267"/>
      <w:jc w:val="center"/>
      <w:rPr>
        <w:rFonts w:ascii="Arial" w:hAnsi="Arial" w:cs="Arial"/>
        <w:b/>
        <w:bCs/>
        <w:color w:val="0A2F41" w:themeColor="accent1" w:themeShade="80"/>
      </w:rPr>
    </w:pPr>
    <w:r w:rsidRPr="003B7209">
      <w:rPr>
        <w:rFonts w:ascii="Arial" w:hAnsi="Arial" w:cs="Arial"/>
        <w:b/>
        <w:bCs/>
        <w:noProof/>
        <w:color w:val="0A2F41" w:themeColor="accent1" w:themeShade="80"/>
        <w:sz w:val="28"/>
        <w:szCs w:val="28"/>
      </w:rPr>
      <w:drawing>
        <wp:anchor distT="0" distB="0" distL="114300" distR="114300" simplePos="0" relativeHeight="251658240" behindDoc="0" locked="0" layoutInCell="1" allowOverlap="1" wp14:anchorId="329F8619" wp14:editId="68DF867F">
          <wp:simplePos x="0" y="0"/>
          <wp:positionH relativeFrom="column">
            <wp:posOffset>3809917</wp:posOffset>
          </wp:positionH>
          <wp:positionV relativeFrom="paragraph">
            <wp:posOffset>-322994</wp:posOffset>
          </wp:positionV>
          <wp:extent cx="2566573" cy="1217074"/>
          <wp:effectExtent l="0" t="0" r="5715" b="2540"/>
          <wp:wrapNone/>
          <wp:docPr id="17931652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165260" name="Imagem 1"/>
                  <pic:cNvPicPr>
                    <a:picLocks noChangeAspect="1" noChangeArrowheads="1"/>
                  </pic:cNvPicPr>
                </pic:nvPicPr>
                <pic:blipFill rotWithShape="1">
                  <a:blip r:embed="rId1">
                    <a:extLst>
                      <a:ext uri="{28A0092B-C50C-407E-A947-70E740481C1C}">
                        <a14:useLocalDpi xmlns:a14="http://schemas.microsoft.com/office/drawing/2010/main" val="0"/>
                      </a:ext>
                    </a:extLst>
                  </a:blip>
                  <a:srcRect l="2272" t="16783" r="8358"/>
                  <a:stretch/>
                </pic:blipFill>
                <pic:spPr bwMode="auto">
                  <a:xfrm>
                    <a:off x="0" y="0"/>
                    <a:ext cx="2571357" cy="121934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B7209">
      <w:rPr>
        <w:rFonts w:ascii="Arial" w:hAnsi="Arial" w:cs="Arial"/>
        <w:b/>
        <w:bCs/>
        <w:color w:val="0A2F41" w:themeColor="accent1" w:themeShade="80"/>
        <w:sz w:val="28"/>
        <w:szCs w:val="28"/>
      </w:rPr>
      <w:t>XXII ENCONTRO NACIONAL DA ANFOPE</w:t>
    </w:r>
  </w:p>
  <w:p w14:paraId="2E8A6113" w14:textId="77777777" w:rsidR="00442A47" w:rsidRPr="00707DBF" w:rsidRDefault="00442A47" w:rsidP="00442A47">
    <w:pPr>
      <w:pStyle w:val="Cabealho"/>
      <w:tabs>
        <w:tab w:val="clear" w:pos="8504"/>
      </w:tabs>
      <w:ind w:right="2267"/>
      <w:jc w:val="center"/>
      <w:rPr>
        <w:rFonts w:ascii="Arial" w:hAnsi="Arial" w:cs="Arial"/>
        <w:color w:val="0A2F41" w:themeColor="accent1" w:themeShade="80"/>
      </w:rPr>
    </w:pPr>
    <w:r w:rsidRPr="00707DBF">
      <w:rPr>
        <w:rFonts w:ascii="Arial" w:hAnsi="Arial" w:cs="Arial"/>
        <w:color w:val="0A2F41" w:themeColor="accent1" w:themeShade="80"/>
      </w:rPr>
      <w:t xml:space="preserve">39 anos da carta de Goiânia: momento de celebrar conquistas e enfrentando os desafios </w:t>
    </w:r>
  </w:p>
  <w:p w14:paraId="683BD765" w14:textId="6D7E14C6" w:rsidR="00442A47" w:rsidRPr="00DB083C" w:rsidRDefault="00442A47" w:rsidP="00DB083C">
    <w:pPr>
      <w:pStyle w:val="Cabealho"/>
      <w:tabs>
        <w:tab w:val="clear" w:pos="8504"/>
      </w:tabs>
      <w:ind w:right="2267"/>
      <w:jc w:val="center"/>
      <w:rPr>
        <w:rFonts w:ascii="Arial" w:hAnsi="Arial" w:cs="Arial"/>
        <w:color w:val="0A2F41" w:themeColor="accent1" w:themeShade="80"/>
      </w:rPr>
    </w:pPr>
    <w:r w:rsidRPr="00707DBF">
      <w:rPr>
        <w:rFonts w:ascii="Arial" w:hAnsi="Arial" w:cs="Arial"/>
        <w:color w:val="0A2F41" w:themeColor="accent1" w:themeShade="80"/>
      </w:rPr>
      <w:t xml:space="preserve">Reunião </w:t>
    </w:r>
    <w:r w:rsidR="00DB083C">
      <w:rPr>
        <w:rFonts w:ascii="Arial" w:hAnsi="Arial" w:cs="Arial"/>
        <w:color w:val="0A2F41" w:themeColor="accent1" w:themeShade="80"/>
      </w:rPr>
      <w:t>da</w:t>
    </w:r>
    <w:r w:rsidRPr="00707DBF">
      <w:rPr>
        <w:rFonts w:ascii="Arial" w:hAnsi="Arial" w:cs="Arial"/>
        <w:color w:val="0A2F41" w:themeColor="accent1" w:themeShade="80"/>
      </w:rPr>
      <w:t xml:space="preserve"> Associação Nacional </w:t>
    </w:r>
    <w:r w:rsidR="00DB083C">
      <w:rPr>
        <w:rFonts w:ascii="Arial" w:hAnsi="Arial" w:cs="Arial"/>
        <w:color w:val="0A2F41" w:themeColor="accent1" w:themeShade="80"/>
      </w:rPr>
      <w:t>p</w:t>
    </w:r>
    <w:r w:rsidRPr="00707DBF">
      <w:rPr>
        <w:rFonts w:ascii="Arial" w:hAnsi="Arial" w:cs="Arial"/>
        <w:color w:val="0A2F41" w:themeColor="accent1" w:themeShade="80"/>
      </w:rPr>
      <w:t>ela Formação d</w:t>
    </w:r>
    <w:r w:rsidR="00DB083C">
      <w:rPr>
        <w:rFonts w:ascii="Arial" w:hAnsi="Arial" w:cs="Arial"/>
        <w:color w:val="0A2F41" w:themeColor="accent1" w:themeShade="80"/>
      </w:rPr>
      <w:t>os</w:t>
    </w:r>
    <w:r w:rsidRPr="00707DBF">
      <w:rPr>
        <w:rFonts w:ascii="Arial" w:hAnsi="Arial" w:cs="Arial"/>
        <w:color w:val="0A2F41" w:themeColor="accent1" w:themeShade="80"/>
      </w:rPr>
      <w:t xml:space="preserve"> Profissionais da Educação - ANFOPE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2163" w14:textId="77777777" w:rsidR="00903A33" w:rsidRDefault="00903A3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A47"/>
    <w:rsid w:val="00073CE9"/>
    <w:rsid w:val="000D34B8"/>
    <w:rsid w:val="00114785"/>
    <w:rsid w:val="001F4920"/>
    <w:rsid w:val="00237C30"/>
    <w:rsid w:val="002A758B"/>
    <w:rsid w:val="002D00F7"/>
    <w:rsid w:val="003B1ED4"/>
    <w:rsid w:val="003B7209"/>
    <w:rsid w:val="00442A47"/>
    <w:rsid w:val="004476F4"/>
    <w:rsid w:val="00456254"/>
    <w:rsid w:val="004E4F0D"/>
    <w:rsid w:val="00592825"/>
    <w:rsid w:val="00595A5D"/>
    <w:rsid w:val="005E7A1C"/>
    <w:rsid w:val="00707DBF"/>
    <w:rsid w:val="00726E8F"/>
    <w:rsid w:val="00737DA0"/>
    <w:rsid w:val="007D7CA8"/>
    <w:rsid w:val="007F5C85"/>
    <w:rsid w:val="00867700"/>
    <w:rsid w:val="00886864"/>
    <w:rsid w:val="008B3108"/>
    <w:rsid w:val="008B5D28"/>
    <w:rsid w:val="00903A33"/>
    <w:rsid w:val="00905EB5"/>
    <w:rsid w:val="0092684E"/>
    <w:rsid w:val="00971FB5"/>
    <w:rsid w:val="00A12110"/>
    <w:rsid w:val="00A340AC"/>
    <w:rsid w:val="00A50249"/>
    <w:rsid w:val="00AC2F36"/>
    <w:rsid w:val="00AC463E"/>
    <w:rsid w:val="00AE173C"/>
    <w:rsid w:val="00C21B9E"/>
    <w:rsid w:val="00C25500"/>
    <w:rsid w:val="00CD54ED"/>
    <w:rsid w:val="00D14888"/>
    <w:rsid w:val="00D24E43"/>
    <w:rsid w:val="00DB083C"/>
    <w:rsid w:val="00DD51A6"/>
    <w:rsid w:val="00DE471F"/>
    <w:rsid w:val="00E708CA"/>
    <w:rsid w:val="00EE0BBC"/>
    <w:rsid w:val="00F211FD"/>
    <w:rsid w:val="00FD0312"/>
    <w:rsid w:val="00FF7C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074FA"/>
  <w15:chartTrackingRefBased/>
  <w15:docId w15:val="{44D11B24-B77B-4C80-A18C-DB82B8DD4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42A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42A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42A4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42A4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42A4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42A4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42A4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42A4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42A4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42A4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42A4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42A4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42A4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42A4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42A4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42A4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42A4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42A47"/>
    <w:rPr>
      <w:rFonts w:eastAsiaTheme="majorEastAsia" w:cstheme="majorBidi"/>
      <w:color w:val="272727" w:themeColor="text1" w:themeTint="D8"/>
    </w:rPr>
  </w:style>
  <w:style w:type="paragraph" w:styleId="Ttulo">
    <w:name w:val="Title"/>
    <w:basedOn w:val="Normal"/>
    <w:next w:val="Normal"/>
    <w:link w:val="TtuloChar"/>
    <w:uiPriority w:val="10"/>
    <w:qFormat/>
    <w:rsid w:val="00442A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42A4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42A4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42A4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42A47"/>
    <w:pPr>
      <w:spacing w:before="160"/>
      <w:jc w:val="center"/>
    </w:pPr>
    <w:rPr>
      <w:i/>
      <w:iCs/>
      <w:color w:val="404040" w:themeColor="text1" w:themeTint="BF"/>
    </w:rPr>
  </w:style>
  <w:style w:type="character" w:customStyle="1" w:styleId="CitaoChar">
    <w:name w:val="Citação Char"/>
    <w:basedOn w:val="Fontepargpadro"/>
    <w:link w:val="Citao"/>
    <w:uiPriority w:val="29"/>
    <w:rsid w:val="00442A47"/>
    <w:rPr>
      <w:i/>
      <w:iCs/>
      <w:color w:val="404040" w:themeColor="text1" w:themeTint="BF"/>
    </w:rPr>
  </w:style>
  <w:style w:type="paragraph" w:styleId="PargrafodaLista">
    <w:name w:val="List Paragraph"/>
    <w:basedOn w:val="Normal"/>
    <w:uiPriority w:val="34"/>
    <w:qFormat/>
    <w:rsid w:val="00442A47"/>
    <w:pPr>
      <w:ind w:left="720"/>
      <w:contextualSpacing/>
    </w:pPr>
  </w:style>
  <w:style w:type="character" w:styleId="nfaseIntensa">
    <w:name w:val="Intense Emphasis"/>
    <w:basedOn w:val="Fontepargpadro"/>
    <w:uiPriority w:val="21"/>
    <w:qFormat/>
    <w:rsid w:val="00442A47"/>
    <w:rPr>
      <w:i/>
      <w:iCs/>
      <w:color w:val="0F4761" w:themeColor="accent1" w:themeShade="BF"/>
    </w:rPr>
  </w:style>
  <w:style w:type="paragraph" w:styleId="CitaoIntensa">
    <w:name w:val="Intense Quote"/>
    <w:basedOn w:val="Normal"/>
    <w:next w:val="Normal"/>
    <w:link w:val="CitaoIntensaChar"/>
    <w:uiPriority w:val="30"/>
    <w:qFormat/>
    <w:rsid w:val="00442A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42A47"/>
    <w:rPr>
      <w:i/>
      <w:iCs/>
      <w:color w:val="0F4761" w:themeColor="accent1" w:themeShade="BF"/>
    </w:rPr>
  </w:style>
  <w:style w:type="character" w:styleId="RefernciaIntensa">
    <w:name w:val="Intense Reference"/>
    <w:basedOn w:val="Fontepargpadro"/>
    <w:uiPriority w:val="32"/>
    <w:qFormat/>
    <w:rsid w:val="00442A47"/>
    <w:rPr>
      <w:b/>
      <w:bCs/>
      <w:smallCaps/>
      <w:color w:val="0F4761" w:themeColor="accent1" w:themeShade="BF"/>
      <w:spacing w:val="5"/>
    </w:rPr>
  </w:style>
  <w:style w:type="paragraph" w:styleId="Cabealho">
    <w:name w:val="header"/>
    <w:basedOn w:val="Normal"/>
    <w:link w:val="CabealhoChar"/>
    <w:uiPriority w:val="99"/>
    <w:unhideWhenUsed/>
    <w:rsid w:val="00442A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42A47"/>
  </w:style>
  <w:style w:type="paragraph" w:styleId="Rodap">
    <w:name w:val="footer"/>
    <w:basedOn w:val="Normal"/>
    <w:link w:val="RodapChar"/>
    <w:uiPriority w:val="99"/>
    <w:unhideWhenUsed/>
    <w:rsid w:val="00442A47"/>
    <w:pPr>
      <w:tabs>
        <w:tab w:val="center" w:pos="4252"/>
        <w:tab w:val="right" w:pos="8504"/>
      </w:tabs>
      <w:spacing w:after="0" w:line="240" w:lineRule="auto"/>
    </w:pPr>
  </w:style>
  <w:style w:type="character" w:customStyle="1" w:styleId="RodapChar">
    <w:name w:val="Rodapé Char"/>
    <w:basedOn w:val="Fontepargpadro"/>
    <w:link w:val="Rodap"/>
    <w:uiPriority w:val="99"/>
    <w:rsid w:val="00442A47"/>
  </w:style>
  <w:style w:type="character" w:styleId="Forte">
    <w:name w:val="Strong"/>
    <w:basedOn w:val="Fontepargpadro"/>
    <w:uiPriority w:val="22"/>
    <w:qFormat/>
    <w:rsid w:val="00E708CA"/>
    <w:rPr>
      <w:b/>
      <w:bCs/>
    </w:rPr>
  </w:style>
  <w:style w:type="paragraph" w:styleId="NormalWeb">
    <w:name w:val="Normal (Web)"/>
    <w:basedOn w:val="Normal"/>
    <w:uiPriority w:val="99"/>
    <w:semiHidden/>
    <w:unhideWhenUsed/>
    <w:rsid w:val="00E708CA"/>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styleId="Textodenotaderodap">
    <w:name w:val="footnote text"/>
    <w:basedOn w:val="Normal"/>
    <w:link w:val="TextodenotaderodapChar"/>
    <w:uiPriority w:val="99"/>
    <w:semiHidden/>
    <w:unhideWhenUsed/>
    <w:rsid w:val="00C25500"/>
    <w:pPr>
      <w:spacing w:after="0" w:line="240" w:lineRule="auto"/>
    </w:pPr>
    <w:rPr>
      <w:kern w:val="0"/>
      <w:sz w:val="20"/>
      <w:szCs w:val="20"/>
      <w14:ligatures w14:val="none"/>
    </w:rPr>
  </w:style>
  <w:style w:type="character" w:customStyle="1" w:styleId="TextodenotaderodapChar">
    <w:name w:val="Texto de nota de rodapé Char"/>
    <w:basedOn w:val="Fontepargpadro"/>
    <w:link w:val="Textodenotaderodap"/>
    <w:uiPriority w:val="99"/>
    <w:semiHidden/>
    <w:rsid w:val="00C25500"/>
    <w:rPr>
      <w:kern w:val="0"/>
      <w:sz w:val="20"/>
      <w:szCs w:val="20"/>
      <w14:ligatures w14:val="none"/>
    </w:rPr>
  </w:style>
  <w:style w:type="character" w:styleId="Refdenotaderodap">
    <w:name w:val="footnote reference"/>
    <w:basedOn w:val="Fontepargpadro"/>
    <w:uiPriority w:val="99"/>
    <w:semiHidden/>
    <w:unhideWhenUsed/>
    <w:rsid w:val="00C25500"/>
    <w:rPr>
      <w:vertAlign w:val="superscript"/>
    </w:rPr>
  </w:style>
  <w:style w:type="character" w:styleId="Hyperlink">
    <w:name w:val="Hyperlink"/>
    <w:basedOn w:val="Fontepargpadro"/>
    <w:uiPriority w:val="99"/>
    <w:unhideWhenUsed/>
    <w:rsid w:val="00C25500"/>
    <w:rPr>
      <w:color w:val="467886" w:themeColor="hyperlink"/>
      <w:u w:val="single"/>
    </w:rPr>
  </w:style>
  <w:style w:type="character" w:styleId="MenoPendente">
    <w:name w:val="Unresolved Mention"/>
    <w:basedOn w:val="Fontepargpadro"/>
    <w:uiPriority w:val="99"/>
    <w:semiHidden/>
    <w:unhideWhenUsed/>
    <w:rsid w:val="00C255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811853">
      <w:bodyDiv w:val="1"/>
      <w:marLeft w:val="0"/>
      <w:marRight w:val="0"/>
      <w:marTop w:val="0"/>
      <w:marBottom w:val="0"/>
      <w:divBdr>
        <w:top w:val="none" w:sz="0" w:space="0" w:color="auto"/>
        <w:left w:val="none" w:sz="0" w:space="0" w:color="auto"/>
        <w:bottom w:val="none" w:sz="0" w:space="0" w:color="auto"/>
        <w:right w:val="none" w:sz="0" w:space="0" w:color="auto"/>
      </w:divBdr>
    </w:div>
    <w:div w:id="524903812">
      <w:bodyDiv w:val="1"/>
      <w:marLeft w:val="0"/>
      <w:marRight w:val="0"/>
      <w:marTop w:val="0"/>
      <w:marBottom w:val="0"/>
      <w:divBdr>
        <w:top w:val="none" w:sz="0" w:space="0" w:color="auto"/>
        <w:left w:val="none" w:sz="0" w:space="0" w:color="auto"/>
        <w:bottom w:val="none" w:sz="0" w:space="0" w:color="auto"/>
        <w:right w:val="none" w:sz="0" w:space="0" w:color="auto"/>
      </w:divBdr>
    </w:div>
    <w:div w:id="79274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0681/relva.v9i1.6435"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scielo.br/j/es/a/9KvRMpt5MSQJpB5pqYKfnyp/"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52E5B-3E3C-4473-98D4-C673C05EC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1497</Words>
  <Characters>8085</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Renato Barros de Almeida</dc:creator>
  <cp:keywords/>
  <dc:description/>
  <cp:lastModifiedBy>Anonimo</cp:lastModifiedBy>
  <cp:revision>11</cp:revision>
  <dcterms:created xsi:type="dcterms:W3CDTF">2025-03-05T21:26:00Z</dcterms:created>
  <dcterms:modified xsi:type="dcterms:W3CDTF">2025-03-30T12:46:00Z</dcterms:modified>
</cp:coreProperties>
</file>