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9DB6" w14:textId="3E324F20" w:rsidR="00BB171B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EAE">
        <w:rPr>
          <w:rFonts w:ascii="Times New Roman" w:eastAsia="Times New Roman" w:hAnsi="Times New Roman" w:cs="Times New Roman"/>
          <w:b/>
          <w:sz w:val="28"/>
          <w:szCs w:val="28"/>
        </w:rPr>
        <w:t xml:space="preserve">A REFORMA DO NOVO ENSINO MÉDIO: IMPLICAÇÕES PARA O ENSINO DA GEOGRAFIA NO MUNICÍPIO DE NAZARÉ DA MATA/PE </w:t>
      </w:r>
    </w:p>
    <w:p w14:paraId="2B12558B" w14:textId="77777777" w:rsidR="00431EAE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38190" w14:textId="117C5810" w:rsidR="00BB171B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Érika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Orislane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dos Santos SILVA</w:t>
      </w:r>
      <w:r w:rsidR="00B600C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B600C3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91E3B90" w14:textId="74690F96" w:rsidR="00BB171B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Priscila Felix BASTOS</w:t>
      </w:r>
      <w:r w:rsidR="00B600C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426B5F53" w14:textId="77777777" w:rsidR="00431EAE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A4C0ED" w14:textId="2277AD92" w:rsidR="00BB171B" w:rsidRDefault="00B600C3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</w:t>
      </w:r>
      <w:r w:rsidR="00431EAE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 da Universidade de Pernambuco Campus Mata Norte</w:t>
      </w:r>
    </w:p>
    <w:p w14:paraId="4C8A3191" w14:textId="02234CFD" w:rsidR="00BB171B" w:rsidRDefault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erika.orislane@upe.br</w:t>
      </w:r>
    </w:p>
    <w:p w14:paraId="47D76C42" w14:textId="0C8FB89A" w:rsidR="00DD0103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</w:t>
      </w:r>
      <w:r w:rsidR="00B600C3">
        <w:rPr>
          <w:rFonts w:ascii="Times New Roman" w:eastAsia="Times New Roman" w:hAnsi="Times New Roman" w:cs="Times New Roman"/>
          <w:sz w:val="20"/>
          <w:szCs w:val="20"/>
        </w:rPr>
        <w:t>Professor</w:t>
      </w:r>
      <w:r w:rsidR="00DD0103">
        <w:rPr>
          <w:rFonts w:ascii="Times New Roman" w:eastAsia="Times New Roman" w:hAnsi="Times New Roman" w:cs="Times New Roman"/>
          <w:sz w:val="20"/>
          <w:szCs w:val="20"/>
        </w:rPr>
        <w:t>a</w:t>
      </w:r>
      <w:r w:rsidR="00B600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0103">
        <w:rPr>
          <w:rFonts w:ascii="Times New Roman" w:eastAsia="Times New Roman" w:hAnsi="Times New Roman" w:cs="Times New Roman"/>
          <w:sz w:val="20"/>
          <w:szCs w:val="20"/>
        </w:rPr>
        <w:t xml:space="preserve">Doutora </w:t>
      </w:r>
      <w:r w:rsidR="00DD0103" w:rsidRPr="00DD0103">
        <w:rPr>
          <w:rFonts w:ascii="Times New Roman" w:eastAsia="Times New Roman" w:hAnsi="Times New Roman" w:cs="Times New Roman"/>
          <w:sz w:val="20"/>
          <w:szCs w:val="20"/>
        </w:rPr>
        <w:t xml:space="preserve">do Curso de Licenciatura em Geografia da Universidade de Pernambuco Campus Mata Norte </w:t>
      </w:r>
    </w:p>
    <w:p w14:paraId="1EBE99D8" w14:textId="585A1F6D" w:rsidR="00431EAE" w:rsidRDefault="00DD0103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priscila.bastos@upe.br</w:t>
      </w:r>
    </w:p>
    <w:p w14:paraId="2D639B92" w14:textId="77777777" w:rsidR="00431EAE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53F01A" w14:textId="77777777" w:rsidR="00431EAE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2EFAE5" w14:textId="77777777" w:rsidR="00431EAE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15C2125" w14:textId="77777777" w:rsidR="00431EAE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706F52" w14:textId="77777777" w:rsidR="00431EAE" w:rsidRPr="00431EAE" w:rsidRDefault="00431EAE" w:rsidP="00431EA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B0360F" w14:textId="6694E6FB" w:rsidR="00BB171B" w:rsidRDefault="00431EAE" w:rsidP="00431E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431EAE">
        <w:rPr>
          <w:rFonts w:ascii="Times New Roman" w:eastAsia="Times New Roman" w:hAnsi="Times New Roman" w:cs="Times New Roman"/>
          <w:sz w:val="24"/>
          <w:szCs w:val="24"/>
        </w:rPr>
        <w:t xml:space="preserve">O presente trabalho analisa as implicações da Reforma do Novo Ensino Médio (NEM) no ensino de Geografia em uma escola pública de Nazaré da Mata, Pernambuco. A pesquisa, por sua vez, explora as mudanças no currículo e nas práticas pedagógicas decorrentes da implementação da Lei 13.415/2017, destacando os desafios enfrentados por professores e alunos. A metodologia adotada combinou abordagens qualitativa e quantitativa, incluindo entrevistas com docentes e questionários aplicados a estudantes do 3º ano. Os resultados apontam para a redução da carga horária de Geografia, a desmotivação dos alunos e a superficialidade na abordagem de </w:t>
      </w:r>
      <w:proofErr w:type="spellStart"/>
      <w:r w:rsidRPr="00431EAE">
        <w:rPr>
          <w:rFonts w:ascii="Times New Roman" w:eastAsia="Times New Roman" w:hAnsi="Times New Roman" w:cs="Times New Roman"/>
          <w:sz w:val="24"/>
          <w:szCs w:val="24"/>
        </w:rPr>
        <w:t>conteúdos</w:t>
      </w:r>
      <w:proofErr w:type="spellEnd"/>
      <w:r w:rsidRPr="00431EAE">
        <w:rPr>
          <w:rFonts w:ascii="Times New Roman" w:eastAsia="Times New Roman" w:hAnsi="Times New Roman" w:cs="Times New Roman"/>
          <w:sz w:val="24"/>
          <w:szCs w:val="24"/>
        </w:rPr>
        <w:t>, que comprometem diretamente a formação crítica e o desempenho escolar, especialmente em provas externas como ENEM. Conclui-se que, apesar das intenções da reforma de flexibilizar bem como modernizar o currículo, as desigualdades educacionais e a falta de suporte técnico e estrutural dificultam a implementação eficaz, gerando impactos significativos no ensino da Geografia.</w:t>
      </w:r>
    </w:p>
    <w:p w14:paraId="40F91F18" w14:textId="77777777" w:rsidR="00431EAE" w:rsidRDefault="00431E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16D9AE" w14:textId="1A11F2C8" w:rsidR="00BB171B" w:rsidRDefault="00B600C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183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D9C" w:rsidRPr="00183D9C">
        <w:rPr>
          <w:rFonts w:ascii="Times New Roman" w:eastAsia="Times New Roman" w:hAnsi="Times New Roman" w:cs="Times New Roman"/>
          <w:sz w:val="24"/>
          <w:szCs w:val="24"/>
        </w:rPr>
        <w:t>Novo Ensino Médio, Ensino de Geografia, Reforma Educacional.</w:t>
      </w:r>
      <w:bookmarkStart w:id="1" w:name="_GoBack"/>
      <w:bookmarkEnd w:id="1"/>
    </w:p>
    <w:p w14:paraId="69A9C857" w14:textId="77777777" w:rsidR="00BB171B" w:rsidRDefault="00BB171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32EF05" w14:textId="77777777" w:rsidR="0059320D" w:rsidRDefault="0059320D" w:rsidP="0059320D"/>
    <w:p w14:paraId="7A1FFFA8" w14:textId="77777777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320D" w:rsidRPr="0059320D" w:rsidSect="00C552E5">
      <w:headerReference w:type="default" r:id="rId6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BA0AD" w14:textId="77777777" w:rsidR="00B600C3" w:rsidRDefault="00B600C3">
      <w:pPr>
        <w:spacing w:line="240" w:lineRule="auto"/>
      </w:pPr>
      <w:r>
        <w:separator/>
      </w:r>
    </w:p>
  </w:endnote>
  <w:endnote w:type="continuationSeparator" w:id="0">
    <w:p w14:paraId="490DBFCC" w14:textId="77777777" w:rsidR="00B600C3" w:rsidRDefault="00B60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B232" w14:textId="77777777" w:rsidR="00B600C3" w:rsidRDefault="00B600C3">
      <w:pPr>
        <w:spacing w:line="240" w:lineRule="auto"/>
      </w:pPr>
      <w:r>
        <w:separator/>
      </w:r>
    </w:p>
  </w:footnote>
  <w:footnote w:type="continuationSeparator" w:id="0">
    <w:p w14:paraId="461CF8A4" w14:textId="77777777" w:rsidR="00B600C3" w:rsidRDefault="00B60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B4E1" w14:textId="7831BBDF" w:rsidR="00BB171B" w:rsidRDefault="00A9090F" w:rsidP="00A9090F">
    <w:r>
      <w:rPr>
        <w:noProof/>
      </w:rPr>
      <w:drawing>
        <wp:inline distT="0" distB="0" distL="0" distR="0" wp14:anchorId="67B928BA" wp14:editId="2A599F07">
          <wp:extent cx="1575454" cy="1943100"/>
          <wp:effectExtent l="0" t="0" r="5715" b="0"/>
          <wp:docPr id="16255986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907" cy="195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1B"/>
    <w:rsid w:val="00183D9C"/>
    <w:rsid w:val="00431EAE"/>
    <w:rsid w:val="0059320D"/>
    <w:rsid w:val="006F0F0F"/>
    <w:rsid w:val="00A9090F"/>
    <w:rsid w:val="00B600C3"/>
    <w:rsid w:val="00BB171B"/>
    <w:rsid w:val="00C552E5"/>
    <w:rsid w:val="00C85601"/>
    <w:rsid w:val="00D213B5"/>
    <w:rsid w:val="00DD0103"/>
    <w:rsid w:val="00E569A8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5ED1A"/>
  <w15:docId w15:val="{A27450D4-058E-4BA3-9FF4-1905982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erika</cp:lastModifiedBy>
  <cp:revision>7</cp:revision>
  <dcterms:created xsi:type="dcterms:W3CDTF">2023-10-20T22:05:00Z</dcterms:created>
  <dcterms:modified xsi:type="dcterms:W3CDTF">2024-11-23T16:01:00Z</dcterms:modified>
</cp:coreProperties>
</file>