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1F02" w14:textId="3FBEB23C" w:rsidR="00FE4105" w:rsidRPr="00CE6C04" w:rsidRDefault="004C4A45" w:rsidP="007D3DC7">
      <w:pPr>
        <w:pStyle w:val="cvgsua"/>
        <w:spacing w:line="360" w:lineRule="auto"/>
        <w:jc w:val="center"/>
        <w:rPr>
          <w:color w:val="000000"/>
          <w:sz w:val="28"/>
          <w:szCs w:val="28"/>
        </w:rPr>
      </w:pPr>
      <w:r w:rsidRPr="00CE6C04">
        <w:rPr>
          <w:rFonts w:eastAsiaTheme="majorEastAsia"/>
          <w:b/>
          <w:bCs/>
          <w:noProof/>
          <w:color w:val="000000"/>
          <w:sz w:val="28"/>
          <w:szCs w:val="28"/>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CE6C04" w:rsidRPr="00CE6C04">
        <w:rPr>
          <w:rStyle w:val="oypena"/>
          <w:rFonts w:eastAsiaTheme="majorEastAsia"/>
          <w:b/>
          <w:bCs/>
          <w:color w:val="000000"/>
          <w:sz w:val="28"/>
          <w:szCs w:val="28"/>
        </w:rPr>
        <w:t>MANEJO DA PS</w:t>
      </w:r>
      <w:r w:rsidR="00FE4105" w:rsidRPr="00CE6C04">
        <w:rPr>
          <w:rStyle w:val="oypena"/>
          <w:rFonts w:eastAsiaTheme="majorEastAsia"/>
          <w:b/>
          <w:bCs/>
          <w:color w:val="000000"/>
          <w:sz w:val="28"/>
          <w:szCs w:val="28"/>
        </w:rPr>
        <w:t>O</w:t>
      </w:r>
      <w:r w:rsidR="00CE6C04" w:rsidRPr="00CE6C04">
        <w:rPr>
          <w:rStyle w:val="oypena"/>
          <w:rFonts w:eastAsiaTheme="majorEastAsia"/>
          <w:b/>
          <w:bCs/>
          <w:color w:val="000000"/>
          <w:sz w:val="28"/>
          <w:szCs w:val="28"/>
        </w:rPr>
        <w:t xml:space="preserve">RÍASE GESTACIONAL </w:t>
      </w:r>
      <w:r w:rsidR="00FE4105" w:rsidRPr="00CE6C04">
        <w:rPr>
          <w:rStyle w:val="oypena"/>
          <w:rFonts w:eastAsiaTheme="majorEastAsia"/>
          <w:b/>
          <w:bCs/>
          <w:color w:val="000000"/>
          <w:sz w:val="28"/>
          <w:szCs w:val="28"/>
        </w:rPr>
        <w:t xml:space="preserve"> </w:t>
      </w:r>
    </w:p>
    <w:p w14:paraId="4E6A8FD2" w14:textId="2808D90D" w:rsidR="00196F63" w:rsidRPr="000B6AED" w:rsidRDefault="00FE4105" w:rsidP="00196F63">
      <w:pPr>
        <w:pStyle w:val="cvgsua"/>
        <w:jc w:val="both"/>
        <w:rPr>
          <w:rFonts w:eastAsiaTheme="majorEastAsia"/>
          <w:color w:val="000000"/>
        </w:rPr>
      </w:pPr>
      <w:r>
        <w:rPr>
          <w:rStyle w:val="oypena"/>
          <w:rFonts w:eastAsiaTheme="majorEastAsia"/>
          <w:b/>
          <w:bCs/>
          <w:color w:val="000000"/>
        </w:rPr>
        <w:t>INTRODUÇÃO</w:t>
      </w:r>
      <w:r>
        <w:rPr>
          <w:rStyle w:val="oypena"/>
          <w:rFonts w:eastAsiaTheme="majorEastAsia"/>
          <w:color w:val="000000"/>
        </w:rPr>
        <w:t xml:space="preserve">: </w:t>
      </w:r>
      <w:r w:rsidR="00196F63" w:rsidRPr="00C35E3D">
        <w:t>A psoríase é uma doença inflamatória crônica</w:t>
      </w:r>
      <w:r w:rsidR="00196F63">
        <w:t xml:space="preserve">, </w:t>
      </w:r>
      <w:r w:rsidR="00196F63" w:rsidRPr="00C35E3D">
        <w:t>complexa e multifatorial</w:t>
      </w:r>
      <w:r w:rsidR="00196F63">
        <w:t xml:space="preserve"> com início na fase adulta, na maioria das mulheres, relacionada a alguns fatores de risco agravantes durante a gravidez. Nesse sentindo, atualmente algumas terapias biológicas com imunomoduladores se mostram promissoras, porém, ainda são escassas as evidências de medicamentos indicados nesse período. </w:t>
      </w:r>
      <w:r>
        <w:rPr>
          <w:rStyle w:val="oypena"/>
          <w:rFonts w:eastAsiaTheme="majorEastAsia"/>
          <w:b/>
          <w:bCs/>
          <w:color w:val="000000"/>
        </w:rPr>
        <w:t>OBJETIVO</w:t>
      </w:r>
      <w:r>
        <w:rPr>
          <w:rStyle w:val="oypena"/>
          <w:rFonts w:eastAsiaTheme="majorEastAsia"/>
          <w:color w:val="000000"/>
        </w:rPr>
        <w:t xml:space="preserve">: </w:t>
      </w:r>
      <w:r w:rsidR="000B6AED">
        <w:rPr>
          <w:color w:val="000000"/>
        </w:rPr>
        <w:t>Analisar as atuais perspectivas no tratamento da psoríase no processo gestacional.</w:t>
      </w:r>
      <w:r>
        <w:rPr>
          <w:rStyle w:val="oypena"/>
          <w:rFonts w:eastAsiaTheme="majorEastAsia"/>
          <w:color w:val="000000"/>
        </w:rPr>
        <w:t xml:space="preserve"> </w:t>
      </w:r>
      <w:r>
        <w:rPr>
          <w:rStyle w:val="oypena"/>
          <w:rFonts w:eastAsiaTheme="majorEastAsia"/>
          <w:b/>
          <w:bCs/>
          <w:color w:val="000000"/>
        </w:rPr>
        <w:t>METODOLOGIA</w:t>
      </w:r>
      <w:r>
        <w:rPr>
          <w:rStyle w:val="oypena"/>
          <w:rFonts w:eastAsiaTheme="majorEastAsia"/>
          <w:color w:val="000000"/>
        </w:rPr>
        <w:t xml:space="preserve">: </w:t>
      </w:r>
      <w:r w:rsidR="000B6AED" w:rsidRPr="000B6AED">
        <w:rPr>
          <w:rStyle w:val="oypena"/>
          <w:rFonts w:eastAsiaTheme="majorEastAsia"/>
          <w:color w:val="000000"/>
        </w:rPr>
        <w:t>Trata-se de uma revisão integrativa de estudos coletados nas plataformas: “</w:t>
      </w:r>
      <w:proofErr w:type="spellStart"/>
      <w:r w:rsidR="000B6AED" w:rsidRPr="000B6AED">
        <w:rPr>
          <w:rStyle w:val="oypena"/>
          <w:rFonts w:eastAsiaTheme="majorEastAsia"/>
          <w:color w:val="000000"/>
        </w:rPr>
        <w:t>PubMed</w:t>
      </w:r>
      <w:proofErr w:type="spellEnd"/>
      <w:r w:rsidR="000B6AED" w:rsidRPr="000B6AED">
        <w:rPr>
          <w:rStyle w:val="oypena"/>
          <w:rFonts w:eastAsiaTheme="majorEastAsia"/>
          <w:color w:val="000000"/>
        </w:rPr>
        <w:t>” e “BVS”, utilizando os descritores: “Psoríase” e “Gravidez” e “Dermatologia”. Foram incluídos 5 estudos nos idiomas inglês e espanhol, realizados entre 2014 e 2022. Literaturas repetidas e destoantes da temática abordada foram excluídas</w:t>
      </w:r>
      <w:r>
        <w:rPr>
          <w:rStyle w:val="oypena"/>
          <w:rFonts w:eastAsiaTheme="majorEastAsia"/>
          <w:color w:val="000000"/>
        </w:rPr>
        <w:t xml:space="preserve">. </w:t>
      </w:r>
      <w:r>
        <w:rPr>
          <w:rStyle w:val="oypena"/>
          <w:rFonts w:eastAsiaTheme="majorEastAsia"/>
          <w:b/>
          <w:bCs/>
          <w:color w:val="000000"/>
        </w:rPr>
        <w:t>RESULTADOS</w:t>
      </w:r>
      <w:r>
        <w:rPr>
          <w:rStyle w:val="oypena"/>
          <w:rFonts w:eastAsiaTheme="majorEastAsia"/>
          <w:color w:val="000000"/>
        </w:rPr>
        <w:t xml:space="preserve">: </w:t>
      </w:r>
      <w:r w:rsidR="000B6AED" w:rsidRPr="000B6AED">
        <w:rPr>
          <w:rStyle w:val="oypena"/>
          <w:rFonts w:eastAsiaTheme="majorEastAsia"/>
          <w:color w:val="000000"/>
        </w:rPr>
        <w:t xml:space="preserve">Nas diversas literaturas disponíveis, foi evidenciado que a psoríase se apresenta de diversos subtipos, tanto na pele quanto nas articulações. Durante a gravidez essa condição médica está associada a algumas comorbidades, como síndromes metabólicas, cardíacas e a presença de fatores de risco -excesso de peso, tabagismo, depressão e inflamação-, que contribuem com a exacerbação da psoríase pré-existente em gestantes. Nesse sentindo, em virtude dos fatores desencadeantes, os estudos destacam a Psoríase Pustulosa da gravidez (PPP), que surge como uma variação da psoríase pustulosa generalizada, e costuma ocorrer no terceiro trimestre da gestação acompanhada de sintomas sistêmicos, necessitando de tratamentos divergentes dos tradicionais. Ademais, mulheres que apresentam essa dermatose precisam de um acompanhamento antes, durante e após o período gestacional, pois muitos dos medicamentos usados no tratamento têm um potencial teratogênico ou provocam complicações em recém-nascidos. Diante do exposto, devido a raridade da PPP, numerosas terapias têm mostrado resultados variáveis, no entanto, as terapias biológicas com imunomoduladores </w:t>
      </w:r>
      <w:proofErr w:type="spellStart"/>
      <w:r w:rsidR="000B6AED" w:rsidRPr="000B6AED">
        <w:rPr>
          <w:rStyle w:val="oypena"/>
          <w:rFonts w:eastAsiaTheme="majorEastAsia"/>
          <w:color w:val="000000"/>
        </w:rPr>
        <w:t>Anti-TNF</w:t>
      </w:r>
      <w:proofErr w:type="spellEnd"/>
      <w:r w:rsidR="000B6AED" w:rsidRPr="000B6AED">
        <w:rPr>
          <w:rStyle w:val="oypena"/>
          <w:rFonts w:eastAsiaTheme="majorEastAsia"/>
          <w:color w:val="000000"/>
        </w:rPr>
        <w:t xml:space="preserve">- </w:t>
      </w:r>
      <w:proofErr w:type="spellStart"/>
      <w:r w:rsidR="000B6AED" w:rsidRPr="000B6AED">
        <w:rPr>
          <w:rStyle w:val="oypena"/>
          <w:rFonts w:eastAsiaTheme="majorEastAsia"/>
          <w:color w:val="000000"/>
        </w:rPr>
        <w:t>Infliximabe</w:t>
      </w:r>
      <w:proofErr w:type="spellEnd"/>
      <w:r w:rsidR="000B6AED" w:rsidRPr="000B6AED">
        <w:rPr>
          <w:rStyle w:val="oypena"/>
          <w:rFonts w:eastAsiaTheme="majorEastAsia"/>
          <w:color w:val="000000"/>
        </w:rPr>
        <w:t xml:space="preserve">, Adalimumabe, </w:t>
      </w:r>
      <w:proofErr w:type="spellStart"/>
      <w:r w:rsidR="000B6AED" w:rsidRPr="000B6AED">
        <w:rPr>
          <w:rStyle w:val="oypena"/>
          <w:rFonts w:eastAsiaTheme="majorEastAsia"/>
          <w:color w:val="000000"/>
        </w:rPr>
        <w:t>Etanercepte</w:t>
      </w:r>
      <w:proofErr w:type="spellEnd"/>
      <w:r w:rsidR="000B6AED" w:rsidRPr="000B6AED">
        <w:rPr>
          <w:rStyle w:val="oypena"/>
          <w:rFonts w:eastAsiaTheme="majorEastAsia"/>
          <w:color w:val="000000"/>
        </w:rPr>
        <w:t xml:space="preserve"> e o </w:t>
      </w:r>
      <w:proofErr w:type="spellStart"/>
      <w:r w:rsidR="000B6AED" w:rsidRPr="000B6AED">
        <w:rPr>
          <w:rStyle w:val="oypena"/>
          <w:rFonts w:eastAsiaTheme="majorEastAsia"/>
          <w:color w:val="000000"/>
        </w:rPr>
        <w:t>Ustecinumabe</w:t>
      </w:r>
      <w:proofErr w:type="spellEnd"/>
      <w:r w:rsidR="000B6AED" w:rsidRPr="000B6AED">
        <w:rPr>
          <w:rStyle w:val="oypena"/>
          <w:rFonts w:eastAsiaTheme="majorEastAsia"/>
          <w:color w:val="000000"/>
        </w:rPr>
        <w:t>-, são uma promessa de tratamento bem-sucedido apresentando poucas reações adversas, porém há poucas evidências acerca dessas terapias por razões éticas, dificultando, assim, um tratamento promissor para a PPP.</w:t>
      </w:r>
      <w:r w:rsidR="000B6AED">
        <w:rPr>
          <w:rStyle w:val="oypena"/>
          <w:rFonts w:eastAsiaTheme="majorEastAsia"/>
          <w:color w:val="000000"/>
        </w:rPr>
        <w:t xml:space="preserve"> </w:t>
      </w:r>
      <w:r>
        <w:rPr>
          <w:rStyle w:val="oypena"/>
          <w:rFonts w:eastAsiaTheme="majorEastAsia"/>
          <w:b/>
          <w:bCs/>
          <w:color w:val="000000"/>
        </w:rPr>
        <w:t>CONCLUSÃO</w:t>
      </w:r>
      <w:r>
        <w:rPr>
          <w:rStyle w:val="oypena"/>
          <w:rFonts w:eastAsiaTheme="majorEastAsia"/>
          <w:color w:val="000000"/>
        </w:rPr>
        <w:t xml:space="preserve">: </w:t>
      </w:r>
      <w:r w:rsidR="000B6AED" w:rsidRPr="000B6AED">
        <w:rPr>
          <w:rStyle w:val="oypena"/>
          <w:rFonts w:eastAsiaTheme="majorEastAsia"/>
          <w:color w:val="000000"/>
        </w:rPr>
        <w:t>Portanto, as terapias biológicas demonstraram ser uma opção eficaz para o controle da Psoríase Pustulosa da Gravidez (PPP), assim sendo, ainda são necessários mais estudos randomizados metodologicamente sólidos nesta área para que essa forma terapêutica possa se expandir de forma segura para todas as gestantes que necessitarem.</w:t>
      </w:r>
    </w:p>
    <w:p w14:paraId="671326B0" w14:textId="15961789" w:rsidR="00FE4105" w:rsidRDefault="00FE4105" w:rsidP="007D3DC7">
      <w:pPr>
        <w:pStyle w:val="cvgsua"/>
        <w:jc w:val="both"/>
        <w:rPr>
          <w:rStyle w:val="oypena"/>
          <w:rFonts w:eastAsiaTheme="majorEastAsia"/>
          <w:color w:val="000000"/>
        </w:rPr>
      </w:pPr>
      <w:r>
        <w:rPr>
          <w:rStyle w:val="oypena"/>
          <w:rFonts w:eastAsiaTheme="majorEastAsia"/>
          <w:b/>
          <w:bCs/>
          <w:color w:val="000000"/>
        </w:rPr>
        <w:t>Palavras-chaves</w:t>
      </w:r>
      <w:r>
        <w:rPr>
          <w:rStyle w:val="oypena"/>
          <w:rFonts w:eastAsiaTheme="majorEastAsia"/>
          <w:color w:val="000000"/>
        </w:rPr>
        <w:t xml:space="preserve">: </w:t>
      </w:r>
      <w:r w:rsidR="00196F63">
        <w:rPr>
          <w:rStyle w:val="oypena"/>
          <w:rFonts w:eastAsiaTheme="majorEastAsia"/>
          <w:color w:val="000000"/>
        </w:rPr>
        <w:t>Dermatologia</w:t>
      </w:r>
      <w:r w:rsidR="00196F63">
        <w:rPr>
          <w:rStyle w:val="oypena"/>
          <w:rFonts w:eastAsiaTheme="majorEastAsia"/>
          <w:color w:val="000000"/>
        </w:rPr>
        <w:t xml:space="preserve">; </w:t>
      </w:r>
      <w:r w:rsidR="00196F63">
        <w:rPr>
          <w:rStyle w:val="oypena"/>
          <w:rFonts w:eastAsiaTheme="majorEastAsia"/>
          <w:color w:val="000000"/>
        </w:rPr>
        <w:t>Gravidez</w:t>
      </w:r>
      <w:r w:rsidR="00196F63">
        <w:rPr>
          <w:rStyle w:val="oypena"/>
          <w:rFonts w:eastAsiaTheme="majorEastAsia"/>
          <w:color w:val="000000"/>
        </w:rPr>
        <w:t xml:space="preserve">; </w:t>
      </w:r>
      <w:r w:rsidR="000B6AED">
        <w:rPr>
          <w:rStyle w:val="oypena"/>
          <w:rFonts w:eastAsiaTheme="majorEastAsia"/>
          <w:color w:val="000000"/>
        </w:rPr>
        <w:t>Psoríase</w:t>
      </w:r>
      <w:r>
        <w:rPr>
          <w:rStyle w:val="oypena"/>
          <w:rFonts w:eastAsiaTheme="majorEastAsia"/>
          <w:color w:val="000000"/>
        </w:rPr>
        <w:t>.</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3691A0B9" w14:textId="77777777" w:rsidR="00795EC8"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244CD5F4" w14:textId="77777777" w:rsidR="00795EC8" w:rsidRDefault="00795EC8" w:rsidP="007D3DC7">
      <w:pPr>
        <w:pStyle w:val="cvgsua"/>
        <w:jc w:val="both"/>
        <w:rPr>
          <w:rStyle w:val="oypena"/>
          <w:rFonts w:eastAsiaTheme="majorEastAsia"/>
          <w:color w:val="000000"/>
        </w:rPr>
      </w:pPr>
    </w:p>
    <w:p w14:paraId="71249BBF" w14:textId="77777777" w:rsidR="00795EC8" w:rsidRDefault="00795EC8" w:rsidP="007D3DC7">
      <w:pPr>
        <w:pStyle w:val="cvgsua"/>
        <w:jc w:val="both"/>
        <w:rPr>
          <w:rStyle w:val="oypena"/>
          <w:rFonts w:eastAsiaTheme="majorEastAsia"/>
          <w:color w:val="000000"/>
        </w:rPr>
      </w:pPr>
    </w:p>
    <w:p w14:paraId="28EBFE76" w14:textId="77777777" w:rsidR="00795EC8" w:rsidRDefault="00795EC8" w:rsidP="007D3DC7">
      <w:pPr>
        <w:pStyle w:val="cvgsua"/>
        <w:jc w:val="both"/>
        <w:rPr>
          <w:rStyle w:val="oypena"/>
          <w:rFonts w:eastAsiaTheme="majorEastAsia"/>
          <w:color w:val="000000"/>
        </w:rPr>
      </w:pPr>
    </w:p>
    <w:p w14:paraId="1A0D1A9C" w14:textId="77777777" w:rsidR="00795EC8" w:rsidRDefault="00795EC8" w:rsidP="007D3DC7">
      <w:pPr>
        <w:pStyle w:val="cvgsua"/>
        <w:jc w:val="both"/>
        <w:rPr>
          <w:color w:val="000000"/>
        </w:rPr>
      </w:pPr>
    </w:p>
    <w:p w14:paraId="20E3EF47" w14:textId="1BA641B0"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067FA71B" w14:textId="77777777" w:rsidR="00FA3EB8" w:rsidRPr="00FA3EB8" w:rsidRDefault="00FA3EB8" w:rsidP="00FA3EB8">
      <w:pPr>
        <w:pStyle w:val="NormalWeb"/>
        <w:spacing w:before="0" w:beforeAutospacing="0" w:after="0" w:afterAutospacing="0"/>
        <w:rPr>
          <w:color w:val="000000"/>
        </w:rPr>
      </w:pPr>
      <w:r w:rsidRPr="00FA3EB8">
        <w:rPr>
          <w:color w:val="000000"/>
        </w:rPr>
        <w:t>BELINCHÓN, I. et al. [</w:t>
      </w:r>
      <w:proofErr w:type="spellStart"/>
      <w:r w:rsidRPr="00FA3EB8">
        <w:rPr>
          <w:color w:val="000000"/>
        </w:rPr>
        <w:t>Translated</w:t>
      </w:r>
      <w:proofErr w:type="spellEnd"/>
      <w:r w:rsidRPr="00FA3EB8">
        <w:rPr>
          <w:color w:val="000000"/>
        </w:rPr>
        <w:t xml:space="preserve"> </w:t>
      </w:r>
      <w:proofErr w:type="spellStart"/>
      <w:r w:rsidRPr="00FA3EB8">
        <w:rPr>
          <w:color w:val="000000"/>
        </w:rPr>
        <w:t>article</w:t>
      </w:r>
      <w:proofErr w:type="spellEnd"/>
      <w:r w:rsidRPr="00FA3EB8">
        <w:rPr>
          <w:color w:val="000000"/>
        </w:rPr>
        <w:t xml:space="preserve">] </w:t>
      </w:r>
      <w:proofErr w:type="spellStart"/>
      <w:r w:rsidRPr="00FA3EB8">
        <w:rPr>
          <w:color w:val="000000"/>
        </w:rPr>
        <w:t>Implementation</w:t>
      </w:r>
      <w:proofErr w:type="spellEnd"/>
      <w:r w:rsidRPr="00FA3EB8">
        <w:rPr>
          <w:color w:val="000000"/>
        </w:rPr>
        <w:t xml:space="preserve"> </w:t>
      </w:r>
      <w:proofErr w:type="spellStart"/>
      <w:r w:rsidRPr="00FA3EB8">
        <w:rPr>
          <w:color w:val="000000"/>
        </w:rPr>
        <w:t>of</w:t>
      </w:r>
      <w:proofErr w:type="spellEnd"/>
      <w:r w:rsidRPr="00FA3EB8">
        <w:rPr>
          <w:color w:val="000000"/>
        </w:rPr>
        <w:t xml:space="preserve"> </w:t>
      </w:r>
      <w:proofErr w:type="spellStart"/>
      <w:r w:rsidRPr="00FA3EB8">
        <w:rPr>
          <w:color w:val="000000"/>
        </w:rPr>
        <w:t>Recommendations</w:t>
      </w:r>
      <w:proofErr w:type="spellEnd"/>
      <w:r w:rsidRPr="00FA3EB8">
        <w:rPr>
          <w:color w:val="000000"/>
        </w:rPr>
        <w:t xml:space="preserve"> for </w:t>
      </w:r>
      <w:proofErr w:type="spellStart"/>
      <w:r w:rsidRPr="00FA3EB8">
        <w:rPr>
          <w:color w:val="000000"/>
        </w:rPr>
        <w:t>the</w:t>
      </w:r>
      <w:proofErr w:type="spellEnd"/>
      <w:r w:rsidRPr="00FA3EB8">
        <w:rPr>
          <w:color w:val="000000"/>
        </w:rPr>
        <w:t xml:space="preserve"> Management </w:t>
      </w:r>
      <w:proofErr w:type="spellStart"/>
      <w:r w:rsidRPr="00FA3EB8">
        <w:rPr>
          <w:color w:val="000000"/>
        </w:rPr>
        <w:t>of</w:t>
      </w:r>
      <w:proofErr w:type="spellEnd"/>
      <w:r w:rsidRPr="00FA3EB8">
        <w:rPr>
          <w:color w:val="000000"/>
        </w:rPr>
        <w:t xml:space="preserve"> </w:t>
      </w:r>
      <w:proofErr w:type="spellStart"/>
      <w:r w:rsidRPr="00FA3EB8">
        <w:rPr>
          <w:color w:val="000000"/>
        </w:rPr>
        <w:t>Psoriasis</w:t>
      </w:r>
      <w:proofErr w:type="spellEnd"/>
      <w:r w:rsidRPr="00FA3EB8">
        <w:rPr>
          <w:color w:val="000000"/>
        </w:rPr>
        <w:t xml:space="preserve"> </w:t>
      </w:r>
      <w:proofErr w:type="spellStart"/>
      <w:r w:rsidRPr="00FA3EB8">
        <w:rPr>
          <w:color w:val="000000"/>
        </w:rPr>
        <w:t>During</w:t>
      </w:r>
      <w:proofErr w:type="spellEnd"/>
      <w:r w:rsidRPr="00FA3EB8">
        <w:rPr>
          <w:color w:val="000000"/>
        </w:rPr>
        <w:t xml:space="preserve"> </w:t>
      </w:r>
      <w:proofErr w:type="spellStart"/>
      <w:r w:rsidRPr="00FA3EB8">
        <w:rPr>
          <w:color w:val="000000"/>
        </w:rPr>
        <w:t>Preconception</w:t>
      </w:r>
      <w:proofErr w:type="spellEnd"/>
      <w:r w:rsidRPr="00FA3EB8">
        <w:rPr>
          <w:color w:val="000000"/>
        </w:rPr>
        <w:t xml:space="preserve">, </w:t>
      </w:r>
      <w:proofErr w:type="spellStart"/>
      <w:r w:rsidRPr="00FA3EB8">
        <w:rPr>
          <w:color w:val="000000"/>
        </w:rPr>
        <w:t>Pregnancy</w:t>
      </w:r>
      <w:proofErr w:type="spellEnd"/>
      <w:r w:rsidRPr="00FA3EB8">
        <w:rPr>
          <w:color w:val="000000"/>
        </w:rPr>
        <w:t xml:space="preserve">, </w:t>
      </w:r>
      <w:proofErr w:type="spellStart"/>
      <w:r w:rsidRPr="00FA3EB8">
        <w:rPr>
          <w:color w:val="000000"/>
        </w:rPr>
        <w:t>Postpartum</w:t>
      </w:r>
      <w:proofErr w:type="spellEnd"/>
      <w:r w:rsidRPr="00FA3EB8">
        <w:rPr>
          <w:color w:val="000000"/>
        </w:rPr>
        <w:t xml:space="preserve">, </w:t>
      </w:r>
      <w:proofErr w:type="spellStart"/>
      <w:r w:rsidRPr="00FA3EB8">
        <w:rPr>
          <w:color w:val="000000"/>
        </w:rPr>
        <w:t>Breastfeeding</w:t>
      </w:r>
      <w:proofErr w:type="spellEnd"/>
      <w:r w:rsidRPr="00FA3EB8">
        <w:rPr>
          <w:color w:val="000000"/>
        </w:rPr>
        <w:t xml:space="preserve">, </w:t>
      </w:r>
      <w:proofErr w:type="spellStart"/>
      <w:r w:rsidRPr="00FA3EB8">
        <w:rPr>
          <w:color w:val="000000"/>
        </w:rPr>
        <w:t>and</w:t>
      </w:r>
      <w:proofErr w:type="spellEnd"/>
      <w:r w:rsidRPr="00FA3EB8">
        <w:rPr>
          <w:color w:val="000000"/>
        </w:rPr>
        <w:t xml:space="preserve"> Perinatal </w:t>
      </w:r>
      <w:proofErr w:type="spellStart"/>
      <w:r w:rsidRPr="00FA3EB8">
        <w:rPr>
          <w:color w:val="000000"/>
        </w:rPr>
        <w:t>Care</w:t>
      </w:r>
      <w:proofErr w:type="spellEnd"/>
      <w:r w:rsidRPr="00FA3EB8">
        <w:rPr>
          <w:color w:val="000000"/>
        </w:rPr>
        <w:t>. </w:t>
      </w:r>
      <w:r w:rsidRPr="00FA3EB8">
        <w:rPr>
          <w:b/>
          <w:bCs/>
          <w:color w:val="000000"/>
        </w:rPr>
        <w:t xml:space="preserve">Actas </w:t>
      </w:r>
      <w:proofErr w:type="spellStart"/>
      <w:r w:rsidRPr="00FA3EB8">
        <w:rPr>
          <w:b/>
          <w:bCs/>
          <w:color w:val="000000"/>
        </w:rPr>
        <w:t>Dermo-Sifiliográficas</w:t>
      </w:r>
      <w:proofErr w:type="spellEnd"/>
      <w:r w:rsidRPr="00FA3EB8">
        <w:rPr>
          <w:color w:val="000000"/>
        </w:rPr>
        <w:t>, v. 113, n. 7, p. T666–T673, 1 jul. 2022.</w:t>
      </w:r>
    </w:p>
    <w:p w14:paraId="13978FF6" w14:textId="77777777" w:rsidR="00FA3EB8" w:rsidRPr="00FA3EB8" w:rsidRDefault="00FA3EB8" w:rsidP="00FA3EB8">
      <w:pPr>
        <w:pStyle w:val="NormalWeb"/>
        <w:spacing w:before="0" w:beforeAutospacing="0" w:after="0" w:afterAutospacing="0"/>
        <w:rPr>
          <w:color w:val="000000"/>
        </w:rPr>
      </w:pPr>
    </w:p>
    <w:p w14:paraId="5259C206" w14:textId="3F0FA61F" w:rsidR="00FA3EB8" w:rsidRPr="00FA3EB8" w:rsidRDefault="00FA3EB8" w:rsidP="00FA3EB8">
      <w:pPr>
        <w:pStyle w:val="NormalWeb"/>
        <w:spacing w:before="0" w:beforeAutospacing="0" w:after="0" w:afterAutospacing="0"/>
        <w:rPr>
          <w:color w:val="000000"/>
        </w:rPr>
      </w:pPr>
      <w:r w:rsidRPr="00FA3EB8">
        <w:rPr>
          <w:color w:val="000000"/>
        </w:rPr>
        <w:t xml:space="preserve">MANSOURI, B. et al. </w:t>
      </w:r>
      <w:proofErr w:type="spellStart"/>
      <w:r w:rsidRPr="00FA3EB8">
        <w:rPr>
          <w:color w:val="000000"/>
        </w:rPr>
        <w:t>Pustular</w:t>
      </w:r>
      <w:proofErr w:type="spellEnd"/>
      <w:r w:rsidRPr="00FA3EB8">
        <w:rPr>
          <w:color w:val="000000"/>
        </w:rPr>
        <w:t xml:space="preserve"> </w:t>
      </w:r>
      <w:proofErr w:type="spellStart"/>
      <w:r w:rsidRPr="00FA3EB8">
        <w:rPr>
          <w:color w:val="000000"/>
        </w:rPr>
        <w:t>psoriasis</w:t>
      </w:r>
      <w:proofErr w:type="spellEnd"/>
      <w:r w:rsidRPr="00FA3EB8">
        <w:rPr>
          <w:color w:val="000000"/>
        </w:rPr>
        <w:t xml:space="preserve">: </w:t>
      </w:r>
      <w:proofErr w:type="spellStart"/>
      <w:r w:rsidRPr="00FA3EB8">
        <w:rPr>
          <w:color w:val="000000"/>
        </w:rPr>
        <w:t>pathophysiology</w:t>
      </w:r>
      <w:proofErr w:type="spellEnd"/>
      <w:r w:rsidRPr="00FA3EB8">
        <w:rPr>
          <w:color w:val="000000"/>
        </w:rPr>
        <w:t xml:space="preserve"> </w:t>
      </w:r>
      <w:proofErr w:type="spellStart"/>
      <w:r w:rsidRPr="00FA3EB8">
        <w:rPr>
          <w:color w:val="000000"/>
        </w:rPr>
        <w:t>and</w:t>
      </w:r>
      <w:proofErr w:type="spellEnd"/>
      <w:r w:rsidRPr="00FA3EB8">
        <w:rPr>
          <w:color w:val="000000"/>
        </w:rPr>
        <w:t xml:space="preserve"> </w:t>
      </w:r>
      <w:proofErr w:type="spellStart"/>
      <w:r w:rsidRPr="00FA3EB8">
        <w:rPr>
          <w:color w:val="000000"/>
        </w:rPr>
        <w:t>current</w:t>
      </w:r>
      <w:proofErr w:type="spellEnd"/>
      <w:r w:rsidRPr="00FA3EB8">
        <w:rPr>
          <w:color w:val="000000"/>
        </w:rPr>
        <w:t xml:space="preserve"> </w:t>
      </w:r>
      <w:proofErr w:type="spellStart"/>
      <w:r w:rsidRPr="00FA3EB8">
        <w:rPr>
          <w:color w:val="000000"/>
        </w:rPr>
        <w:t>treatment</w:t>
      </w:r>
      <w:proofErr w:type="spellEnd"/>
      <w:r w:rsidRPr="00FA3EB8">
        <w:rPr>
          <w:color w:val="000000"/>
        </w:rPr>
        <w:t xml:space="preserve"> perspectives. </w:t>
      </w:r>
      <w:proofErr w:type="spellStart"/>
      <w:r w:rsidRPr="00FA3EB8">
        <w:rPr>
          <w:b/>
          <w:bCs/>
          <w:color w:val="000000"/>
        </w:rPr>
        <w:t>Psoriasis</w:t>
      </w:r>
      <w:proofErr w:type="spellEnd"/>
      <w:r w:rsidRPr="00FA3EB8">
        <w:rPr>
          <w:b/>
          <w:bCs/>
          <w:color w:val="000000"/>
        </w:rPr>
        <w:t xml:space="preserve">: Targets </w:t>
      </w:r>
      <w:proofErr w:type="spellStart"/>
      <w:r w:rsidRPr="00FA3EB8">
        <w:rPr>
          <w:b/>
          <w:bCs/>
          <w:color w:val="000000"/>
        </w:rPr>
        <w:t>and</w:t>
      </w:r>
      <w:proofErr w:type="spellEnd"/>
      <w:r w:rsidRPr="00FA3EB8">
        <w:rPr>
          <w:b/>
          <w:bCs/>
          <w:color w:val="000000"/>
        </w:rPr>
        <w:t xml:space="preserve"> </w:t>
      </w:r>
      <w:proofErr w:type="spellStart"/>
      <w:r w:rsidRPr="00FA3EB8">
        <w:rPr>
          <w:b/>
          <w:bCs/>
          <w:color w:val="000000"/>
        </w:rPr>
        <w:t>Therapy</w:t>
      </w:r>
      <w:proofErr w:type="spellEnd"/>
      <w:r w:rsidRPr="00FA3EB8">
        <w:rPr>
          <w:color w:val="000000"/>
        </w:rPr>
        <w:t>, v. Volume 6, p. 131–144, set. 2016.</w:t>
      </w:r>
    </w:p>
    <w:p w14:paraId="3AFC9227" w14:textId="77777777" w:rsidR="00FA3EB8" w:rsidRPr="00FA3EB8" w:rsidRDefault="00FA3EB8" w:rsidP="00FA3EB8">
      <w:pPr>
        <w:pStyle w:val="NormalWeb"/>
        <w:spacing w:before="0" w:beforeAutospacing="0" w:after="0" w:afterAutospacing="0"/>
        <w:rPr>
          <w:color w:val="000000"/>
        </w:rPr>
      </w:pPr>
    </w:p>
    <w:p w14:paraId="5A814AC3" w14:textId="16FE75DE" w:rsidR="000B6AED" w:rsidRPr="00FA3EB8" w:rsidRDefault="000B6AED" w:rsidP="00FA3EB8">
      <w:pPr>
        <w:pStyle w:val="NormalWeb"/>
        <w:spacing w:before="0" w:beforeAutospacing="0" w:after="0" w:afterAutospacing="0"/>
        <w:rPr>
          <w:color w:val="000000"/>
        </w:rPr>
      </w:pPr>
      <w:r w:rsidRPr="00FA3EB8">
        <w:rPr>
          <w:color w:val="000000"/>
        </w:rPr>
        <w:t xml:space="preserve">RUIZ, V.; MANUBENS, E.; PUIG, L. </w:t>
      </w:r>
      <w:proofErr w:type="spellStart"/>
      <w:r w:rsidRPr="00FA3EB8">
        <w:rPr>
          <w:color w:val="000000"/>
        </w:rPr>
        <w:t>Psoriasis</w:t>
      </w:r>
      <w:proofErr w:type="spellEnd"/>
      <w:r w:rsidRPr="00FA3EB8">
        <w:rPr>
          <w:color w:val="000000"/>
        </w:rPr>
        <w:t xml:space="preserve"> in </w:t>
      </w:r>
      <w:proofErr w:type="spellStart"/>
      <w:r w:rsidRPr="00FA3EB8">
        <w:rPr>
          <w:color w:val="000000"/>
        </w:rPr>
        <w:t>Pregnancy</w:t>
      </w:r>
      <w:proofErr w:type="spellEnd"/>
      <w:r w:rsidRPr="00FA3EB8">
        <w:rPr>
          <w:color w:val="000000"/>
        </w:rPr>
        <w:t>: A Review (i). v. 105, n. 8, p. 734–743, 1 out. 2014.</w:t>
      </w:r>
    </w:p>
    <w:p w14:paraId="20938F3F" w14:textId="77777777" w:rsidR="00FA3EB8" w:rsidRPr="00FA3EB8" w:rsidRDefault="00FA3EB8" w:rsidP="00FA3EB8">
      <w:pPr>
        <w:pStyle w:val="NormalWeb"/>
        <w:spacing w:before="0" w:beforeAutospacing="0" w:after="0" w:afterAutospacing="0"/>
        <w:rPr>
          <w:color w:val="000000"/>
        </w:rPr>
      </w:pPr>
    </w:p>
    <w:p w14:paraId="74DFEEEE" w14:textId="60414B0F" w:rsidR="00FA3EB8" w:rsidRPr="00FA3EB8" w:rsidRDefault="00FA3EB8" w:rsidP="00FA3EB8">
      <w:pPr>
        <w:pStyle w:val="NormalWeb"/>
        <w:spacing w:before="0" w:beforeAutospacing="0" w:after="0" w:afterAutospacing="0"/>
        <w:rPr>
          <w:color w:val="000000"/>
        </w:rPr>
      </w:pPr>
      <w:r w:rsidRPr="00FA3EB8">
        <w:rPr>
          <w:color w:val="000000"/>
        </w:rPr>
        <w:t xml:space="preserve">RUIZ, V.; MANUBENS, E.; PUIG, L. </w:t>
      </w:r>
      <w:proofErr w:type="spellStart"/>
      <w:r w:rsidRPr="00FA3EB8">
        <w:rPr>
          <w:color w:val="000000"/>
        </w:rPr>
        <w:t>Psoriasis</w:t>
      </w:r>
      <w:proofErr w:type="spellEnd"/>
      <w:r w:rsidRPr="00FA3EB8">
        <w:rPr>
          <w:color w:val="000000"/>
        </w:rPr>
        <w:t xml:space="preserve"> In </w:t>
      </w:r>
      <w:proofErr w:type="spellStart"/>
      <w:r w:rsidRPr="00FA3EB8">
        <w:rPr>
          <w:color w:val="000000"/>
        </w:rPr>
        <w:t>Pregnancy</w:t>
      </w:r>
      <w:proofErr w:type="spellEnd"/>
      <w:r w:rsidRPr="00FA3EB8">
        <w:rPr>
          <w:color w:val="000000"/>
        </w:rPr>
        <w:t>: A Review (II). </w:t>
      </w:r>
      <w:r w:rsidRPr="00FA3EB8">
        <w:rPr>
          <w:b/>
          <w:bCs/>
          <w:color w:val="000000"/>
        </w:rPr>
        <w:t xml:space="preserve">Actas </w:t>
      </w:r>
      <w:proofErr w:type="spellStart"/>
      <w:r w:rsidRPr="00FA3EB8">
        <w:rPr>
          <w:b/>
          <w:bCs/>
          <w:color w:val="000000"/>
        </w:rPr>
        <w:t>Dermo-Sifiliográficas</w:t>
      </w:r>
      <w:proofErr w:type="spellEnd"/>
      <w:r w:rsidRPr="00FA3EB8">
        <w:rPr>
          <w:color w:val="000000"/>
        </w:rPr>
        <w:t>, v. 105, n. 9, p. 813–821, 1 nov. 2014.</w:t>
      </w:r>
    </w:p>
    <w:p w14:paraId="0935FB4E" w14:textId="77777777" w:rsidR="000B6AED" w:rsidRPr="00FA3EB8" w:rsidRDefault="000B6AED" w:rsidP="00FA3EB8">
      <w:pPr>
        <w:pStyle w:val="NormalWeb"/>
        <w:spacing w:before="0" w:beforeAutospacing="0" w:after="0" w:afterAutospacing="0"/>
        <w:rPr>
          <w:color w:val="000000"/>
        </w:rPr>
      </w:pPr>
    </w:p>
    <w:p w14:paraId="3BD74854" w14:textId="77777777" w:rsidR="000B6AED" w:rsidRPr="00FA3EB8" w:rsidRDefault="000B6AED" w:rsidP="00FA3EB8">
      <w:pPr>
        <w:pStyle w:val="NormalWeb"/>
        <w:spacing w:before="0" w:beforeAutospacing="0" w:after="0" w:afterAutospacing="0"/>
        <w:rPr>
          <w:color w:val="000000"/>
        </w:rPr>
      </w:pPr>
      <w:r w:rsidRPr="00FA3EB8">
        <w:rPr>
          <w:color w:val="000000"/>
        </w:rPr>
        <w:t xml:space="preserve">TRIVEDI, M. K.; VAUGHN, A. R.; MURASE, J. E. </w:t>
      </w:r>
      <w:proofErr w:type="spellStart"/>
      <w:r w:rsidRPr="00FA3EB8">
        <w:rPr>
          <w:color w:val="000000"/>
        </w:rPr>
        <w:t>Pustular</w:t>
      </w:r>
      <w:proofErr w:type="spellEnd"/>
      <w:r w:rsidRPr="00FA3EB8">
        <w:rPr>
          <w:color w:val="000000"/>
        </w:rPr>
        <w:t xml:space="preserve"> </w:t>
      </w:r>
      <w:proofErr w:type="spellStart"/>
      <w:r w:rsidRPr="00FA3EB8">
        <w:rPr>
          <w:color w:val="000000"/>
        </w:rPr>
        <w:t>psoriasis</w:t>
      </w:r>
      <w:proofErr w:type="spellEnd"/>
      <w:r w:rsidRPr="00FA3EB8">
        <w:rPr>
          <w:color w:val="000000"/>
        </w:rPr>
        <w:t xml:space="preserve"> </w:t>
      </w:r>
      <w:proofErr w:type="spellStart"/>
      <w:r w:rsidRPr="00FA3EB8">
        <w:rPr>
          <w:color w:val="000000"/>
        </w:rPr>
        <w:t>of</w:t>
      </w:r>
      <w:proofErr w:type="spellEnd"/>
      <w:r w:rsidRPr="00FA3EB8">
        <w:rPr>
          <w:color w:val="000000"/>
        </w:rPr>
        <w:t xml:space="preserve"> </w:t>
      </w:r>
      <w:proofErr w:type="spellStart"/>
      <w:r w:rsidRPr="00FA3EB8">
        <w:rPr>
          <w:color w:val="000000"/>
        </w:rPr>
        <w:t>pregnancy</w:t>
      </w:r>
      <w:proofErr w:type="spellEnd"/>
      <w:r w:rsidRPr="00FA3EB8">
        <w:rPr>
          <w:color w:val="000000"/>
        </w:rPr>
        <w:t xml:space="preserve">: </w:t>
      </w:r>
      <w:proofErr w:type="spellStart"/>
      <w:r w:rsidRPr="00FA3EB8">
        <w:rPr>
          <w:color w:val="000000"/>
        </w:rPr>
        <w:t>current</w:t>
      </w:r>
      <w:proofErr w:type="spellEnd"/>
      <w:r w:rsidRPr="00FA3EB8">
        <w:rPr>
          <w:color w:val="000000"/>
        </w:rPr>
        <w:t xml:space="preserve"> perspectives. </w:t>
      </w:r>
      <w:proofErr w:type="spellStart"/>
      <w:r w:rsidRPr="00FA3EB8">
        <w:rPr>
          <w:b/>
          <w:bCs/>
          <w:color w:val="000000"/>
        </w:rPr>
        <w:t>International</w:t>
      </w:r>
      <w:proofErr w:type="spellEnd"/>
      <w:r w:rsidRPr="00FA3EB8">
        <w:rPr>
          <w:b/>
          <w:bCs/>
          <w:color w:val="000000"/>
        </w:rPr>
        <w:t xml:space="preserve"> </w:t>
      </w:r>
      <w:proofErr w:type="spellStart"/>
      <w:r w:rsidRPr="00FA3EB8">
        <w:rPr>
          <w:b/>
          <w:bCs/>
          <w:color w:val="000000"/>
        </w:rPr>
        <w:t>Journal</w:t>
      </w:r>
      <w:proofErr w:type="spellEnd"/>
      <w:r w:rsidRPr="00FA3EB8">
        <w:rPr>
          <w:b/>
          <w:bCs/>
          <w:color w:val="000000"/>
        </w:rPr>
        <w:t xml:space="preserve"> </w:t>
      </w:r>
      <w:proofErr w:type="spellStart"/>
      <w:r w:rsidRPr="00FA3EB8">
        <w:rPr>
          <w:b/>
          <w:bCs/>
          <w:color w:val="000000"/>
        </w:rPr>
        <w:t>of</w:t>
      </w:r>
      <w:proofErr w:type="spellEnd"/>
      <w:r w:rsidRPr="00FA3EB8">
        <w:rPr>
          <w:b/>
          <w:bCs/>
          <w:color w:val="000000"/>
        </w:rPr>
        <w:t xml:space="preserve"> </w:t>
      </w:r>
      <w:proofErr w:type="spellStart"/>
      <w:r w:rsidRPr="00FA3EB8">
        <w:rPr>
          <w:b/>
          <w:bCs/>
          <w:color w:val="000000"/>
        </w:rPr>
        <w:t>Women’s</w:t>
      </w:r>
      <w:proofErr w:type="spellEnd"/>
      <w:r w:rsidRPr="00FA3EB8">
        <w:rPr>
          <w:b/>
          <w:bCs/>
          <w:color w:val="000000"/>
        </w:rPr>
        <w:t xml:space="preserve"> Health</w:t>
      </w:r>
      <w:r w:rsidRPr="00FA3EB8">
        <w:rPr>
          <w:color w:val="000000"/>
        </w:rPr>
        <w:t>, v. Volume 10, p. 109–115, fev. 2018.</w:t>
      </w:r>
    </w:p>
    <w:p w14:paraId="1F48DAAB" w14:textId="77777777" w:rsidR="000B6AED" w:rsidRPr="000B6AED" w:rsidRDefault="000B6AED" w:rsidP="000B6AED">
      <w:pPr>
        <w:pStyle w:val="NormalWeb"/>
        <w:spacing w:before="0" w:beforeAutospacing="0" w:after="0" w:afterAutospacing="0" w:line="360" w:lineRule="atLeast"/>
        <w:rPr>
          <w:rFonts w:ascii="Arial" w:hAnsi="Arial" w:cs="Arial"/>
          <w:color w:val="000000"/>
          <w:sz w:val="22"/>
          <w:szCs w:val="22"/>
        </w:rPr>
      </w:pPr>
    </w:p>
    <w:p w14:paraId="7E2E0701" w14:textId="77777777" w:rsidR="000B6AED" w:rsidRPr="000B6AED" w:rsidRDefault="000B6AED" w:rsidP="000B6AED">
      <w:pPr>
        <w:pStyle w:val="NormalWeb"/>
        <w:rPr>
          <w:rFonts w:ascii="Arial" w:hAnsi="Arial" w:cs="Arial"/>
          <w:color w:val="000000"/>
          <w:sz w:val="22"/>
          <w:szCs w:val="22"/>
        </w:rPr>
      </w:pPr>
      <w:r w:rsidRPr="000B6AED">
        <w:rPr>
          <w:rFonts w:ascii="Arial" w:hAnsi="Arial" w:cs="Arial"/>
          <w:color w:val="000000"/>
          <w:sz w:val="22"/>
          <w:szCs w:val="22"/>
        </w:rPr>
        <w:t>‌</w:t>
      </w:r>
    </w:p>
    <w:p w14:paraId="2AE56975" w14:textId="77777777" w:rsidR="000B6AED" w:rsidRDefault="000B6AED" w:rsidP="000B6AED">
      <w:pPr>
        <w:pStyle w:val="NormalWeb"/>
        <w:spacing w:before="0" w:beforeAutospacing="0" w:after="0" w:afterAutospacing="0" w:line="360" w:lineRule="atLeast"/>
        <w:rPr>
          <w:rFonts w:ascii="Calibri" w:hAnsi="Calibri" w:cs="Calibri"/>
          <w:color w:val="000000"/>
          <w:sz w:val="27"/>
          <w:szCs w:val="27"/>
        </w:rPr>
      </w:pPr>
    </w:p>
    <w:p w14:paraId="352369A0" w14:textId="77777777" w:rsidR="000B6AED" w:rsidRDefault="000B6AED" w:rsidP="000B6AED">
      <w:pPr>
        <w:pStyle w:val="NormalWeb"/>
        <w:rPr>
          <w:rFonts w:ascii="Calibri" w:hAnsi="Calibri" w:cs="Calibri"/>
          <w:color w:val="000000"/>
          <w:sz w:val="27"/>
          <w:szCs w:val="27"/>
        </w:rPr>
      </w:pPr>
      <w:r>
        <w:rPr>
          <w:rFonts w:ascii="Calibri" w:hAnsi="Calibri" w:cs="Calibri"/>
          <w:color w:val="000000"/>
          <w:sz w:val="27"/>
          <w:szCs w:val="27"/>
        </w:rPr>
        <w:t>‌</w:t>
      </w:r>
    </w:p>
    <w:p w14:paraId="53B38943" w14:textId="77777777" w:rsidR="000B6AED" w:rsidRDefault="000B6AED" w:rsidP="000B6AED">
      <w:pPr>
        <w:pStyle w:val="NormalWeb"/>
        <w:spacing w:before="0" w:beforeAutospacing="0" w:after="0" w:afterAutospacing="0" w:line="360" w:lineRule="atLeast"/>
        <w:rPr>
          <w:rFonts w:ascii="Calibri" w:hAnsi="Calibri" w:cs="Calibri"/>
          <w:color w:val="000000"/>
          <w:sz w:val="27"/>
          <w:szCs w:val="27"/>
        </w:rPr>
      </w:pPr>
    </w:p>
    <w:p w14:paraId="5A9E6465" w14:textId="77777777" w:rsidR="000B6AED" w:rsidRDefault="000B6AED" w:rsidP="000B6AED">
      <w:pPr>
        <w:pStyle w:val="NormalWeb"/>
        <w:rPr>
          <w:rFonts w:ascii="Calibri" w:hAnsi="Calibri" w:cs="Calibri"/>
          <w:color w:val="000000"/>
          <w:sz w:val="27"/>
          <w:szCs w:val="27"/>
        </w:rPr>
      </w:pPr>
      <w:r>
        <w:rPr>
          <w:rFonts w:ascii="Calibri" w:hAnsi="Calibri" w:cs="Calibri"/>
          <w:color w:val="000000"/>
          <w:sz w:val="27"/>
          <w:szCs w:val="27"/>
        </w:rPr>
        <w:t>‌</w:t>
      </w:r>
    </w:p>
    <w:p w14:paraId="6DF1F5A5" w14:textId="097E697D" w:rsidR="000B6AED" w:rsidRPr="000B6AED" w:rsidRDefault="000B6AED" w:rsidP="000B6AED">
      <w:pPr>
        <w:pStyle w:val="NormalWeb"/>
        <w:rPr>
          <w:rFonts w:ascii="Calibri" w:hAnsi="Calibri" w:cs="Calibri"/>
          <w:color w:val="000000"/>
          <w:sz w:val="27"/>
          <w:szCs w:val="27"/>
        </w:rPr>
      </w:pPr>
    </w:p>
    <w:p w14:paraId="2D1E0F48" w14:textId="77777777" w:rsidR="000B6AED" w:rsidRDefault="000B6AED" w:rsidP="000B6AED">
      <w:pPr>
        <w:pStyle w:val="NormalWeb"/>
        <w:rPr>
          <w:rFonts w:ascii="Calibri" w:hAnsi="Calibri" w:cs="Calibri"/>
          <w:color w:val="000000"/>
          <w:sz w:val="27"/>
          <w:szCs w:val="27"/>
        </w:rPr>
      </w:pPr>
      <w:r>
        <w:rPr>
          <w:rFonts w:ascii="Calibri" w:hAnsi="Calibri" w:cs="Calibri"/>
          <w:color w:val="000000"/>
          <w:sz w:val="27"/>
          <w:szCs w:val="27"/>
        </w:rPr>
        <w:t>‌</w:t>
      </w:r>
    </w:p>
    <w:p w14:paraId="27983F0C" w14:textId="77777777" w:rsidR="000B6AED" w:rsidRDefault="000B6AED">
      <w:pPr>
        <w:rPr>
          <w:rFonts w:ascii="Times New Roman" w:hAnsi="Times New Roman" w:cs="Times New Roman"/>
          <w:b/>
          <w:bCs/>
          <w:sz w:val="24"/>
          <w:szCs w:val="24"/>
        </w:rPr>
      </w:pPr>
    </w:p>
    <w:p w14:paraId="04F22B30" w14:textId="77777777" w:rsidR="00795EC8" w:rsidRPr="00795EC8" w:rsidRDefault="00795EC8">
      <w:pPr>
        <w:rPr>
          <w:rFonts w:ascii="Times New Roman" w:hAnsi="Times New Roman" w:cs="Times New Roman"/>
          <w:b/>
          <w:bCs/>
          <w:sz w:val="24"/>
          <w:szCs w:val="24"/>
        </w:rPr>
      </w:pPr>
    </w:p>
    <w:sectPr w:rsidR="00795EC8" w:rsidRPr="00795EC8" w:rsidSect="00196F63">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40610"/>
    <w:rsid w:val="000B6AED"/>
    <w:rsid w:val="000E1963"/>
    <w:rsid w:val="00196F63"/>
    <w:rsid w:val="00276813"/>
    <w:rsid w:val="00316600"/>
    <w:rsid w:val="003871C6"/>
    <w:rsid w:val="004737CC"/>
    <w:rsid w:val="004C4A45"/>
    <w:rsid w:val="004F4DD4"/>
    <w:rsid w:val="005121D3"/>
    <w:rsid w:val="005C547E"/>
    <w:rsid w:val="00795EC8"/>
    <w:rsid w:val="007D3DC7"/>
    <w:rsid w:val="0092211A"/>
    <w:rsid w:val="00AE1048"/>
    <w:rsid w:val="00BD6FBA"/>
    <w:rsid w:val="00C83F01"/>
    <w:rsid w:val="00CE6C04"/>
    <w:rsid w:val="00DA08F8"/>
    <w:rsid w:val="00F56C55"/>
    <w:rsid w:val="00FA3EB8"/>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 w:type="paragraph" w:styleId="NormalWeb">
    <w:name w:val="Normal (Web)"/>
    <w:basedOn w:val="Normal"/>
    <w:uiPriority w:val="99"/>
    <w:unhideWhenUsed/>
    <w:rsid w:val="000B6AE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 w:id="414521352">
      <w:bodyDiv w:val="1"/>
      <w:marLeft w:val="0"/>
      <w:marRight w:val="0"/>
      <w:marTop w:val="0"/>
      <w:marBottom w:val="0"/>
      <w:divBdr>
        <w:top w:val="none" w:sz="0" w:space="0" w:color="auto"/>
        <w:left w:val="none" w:sz="0" w:space="0" w:color="auto"/>
        <w:bottom w:val="none" w:sz="0" w:space="0" w:color="auto"/>
        <w:right w:val="none" w:sz="0" w:space="0" w:color="auto"/>
      </w:divBdr>
    </w:div>
    <w:div w:id="887499086">
      <w:bodyDiv w:val="1"/>
      <w:marLeft w:val="0"/>
      <w:marRight w:val="0"/>
      <w:marTop w:val="0"/>
      <w:marBottom w:val="0"/>
      <w:divBdr>
        <w:top w:val="none" w:sz="0" w:space="0" w:color="auto"/>
        <w:left w:val="none" w:sz="0" w:space="0" w:color="auto"/>
        <w:bottom w:val="none" w:sz="0" w:space="0" w:color="auto"/>
        <w:right w:val="none" w:sz="0" w:space="0" w:color="auto"/>
      </w:divBdr>
    </w:div>
    <w:div w:id="1100874861">
      <w:bodyDiv w:val="1"/>
      <w:marLeft w:val="0"/>
      <w:marRight w:val="0"/>
      <w:marTop w:val="0"/>
      <w:marBottom w:val="0"/>
      <w:divBdr>
        <w:top w:val="none" w:sz="0" w:space="0" w:color="auto"/>
        <w:left w:val="none" w:sz="0" w:space="0" w:color="auto"/>
        <w:bottom w:val="none" w:sz="0" w:space="0" w:color="auto"/>
        <w:right w:val="none" w:sz="0" w:space="0" w:color="auto"/>
      </w:divBdr>
    </w:div>
    <w:div w:id="1631397263">
      <w:bodyDiv w:val="1"/>
      <w:marLeft w:val="0"/>
      <w:marRight w:val="0"/>
      <w:marTop w:val="0"/>
      <w:marBottom w:val="0"/>
      <w:divBdr>
        <w:top w:val="none" w:sz="0" w:space="0" w:color="auto"/>
        <w:left w:val="none" w:sz="0" w:space="0" w:color="auto"/>
        <w:bottom w:val="none" w:sz="0" w:space="0" w:color="auto"/>
        <w:right w:val="none" w:sz="0" w:space="0" w:color="auto"/>
      </w:divBdr>
    </w:div>
    <w:div w:id="20033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01916-E97E-4E13-8A62-425834ED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3062</Characters>
  <Application>Microsoft Office Word</Application>
  <DocSecurity>0</DocSecurity>
  <Lines>47</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Marina Ferreira Bessa</cp:lastModifiedBy>
  <cp:revision>4</cp:revision>
  <dcterms:created xsi:type="dcterms:W3CDTF">2024-05-14T02:33:00Z</dcterms:created>
  <dcterms:modified xsi:type="dcterms:W3CDTF">2024-05-14T02:34:00Z</dcterms:modified>
</cp:coreProperties>
</file>