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C0457" w14:textId="77777777" w:rsidR="005C600C" w:rsidRDefault="005C60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2FB215BA" w14:textId="77777777" w:rsidR="004244D0" w:rsidRPr="004244D0" w:rsidRDefault="004244D0" w:rsidP="004244D0">
      <w:pPr>
        <w:jc w:val="center"/>
        <w:rPr>
          <w:b/>
          <w:bCs/>
          <w:sz w:val="28"/>
          <w:szCs w:val="28"/>
          <w:lang w:val="pt-BR"/>
        </w:rPr>
      </w:pPr>
      <w:r w:rsidRPr="004244D0">
        <w:rPr>
          <w:b/>
          <w:bCs/>
          <w:sz w:val="28"/>
          <w:szCs w:val="28"/>
          <w:lang w:val="pt-BR"/>
        </w:rPr>
        <w:t>EVALUATION OF THE OXIDATIVE POTENTIAL OF BACTERIA IN THE DEGRADATION OF SYNTHETIC DYES</w:t>
      </w:r>
    </w:p>
    <w:p w14:paraId="7683C5A2" w14:textId="77777777" w:rsidR="008B3920" w:rsidRPr="008B3920" w:rsidRDefault="008B3920" w:rsidP="008B3920">
      <w:pPr>
        <w:tabs>
          <w:tab w:val="left" w:pos="8300"/>
        </w:tabs>
        <w:rPr>
          <w:sz w:val="22"/>
          <w:szCs w:val="22"/>
        </w:rPr>
      </w:pPr>
    </w:p>
    <w:p w14:paraId="403E0EC5" w14:textId="10AC92B0" w:rsidR="008B3920" w:rsidRPr="00621031" w:rsidRDefault="008B3920" w:rsidP="00BB077F">
      <w:pPr>
        <w:tabs>
          <w:tab w:val="left" w:pos="8300"/>
        </w:tabs>
        <w:jc w:val="center"/>
        <w:rPr>
          <w:sz w:val="22"/>
          <w:szCs w:val="22"/>
          <w:vertAlign w:val="superscript"/>
        </w:rPr>
      </w:pPr>
      <w:r w:rsidRPr="00621031">
        <w:rPr>
          <w:sz w:val="22"/>
          <w:szCs w:val="22"/>
          <w:u w:val="single"/>
        </w:rPr>
        <w:t>Nicolle Vieira Santos Costa Mandrá</w:t>
      </w:r>
      <w:r w:rsidR="00F54848" w:rsidRPr="00621031">
        <w:rPr>
          <w:sz w:val="22"/>
          <w:szCs w:val="22"/>
          <w:u w:val="single"/>
          <w:vertAlign w:val="superscript"/>
        </w:rPr>
        <w:t>1,2*</w:t>
      </w:r>
      <w:r w:rsidR="00F54848" w:rsidRPr="00621031">
        <w:rPr>
          <w:sz w:val="22"/>
          <w:szCs w:val="22"/>
        </w:rPr>
        <w:t>;</w:t>
      </w:r>
      <w:r w:rsidR="00BB077F" w:rsidRPr="00621031">
        <w:rPr>
          <w:sz w:val="22"/>
          <w:szCs w:val="22"/>
        </w:rPr>
        <w:t xml:space="preserve"> </w:t>
      </w:r>
      <w:r w:rsidRPr="00621031">
        <w:rPr>
          <w:sz w:val="22"/>
          <w:szCs w:val="22"/>
        </w:rPr>
        <w:t>Luis Angel Chicoma Rojas</w:t>
      </w:r>
      <w:r w:rsidR="00F54848" w:rsidRPr="00621031">
        <w:rPr>
          <w:sz w:val="22"/>
          <w:szCs w:val="22"/>
          <w:vertAlign w:val="superscript"/>
        </w:rPr>
        <w:t>1</w:t>
      </w:r>
      <w:r w:rsidR="00F54848" w:rsidRPr="00621031">
        <w:rPr>
          <w:sz w:val="22"/>
          <w:szCs w:val="22"/>
        </w:rPr>
        <w:t>;</w:t>
      </w:r>
      <w:r w:rsidR="00BB077F" w:rsidRPr="00621031">
        <w:rPr>
          <w:sz w:val="22"/>
          <w:szCs w:val="22"/>
        </w:rPr>
        <w:t xml:space="preserve"> Camila Cesário Fernandes Sartini</w:t>
      </w:r>
      <w:r w:rsidR="00BB077F" w:rsidRPr="00621031">
        <w:rPr>
          <w:sz w:val="22"/>
          <w:szCs w:val="22"/>
          <w:vertAlign w:val="superscript"/>
        </w:rPr>
        <w:t>2</w:t>
      </w:r>
      <w:r w:rsidR="00BB077F" w:rsidRPr="00621031">
        <w:rPr>
          <w:sz w:val="22"/>
          <w:szCs w:val="22"/>
        </w:rPr>
        <w:t xml:space="preserve">; </w:t>
      </w:r>
      <w:r w:rsidR="001D429F" w:rsidRPr="00621031">
        <w:rPr>
          <w:sz w:val="22"/>
          <w:szCs w:val="22"/>
        </w:rPr>
        <w:t>Eliana Gertrudes Macedo Lemos</w:t>
      </w:r>
      <w:r w:rsidR="00F54848" w:rsidRPr="00621031">
        <w:rPr>
          <w:sz w:val="22"/>
          <w:szCs w:val="22"/>
          <w:vertAlign w:val="superscript"/>
        </w:rPr>
        <w:t>1,2</w:t>
      </w:r>
    </w:p>
    <w:p w14:paraId="0CCB332C" w14:textId="77777777" w:rsidR="00F54848" w:rsidRDefault="00F54848" w:rsidP="001D429F">
      <w:pPr>
        <w:tabs>
          <w:tab w:val="left" w:pos="8300"/>
        </w:tabs>
        <w:jc w:val="center"/>
        <w:rPr>
          <w:b/>
          <w:bCs/>
          <w:sz w:val="22"/>
          <w:szCs w:val="22"/>
          <w:u w:val="single"/>
        </w:rPr>
      </w:pPr>
    </w:p>
    <w:p w14:paraId="6B159F8B" w14:textId="77777777" w:rsidR="00F54848" w:rsidRPr="00621031" w:rsidRDefault="00F54848" w:rsidP="00621031">
      <w:pPr>
        <w:jc w:val="center"/>
        <w:rPr>
          <w:i/>
          <w:iCs/>
          <w:sz w:val="18"/>
          <w:szCs w:val="18"/>
        </w:rPr>
      </w:pPr>
      <w:r w:rsidRPr="00621031">
        <w:rPr>
          <w:b/>
          <w:bCs/>
          <w:i/>
          <w:iCs/>
          <w:sz w:val="18"/>
          <w:szCs w:val="18"/>
          <w:vertAlign w:val="superscript"/>
        </w:rPr>
        <w:t xml:space="preserve">1 </w:t>
      </w:r>
      <w:r w:rsidRPr="00621031">
        <w:rPr>
          <w:i/>
          <w:iCs/>
          <w:sz w:val="18"/>
          <w:szCs w:val="18"/>
        </w:rPr>
        <w:t>Biochemistry of Microorganisms and Plants Laboratory, Agricultural, Livestock and Environmental Biotechnology Department, São Paulo State University (UNESP), School of Agricultural and Veterinary Sciences, Jaboticabal, São Paulo 14884-900, Brazil</w:t>
      </w:r>
    </w:p>
    <w:p w14:paraId="26830892" w14:textId="71888D57" w:rsidR="00F54848" w:rsidRPr="00621031" w:rsidRDefault="00F54848" w:rsidP="00621031">
      <w:pPr>
        <w:jc w:val="center"/>
        <w:rPr>
          <w:i/>
          <w:iCs/>
          <w:sz w:val="18"/>
          <w:szCs w:val="18"/>
        </w:rPr>
      </w:pPr>
      <w:r w:rsidRPr="00621031">
        <w:rPr>
          <w:b/>
          <w:bCs/>
          <w:i/>
          <w:iCs/>
          <w:sz w:val="18"/>
          <w:szCs w:val="18"/>
          <w:vertAlign w:val="superscript"/>
        </w:rPr>
        <w:t>2</w:t>
      </w:r>
      <w:r w:rsidRPr="00621031">
        <w:rPr>
          <w:i/>
          <w:iCs/>
          <w:sz w:val="18"/>
          <w:szCs w:val="18"/>
        </w:rPr>
        <w:t xml:space="preserve"> Multipurpose Large-Scale Sequencing and Gene Expression Laboratory, Bioenergy Research Institute, São Paulo State University (UNESP), Jaboticabal, São Paulo, Brazil</w:t>
      </w:r>
    </w:p>
    <w:p w14:paraId="0D35DF85" w14:textId="7E842750" w:rsidR="008B3920" w:rsidRPr="00621031" w:rsidRDefault="008B3920" w:rsidP="00621031">
      <w:pPr>
        <w:tabs>
          <w:tab w:val="left" w:pos="8300"/>
        </w:tabs>
        <w:jc w:val="center"/>
        <w:rPr>
          <w:i/>
          <w:iCs/>
          <w:sz w:val="18"/>
          <w:szCs w:val="18"/>
        </w:rPr>
        <w:sectPr w:rsidR="008B3920" w:rsidRPr="00621031">
          <w:headerReference w:type="even" r:id="rId10"/>
          <w:headerReference w:type="first" r:id="rId11"/>
          <w:pgSz w:w="11906" w:h="16838"/>
          <w:pgMar w:top="1418" w:right="1701" w:bottom="1418" w:left="1701" w:header="0" w:footer="1134" w:gutter="0"/>
          <w:pgNumType w:start="1"/>
          <w:cols w:space="720"/>
          <w:titlePg/>
        </w:sectPr>
      </w:pPr>
      <w:hyperlink r:id="rId12" w:history="1">
        <w:r w:rsidRPr="00621031">
          <w:rPr>
            <w:rStyle w:val="Hyperlink"/>
            <w:i/>
            <w:iCs/>
            <w:sz w:val="18"/>
            <w:szCs w:val="18"/>
          </w:rPr>
          <w:t>nicolle.costa@unesp.br</w:t>
        </w:r>
      </w:hyperlink>
      <w:r w:rsidR="00085297" w:rsidRPr="00621031">
        <w:rPr>
          <w:i/>
          <w:iCs/>
          <w:sz w:val="18"/>
          <w:szCs w:val="18"/>
        </w:rPr>
        <w:t>*</w:t>
      </w:r>
    </w:p>
    <w:p w14:paraId="313265F4" w14:textId="5429C968" w:rsidR="00E072BD" w:rsidRPr="00E072BD" w:rsidRDefault="00E072BD" w:rsidP="00E072BD">
      <w:pPr>
        <w:pStyle w:val="NormalWeb"/>
        <w:jc w:val="both"/>
      </w:pPr>
      <w:r w:rsidRPr="00E072BD">
        <w:t xml:space="preserve">The </w:t>
      </w:r>
      <w:proofErr w:type="spellStart"/>
      <w:r w:rsidRPr="00E072BD">
        <w:t>accumulation</w:t>
      </w:r>
      <w:proofErr w:type="spellEnd"/>
      <w:r w:rsidRPr="00E072BD">
        <w:t xml:space="preserve">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synthetic</w:t>
      </w:r>
      <w:proofErr w:type="spellEnd"/>
      <w:r w:rsidRPr="00E072BD">
        <w:t xml:space="preserve"> </w:t>
      </w:r>
      <w:proofErr w:type="spellStart"/>
      <w:r w:rsidRPr="00E072BD">
        <w:t>dyes</w:t>
      </w:r>
      <w:proofErr w:type="spellEnd"/>
      <w:r w:rsidRPr="00E072BD">
        <w:t xml:space="preserve"> </w:t>
      </w:r>
      <w:proofErr w:type="spellStart"/>
      <w:r w:rsidRPr="00E072BD">
        <w:t>and</w:t>
      </w:r>
      <w:proofErr w:type="spellEnd"/>
      <w:r w:rsidRPr="00E072BD">
        <w:t xml:space="preserve"> </w:t>
      </w:r>
      <w:proofErr w:type="spellStart"/>
      <w:r w:rsidRPr="00E072BD">
        <w:t>aromatic</w:t>
      </w:r>
      <w:proofErr w:type="spellEnd"/>
      <w:r w:rsidRPr="00E072BD">
        <w:t xml:space="preserve"> </w:t>
      </w:r>
      <w:proofErr w:type="spellStart"/>
      <w:r w:rsidRPr="00E072BD">
        <w:t>compounds</w:t>
      </w:r>
      <w:proofErr w:type="spellEnd"/>
      <w:r w:rsidRPr="00E072BD">
        <w:t xml:space="preserve"> in </w:t>
      </w:r>
      <w:proofErr w:type="spellStart"/>
      <w:r w:rsidRPr="00E072BD">
        <w:t>agricultural</w:t>
      </w:r>
      <w:proofErr w:type="spellEnd"/>
      <w:r w:rsidRPr="00E072BD">
        <w:t xml:space="preserve"> </w:t>
      </w:r>
      <w:proofErr w:type="spellStart"/>
      <w:r w:rsidRPr="00E072BD">
        <w:t>and</w:t>
      </w:r>
      <w:proofErr w:type="spellEnd"/>
      <w:r w:rsidRPr="00E072BD">
        <w:t xml:space="preserve"> industrial </w:t>
      </w:r>
      <w:proofErr w:type="spellStart"/>
      <w:r w:rsidRPr="00E072BD">
        <w:t>environments</w:t>
      </w:r>
      <w:proofErr w:type="spellEnd"/>
      <w:r w:rsidRPr="00E072BD">
        <w:t xml:space="preserve"> </w:t>
      </w:r>
      <w:proofErr w:type="spellStart"/>
      <w:r w:rsidRPr="00E072BD">
        <w:t>represents</w:t>
      </w:r>
      <w:proofErr w:type="spellEnd"/>
      <w:r w:rsidRPr="00E072BD">
        <w:t xml:space="preserve"> a </w:t>
      </w:r>
      <w:proofErr w:type="spellStart"/>
      <w:r w:rsidRPr="00E072BD">
        <w:t>growing</w:t>
      </w:r>
      <w:proofErr w:type="spellEnd"/>
      <w:r w:rsidRPr="00E072BD">
        <w:t xml:space="preserve"> </w:t>
      </w:r>
      <w:proofErr w:type="spellStart"/>
      <w:r w:rsidRPr="00E072BD">
        <w:t>environmental</w:t>
      </w:r>
      <w:proofErr w:type="spellEnd"/>
      <w:r w:rsidRPr="00E072BD">
        <w:t xml:space="preserve"> </w:t>
      </w:r>
      <w:proofErr w:type="spellStart"/>
      <w:r w:rsidRPr="00E072BD">
        <w:t>challenge</w:t>
      </w:r>
      <w:proofErr w:type="spellEnd"/>
      <w:r w:rsidRPr="00E072BD">
        <w:t xml:space="preserve"> </w:t>
      </w:r>
      <w:proofErr w:type="spellStart"/>
      <w:r w:rsidRPr="00E072BD">
        <w:t>due</w:t>
      </w:r>
      <w:proofErr w:type="spellEnd"/>
      <w:r w:rsidRPr="00E072BD">
        <w:t xml:space="preserve"> </w:t>
      </w:r>
      <w:proofErr w:type="spellStart"/>
      <w:r w:rsidRPr="00E072BD">
        <w:t>to</w:t>
      </w:r>
      <w:proofErr w:type="spellEnd"/>
      <w:r w:rsidRPr="00E072BD">
        <w:t xml:space="preserve"> </w:t>
      </w:r>
      <w:proofErr w:type="spellStart"/>
      <w:r w:rsidRPr="00E072BD">
        <w:t>their</w:t>
      </w:r>
      <w:proofErr w:type="spellEnd"/>
      <w:r w:rsidRPr="00E072BD">
        <w:t xml:space="preserve"> negative </w:t>
      </w:r>
      <w:proofErr w:type="spellStart"/>
      <w:r w:rsidRPr="00E072BD">
        <w:t>effects</w:t>
      </w:r>
      <w:proofErr w:type="spellEnd"/>
      <w:r w:rsidRPr="00E072BD">
        <w:t xml:space="preserve"> </w:t>
      </w:r>
      <w:proofErr w:type="spellStart"/>
      <w:r w:rsidRPr="00E072BD">
        <w:t>on</w:t>
      </w:r>
      <w:proofErr w:type="spellEnd"/>
      <w:r w:rsidRPr="00E072BD">
        <w:t xml:space="preserve"> </w:t>
      </w:r>
      <w:proofErr w:type="spellStart"/>
      <w:r w:rsidRPr="00E072BD">
        <w:t>soil</w:t>
      </w:r>
      <w:proofErr w:type="spellEnd"/>
      <w:r w:rsidRPr="00E072BD">
        <w:t xml:space="preserve"> </w:t>
      </w:r>
      <w:proofErr w:type="spellStart"/>
      <w:r w:rsidRPr="00E072BD">
        <w:t>and</w:t>
      </w:r>
      <w:proofErr w:type="spellEnd"/>
      <w:r w:rsidRPr="00E072BD">
        <w:t xml:space="preserve"> </w:t>
      </w:r>
      <w:proofErr w:type="spellStart"/>
      <w:r w:rsidRPr="00E072BD">
        <w:t>water</w:t>
      </w:r>
      <w:proofErr w:type="spellEnd"/>
      <w:r w:rsidRPr="00E072BD">
        <w:t xml:space="preserve"> </w:t>
      </w:r>
      <w:proofErr w:type="spellStart"/>
      <w:r w:rsidRPr="00E072BD">
        <w:t>quality</w:t>
      </w:r>
      <w:proofErr w:type="spellEnd"/>
      <w:r w:rsidRPr="00E072BD">
        <w:t xml:space="preserve">. In </w:t>
      </w:r>
      <w:proofErr w:type="spellStart"/>
      <w:r w:rsidRPr="00E072BD">
        <w:t>this</w:t>
      </w:r>
      <w:proofErr w:type="spellEnd"/>
      <w:r w:rsidRPr="00E072BD">
        <w:t xml:space="preserve"> </w:t>
      </w:r>
      <w:proofErr w:type="spellStart"/>
      <w:r w:rsidRPr="00E072BD">
        <w:t>context</w:t>
      </w:r>
      <w:proofErr w:type="spellEnd"/>
      <w:r w:rsidRPr="00E072BD">
        <w:t xml:space="preserve">, </w:t>
      </w:r>
      <w:proofErr w:type="spellStart"/>
      <w:r w:rsidRPr="00E072BD">
        <w:t>the</w:t>
      </w:r>
      <w:proofErr w:type="spellEnd"/>
      <w:r w:rsidRPr="00E072BD">
        <w:t xml:space="preserve"> use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microorganisms</w:t>
      </w:r>
      <w:proofErr w:type="spellEnd"/>
      <w:r w:rsidRPr="00E072BD">
        <w:t xml:space="preserve"> </w:t>
      </w:r>
      <w:proofErr w:type="spellStart"/>
      <w:r w:rsidRPr="00E072BD">
        <w:t>capable</w:t>
      </w:r>
      <w:proofErr w:type="spellEnd"/>
      <w:r w:rsidRPr="00E072BD">
        <w:t xml:space="preserve">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degrading</w:t>
      </w:r>
      <w:proofErr w:type="spellEnd"/>
      <w:r w:rsidRPr="00E072BD">
        <w:t xml:space="preserve"> </w:t>
      </w:r>
      <w:proofErr w:type="spellStart"/>
      <w:r w:rsidRPr="00E072BD">
        <w:t>pollutants</w:t>
      </w:r>
      <w:proofErr w:type="spellEnd"/>
      <w:r w:rsidRPr="00E072BD">
        <w:t xml:space="preserve"> </w:t>
      </w:r>
      <w:proofErr w:type="spellStart"/>
      <w:r w:rsidRPr="00E072BD">
        <w:t>has</w:t>
      </w:r>
      <w:proofErr w:type="spellEnd"/>
      <w:r w:rsidRPr="00E072BD">
        <w:t xml:space="preserve"> </w:t>
      </w:r>
      <w:proofErr w:type="spellStart"/>
      <w:r w:rsidRPr="00E072BD">
        <w:t>emerged</w:t>
      </w:r>
      <w:proofErr w:type="spellEnd"/>
      <w:r w:rsidRPr="00E072BD">
        <w:t xml:space="preserve"> as a </w:t>
      </w:r>
      <w:proofErr w:type="spellStart"/>
      <w:r w:rsidRPr="00E072BD">
        <w:t>promising</w:t>
      </w:r>
      <w:proofErr w:type="spellEnd"/>
      <w:r w:rsidRPr="00E072BD">
        <w:t xml:space="preserve"> approach for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development</w:t>
      </w:r>
      <w:proofErr w:type="spellEnd"/>
      <w:r w:rsidRPr="00E072BD">
        <w:t xml:space="preserve">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sustainable</w:t>
      </w:r>
      <w:proofErr w:type="spellEnd"/>
      <w:r w:rsidRPr="00E072BD">
        <w:t xml:space="preserve"> </w:t>
      </w:r>
      <w:proofErr w:type="spellStart"/>
      <w:r w:rsidRPr="00E072BD">
        <w:t>remediation</w:t>
      </w:r>
      <w:proofErr w:type="spellEnd"/>
      <w:r w:rsidRPr="00E072BD">
        <w:t xml:space="preserve"> </w:t>
      </w:r>
      <w:proofErr w:type="spellStart"/>
      <w:r w:rsidRPr="00E072BD">
        <w:t>strategies</w:t>
      </w:r>
      <w:proofErr w:type="spellEnd"/>
      <w:r w:rsidRPr="00E072BD">
        <w:t xml:space="preserve">. </w:t>
      </w:r>
      <w:proofErr w:type="spellStart"/>
      <w:r w:rsidRPr="00E072BD">
        <w:t>This</w:t>
      </w:r>
      <w:proofErr w:type="spellEnd"/>
      <w:r w:rsidRPr="00E072BD">
        <w:t xml:space="preserve"> </w:t>
      </w:r>
      <w:proofErr w:type="spellStart"/>
      <w:r w:rsidRPr="00E072BD">
        <w:t>study</w:t>
      </w:r>
      <w:proofErr w:type="spellEnd"/>
      <w:r w:rsidRPr="00E072BD">
        <w:t xml:space="preserve"> </w:t>
      </w:r>
      <w:proofErr w:type="spellStart"/>
      <w:r w:rsidRPr="00E072BD">
        <w:t>aimed</w:t>
      </w:r>
      <w:proofErr w:type="spellEnd"/>
      <w:r w:rsidRPr="00E072BD">
        <w:t xml:space="preserve"> </w:t>
      </w:r>
      <w:proofErr w:type="spellStart"/>
      <w:r w:rsidRPr="00E072BD">
        <w:t>to</w:t>
      </w:r>
      <w:proofErr w:type="spellEnd"/>
      <w:r w:rsidRPr="00E072BD">
        <w:t xml:space="preserve"> </w:t>
      </w:r>
      <w:proofErr w:type="spellStart"/>
      <w:r w:rsidRPr="00E072BD">
        <w:t>evaluate</w:t>
      </w:r>
      <w:proofErr w:type="spellEnd"/>
      <w:r w:rsidRPr="00E072BD">
        <w:t xml:space="preserve">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degradation</w:t>
      </w:r>
      <w:proofErr w:type="spellEnd"/>
      <w:r w:rsidRPr="00E072BD">
        <w:t xml:space="preserve"> </w:t>
      </w:r>
      <w:proofErr w:type="spellStart"/>
      <w:r w:rsidRPr="00E072BD">
        <w:t>potential</w:t>
      </w:r>
      <w:proofErr w:type="spellEnd"/>
      <w:r w:rsidRPr="00E072BD">
        <w:t xml:space="preserve">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synthetic</w:t>
      </w:r>
      <w:proofErr w:type="spellEnd"/>
      <w:r w:rsidRPr="00E072BD">
        <w:t xml:space="preserve"> </w:t>
      </w:r>
      <w:proofErr w:type="spellStart"/>
      <w:r w:rsidRPr="00E072BD">
        <w:t>dyes</w:t>
      </w:r>
      <w:proofErr w:type="spellEnd"/>
      <w:r w:rsidRPr="00E072BD">
        <w:t xml:space="preserve"> </w:t>
      </w:r>
      <w:proofErr w:type="spellStart"/>
      <w:r w:rsidRPr="00E072BD">
        <w:t>by</w:t>
      </w:r>
      <w:proofErr w:type="spellEnd"/>
      <w:r w:rsidRPr="00E072BD">
        <w:t xml:space="preserve"> </w:t>
      </w:r>
      <w:proofErr w:type="spellStart"/>
      <w:r w:rsidRPr="00E072BD">
        <w:t>bacterial</w:t>
      </w:r>
      <w:proofErr w:type="spellEnd"/>
      <w:r w:rsidRPr="00E072BD">
        <w:t xml:space="preserve"> </w:t>
      </w:r>
      <w:proofErr w:type="spellStart"/>
      <w:r w:rsidRPr="00E072BD">
        <w:t>strains</w:t>
      </w:r>
      <w:proofErr w:type="spellEnd"/>
      <w:r w:rsidRPr="00E072BD">
        <w:t xml:space="preserve">, </w:t>
      </w:r>
      <w:proofErr w:type="spellStart"/>
      <w:r w:rsidRPr="00E072BD">
        <w:t>seeking</w:t>
      </w:r>
      <w:proofErr w:type="spellEnd"/>
      <w:r w:rsidRPr="00E072BD">
        <w:t xml:space="preserve"> </w:t>
      </w:r>
      <w:proofErr w:type="spellStart"/>
      <w:r w:rsidRPr="00E072BD">
        <w:t>to</w:t>
      </w:r>
      <w:proofErr w:type="spellEnd"/>
      <w:r w:rsidRPr="00E072BD">
        <w:t xml:space="preserve"> </w:t>
      </w:r>
      <w:proofErr w:type="spellStart"/>
      <w:r w:rsidRPr="00E072BD">
        <w:t>identify</w:t>
      </w:r>
      <w:proofErr w:type="spellEnd"/>
      <w:r w:rsidRPr="00E072BD">
        <w:t xml:space="preserve"> </w:t>
      </w:r>
      <w:proofErr w:type="spellStart"/>
      <w:r w:rsidRPr="00E072BD">
        <w:t>microorganisms</w:t>
      </w:r>
      <w:proofErr w:type="spellEnd"/>
      <w:r w:rsidRPr="00E072BD">
        <w:t xml:space="preserve"> </w:t>
      </w:r>
      <w:proofErr w:type="spellStart"/>
      <w:r w:rsidRPr="00E072BD">
        <w:t>with</w:t>
      </w:r>
      <w:proofErr w:type="spellEnd"/>
      <w:r w:rsidRPr="00E072BD">
        <w:t xml:space="preserve"> </w:t>
      </w:r>
      <w:proofErr w:type="spellStart"/>
      <w:r w:rsidRPr="00E072BD">
        <w:t>biotechnological</w:t>
      </w:r>
      <w:proofErr w:type="spellEnd"/>
      <w:r w:rsidRPr="00E072BD">
        <w:t xml:space="preserve"> </w:t>
      </w:r>
      <w:proofErr w:type="spellStart"/>
      <w:r w:rsidRPr="00E072BD">
        <w:t>potential</w:t>
      </w:r>
      <w:proofErr w:type="spellEnd"/>
      <w:r w:rsidRPr="00E072BD">
        <w:t xml:space="preserve"> for </w:t>
      </w:r>
      <w:proofErr w:type="spellStart"/>
      <w:r w:rsidRPr="00E072BD">
        <w:t>environmental</w:t>
      </w:r>
      <w:proofErr w:type="spellEnd"/>
      <w:r w:rsidRPr="00E072BD">
        <w:t xml:space="preserve"> </w:t>
      </w:r>
      <w:proofErr w:type="spellStart"/>
      <w:r w:rsidRPr="00E072BD">
        <w:t>remediation</w:t>
      </w:r>
      <w:proofErr w:type="spellEnd"/>
      <w:r w:rsidRPr="00E072BD">
        <w:t xml:space="preserve"> </w:t>
      </w:r>
      <w:proofErr w:type="spellStart"/>
      <w:r w:rsidRPr="00E072BD">
        <w:t>applications</w:t>
      </w:r>
      <w:proofErr w:type="spellEnd"/>
      <w:r w:rsidRPr="00E072BD">
        <w:t>.</w:t>
      </w:r>
      <w:r>
        <w:t xml:space="preserve"> </w:t>
      </w:r>
      <w:r w:rsidRPr="00E072BD">
        <w:t xml:space="preserve">Five </w:t>
      </w:r>
      <w:proofErr w:type="spellStart"/>
      <w:r w:rsidRPr="00E072BD">
        <w:t>bacterial</w:t>
      </w:r>
      <w:proofErr w:type="spellEnd"/>
      <w:r w:rsidRPr="00E072BD">
        <w:t xml:space="preserve"> </w:t>
      </w:r>
      <w:proofErr w:type="spellStart"/>
      <w:r w:rsidRPr="00E072BD">
        <w:t>strains</w:t>
      </w:r>
      <w:proofErr w:type="spellEnd"/>
      <w:r w:rsidRPr="00E072BD">
        <w:t xml:space="preserve"> </w:t>
      </w:r>
      <w:proofErr w:type="spellStart"/>
      <w:r w:rsidRPr="00E072BD">
        <w:t>belonging</w:t>
      </w:r>
      <w:proofErr w:type="spellEnd"/>
      <w:r w:rsidRPr="00E072BD">
        <w:t xml:space="preserve"> </w:t>
      </w:r>
      <w:proofErr w:type="spellStart"/>
      <w:r w:rsidRPr="00E072BD">
        <w:t>to</w:t>
      </w:r>
      <w:proofErr w:type="spellEnd"/>
      <w:r w:rsidRPr="00E072BD">
        <w:t xml:space="preserve">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genera</w:t>
      </w:r>
      <w:proofErr w:type="spellEnd"/>
      <w:r w:rsidRPr="00E072BD">
        <w:t xml:space="preserve"> </w:t>
      </w:r>
      <w:r w:rsidRPr="00E072BD">
        <w:rPr>
          <w:i/>
          <w:iCs/>
        </w:rPr>
        <w:t>Pseudomonas</w:t>
      </w:r>
      <w:r w:rsidRPr="00E072BD">
        <w:t xml:space="preserve"> (43), </w:t>
      </w:r>
      <w:r w:rsidRPr="00E072BD">
        <w:rPr>
          <w:i/>
          <w:iCs/>
        </w:rPr>
        <w:t>Enterobacter</w:t>
      </w:r>
      <w:r w:rsidRPr="00E072BD">
        <w:t xml:space="preserve"> (44), </w:t>
      </w:r>
      <w:proofErr w:type="spellStart"/>
      <w:r w:rsidRPr="00E072BD">
        <w:t>and</w:t>
      </w:r>
      <w:proofErr w:type="spellEnd"/>
      <w:r w:rsidRPr="00E072BD">
        <w:t xml:space="preserve"> </w:t>
      </w:r>
      <w:proofErr w:type="spellStart"/>
      <w:r w:rsidRPr="00E072BD">
        <w:rPr>
          <w:i/>
          <w:iCs/>
        </w:rPr>
        <w:t>Burkholderia</w:t>
      </w:r>
      <w:proofErr w:type="spellEnd"/>
      <w:r w:rsidRPr="00E072BD">
        <w:t xml:space="preserve"> (B. Tai, LP05, </w:t>
      </w:r>
      <w:proofErr w:type="spellStart"/>
      <w:r w:rsidRPr="00E072BD">
        <w:t>and</w:t>
      </w:r>
      <w:proofErr w:type="spellEnd"/>
      <w:r w:rsidRPr="00E072BD">
        <w:t xml:space="preserve"> MT02) </w:t>
      </w:r>
      <w:proofErr w:type="spellStart"/>
      <w:r w:rsidRPr="00E072BD">
        <w:t>were</w:t>
      </w:r>
      <w:proofErr w:type="spellEnd"/>
      <w:r w:rsidRPr="00E072BD">
        <w:t xml:space="preserve"> </w:t>
      </w:r>
      <w:proofErr w:type="spellStart"/>
      <w:r w:rsidRPr="00E072BD">
        <w:t>selected</w:t>
      </w:r>
      <w:proofErr w:type="spellEnd"/>
      <w:r w:rsidRPr="00E072BD">
        <w:t xml:space="preserve"> </w:t>
      </w:r>
      <w:proofErr w:type="spellStart"/>
      <w:r w:rsidRPr="00E072BD">
        <w:t>based</w:t>
      </w:r>
      <w:proofErr w:type="spellEnd"/>
      <w:r w:rsidRPr="00E072BD">
        <w:t xml:space="preserve"> </w:t>
      </w:r>
      <w:proofErr w:type="spellStart"/>
      <w:r w:rsidRPr="00E072BD">
        <w:t>on</w:t>
      </w:r>
      <w:proofErr w:type="spellEnd"/>
      <w:r w:rsidRPr="00E072BD">
        <w:t xml:space="preserve"> </w:t>
      </w:r>
      <w:proofErr w:type="spellStart"/>
      <w:r w:rsidRPr="00E072BD">
        <w:t>genomic</w:t>
      </w:r>
      <w:proofErr w:type="spellEnd"/>
      <w:r w:rsidRPr="00E072BD">
        <w:t xml:space="preserve"> </w:t>
      </w:r>
      <w:proofErr w:type="spellStart"/>
      <w:r w:rsidRPr="00E072BD">
        <w:t>analyses</w:t>
      </w:r>
      <w:proofErr w:type="spellEnd"/>
      <w:r w:rsidRPr="00E072BD">
        <w:t xml:space="preserve"> </w:t>
      </w:r>
      <w:proofErr w:type="spellStart"/>
      <w:r w:rsidRPr="00E072BD">
        <w:t>and</w:t>
      </w:r>
      <w:proofErr w:type="spellEnd"/>
      <w:r w:rsidRPr="00E072BD">
        <w:t xml:space="preserve"> </w:t>
      </w:r>
      <w:proofErr w:type="spellStart"/>
      <w:r w:rsidRPr="00E072BD">
        <w:t>previous</w:t>
      </w:r>
      <w:proofErr w:type="spellEnd"/>
      <w:r w:rsidRPr="00E072BD">
        <w:t xml:space="preserve"> </w:t>
      </w:r>
      <w:proofErr w:type="spellStart"/>
      <w:r w:rsidRPr="00E072BD">
        <w:t>evidence</w:t>
      </w:r>
      <w:proofErr w:type="spellEnd"/>
      <w:r w:rsidRPr="00E072BD">
        <w:t xml:space="preserve">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oxidative</w:t>
      </w:r>
      <w:proofErr w:type="spellEnd"/>
      <w:r w:rsidRPr="00E072BD">
        <w:t xml:space="preserve"> </w:t>
      </w:r>
      <w:proofErr w:type="spellStart"/>
      <w:r w:rsidRPr="00E072BD">
        <w:t>activity</w:t>
      </w:r>
      <w:proofErr w:type="spellEnd"/>
      <w:r w:rsidRPr="00E072BD">
        <w:t xml:space="preserve">. </w:t>
      </w:r>
      <w:proofErr w:type="spellStart"/>
      <w:r w:rsidRPr="00E072BD">
        <w:t>Initially</w:t>
      </w:r>
      <w:proofErr w:type="spellEnd"/>
      <w:r w:rsidRPr="00E072BD">
        <w:t xml:space="preserve">, a </w:t>
      </w:r>
      <w:proofErr w:type="spellStart"/>
      <w:r w:rsidRPr="00E072BD">
        <w:t>qualitative</w:t>
      </w:r>
      <w:proofErr w:type="spellEnd"/>
      <w:r w:rsidRPr="00E072BD">
        <w:t xml:space="preserve"> </w:t>
      </w:r>
      <w:proofErr w:type="spellStart"/>
      <w:r w:rsidRPr="00E072BD">
        <w:t>screening</w:t>
      </w:r>
      <w:proofErr w:type="spellEnd"/>
      <w:r w:rsidRPr="00E072BD">
        <w:t xml:space="preserve"> </w:t>
      </w:r>
      <w:proofErr w:type="spellStart"/>
      <w:r w:rsidRPr="00E072BD">
        <w:t>was</w:t>
      </w:r>
      <w:proofErr w:type="spellEnd"/>
      <w:r w:rsidRPr="00E072BD">
        <w:t xml:space="preserve"> </w:t>
      </w:r>
      <w:proofErr w:type="spellStart"/>
      <w:r w:rsidRPr="00E072BD">
        <w:t>performed</w:t>
      </w:r>
      <w:proofErr w:type="spellEnd"/>
      <w:r w:rsidRPr="00E072BD">
        <w:t xml:space="preserve"> </w:t>
      </w:r>
      <w:proofErr w:type="spellStart"/>
      <w:r w:rsidRPr="00E072BD">
        <w:t>using</w:t>
      </w:r>
      <w:proofErr w:type="spellEnd"/>
      <w:r w:rsidRPr="00E072BD">
        <w:t xml:space="preserve"> Luria-Bertani (LB) </w:t>
      </w:r>
      <w:proofErr w:type="spellStart"/>
      <w:r w:rsidRPr="00E072BD">
        <w:t>medium</w:t>
      </w:r>
      <w:proofErr w:type="spellEnd"/>
      <w:r w:rsidRPr="00E072BD">
        <w:t xml:space="preserve"> </w:t>
      </w:r>
      <w:proofErr w:type="spellStart"/>
      <w:r w:rsidRPr="00E072BD">
        <w:t>supplemented</w:t>
      </w:r>
      <w:proofErr w:type="spellEnd"/>
      <w:r w:rsidRPr="00E072BD">
        <w:t xml:space="preserve"> </w:t>
      </w:r>
      <w:proofErr w:type="spellStart"/>
      <w:r w:rsidRPr="00E072BD">
        <w:t>with</w:t>
      </w:r>
      <w:proofErr w:type="spellEnd"/>
      <w:r w:rsidRPr="00E072BD">
        <w:t xml:space="preserve"> </w:t>
      </w:r>
      <w:proofErr w:type="spellStart"/>
      <w:r w:rsidRPr="00E072BD">
        <w:t>methylene</w:t>
      </w:r>
      <w:proofErr w:type="spellEnd"/>
      <w:r w:rsidRPr="00E072BD">
        <w:t xml:space="preserve"> blue (25 mg/L) </w:t>
      </w:r>
      <w:proofErr w:type="spellStart"/>
      <w:r w:rsidRPr="00E072BD">
        <w:t>and</w:t>
      </w:r>
      <w:proofErr w:type="spellEnd"/>
      <w:r w:rsidRPr="00E072BD">
        <w:t xml:space="preserve"> Congo </w:t>
      </w:r>
      <w:proofErr w:type="spellStart"/>
      <w:r w:rsidRPr="00E072BD">
        <w:t>red</w:t>
      </w:r>
      <w:proofErr w:type="spellEnd"/>
      <w:r w:rsidRPr="00E072BD">
        <w:t xml:space="preserve"> (50 mg/L), </w:t>
      </w:r>
      <w:proofErr w:type="spellStart"/>
      <w:r w:rsidRPr="00E072BD">
        <w:t>with</w:t>
      </w:r>
      <w:proofErr w:type="spellEnd"/>
      <w:r w:rsidRPr="00E072BD">
        <w:t xml:space="preserve"> </w:t>
      </w:r>
      <w:proofErr w:type="spellStart"/>
      <w:r w:rsidRPr="00E072BD">
        <w:t>degradation</w:t>
      </w:r>
      <w:proofErr w:type="spellEnd"/>
      <w:r w:rsidRPr="00E072BD">
        <w:t xml:space="preserve"> </w:t>
      </w:r>
      <w:proofErr w:type="spellStart"/>
      <w:r w:rsidRPr="00E072BD">
        <w:t>inferred</w:t>
      </w:r>
      <w:proofErr w:type="spellEnd"/>
      <w:r w:rsidRPr="00E072BD">
        <w:t xml:space="preserve"> </w:t>
      </w:r>
      <w:proofErr w:type="spellStart"/>
      <w:r w:rsidRPr="00E072BD">
        <w:t>from</w:t>
      </w:r>
      <w:proofErr w:type="spellEnd"/>
      <w:r w:rsidRPr="00E072BD">
        <w:t xml:space="preserve">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formation</w:t>
      </w:r>
      <w:proofErr w:type="spellEnd"/>
      <w:r w:rsidRPr="00E072BD">
        <w:t xml:space="preserve">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discoloration</w:t>
      </w:r>
      <w:proofErr w:type="spellEnd"/>
      <w:r w:rsidRPr="00E072BD">
        <w:t xml:space="preserve"> halos </w:t>
      </w:r>
      <w:proofErr w:type="spellStart"/>
      <w:r w:rsidRPr="00E072BD">
        <w:t>around</w:t>
      </w:r>
      <w:proofErr w:type="spellEnd"/>
      <w:r w:rsidRPr="00E072BD">
        <w:t xml:space="preserve">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colonies</w:t>
      </w:r>
      <w:proofErr w:type="spellEnd"/>
      <w:r w:rsidRPr="00E072BD">
        <w:t xml:space="preserve">. </w:t>
      </w:r>
      <w:proofErr w:type="spellStart"/>
      <w:r w:rsidRPr="00E072BD">
        <w:t>Subsequently</w:t>
      </w:r>
      <w:proofErr w:type="spellEnd"/>
      <w:r w:rsidRPr="00E072BD">
        <w:t xml:space="preserve">, </w:t>
      </w:r>
      <w:proofErr w:type="spellStart"/>
      <w:r w:rsidRPr="00E072BD">
        <w:t>quantitative</w:t>
      </w:r>
      <w:proofErr w:type="spellEnd"/>
      <w:r w:rsidRPr="00E072BD">
        <w:t xml:space="preserve"> </w:t>
      </w:r>
      <w:proofErr w:type="spellStart"/>
      <w:r w:rsidRPr="00E072BD">
        <w:t>assays</w:t>
      </w:r>
      <w:proofErr w:type="spellEnd"/>
      <w:r w:rsidRPr="00E072BD">
        <w:t xml:space="preserve"> </w:t>
      </w:r>
      <w:proofErr w:type="spellStart"/>
      <w:r w:rsidRPr="00E072BD">
        <w:t>were</w:t>
      </w:r>
      <w:proofErr w:type="spellEnd"/>
      <w:r w:rsidRPr="00E072BD">
        <w:t xml:space="preserve"> </w:t>
      </w:r>
      <w:proofErr w:type="spellStart"/>
      <w:r w:rsidRPr="00E072BD">
        <w:t>conducted</w:t>
      </w:r>
      <w:proofErr w:type="spellEnd"/>
      <w:r w:rsidRPr="00E072BD">
        <w:t xml:space="preserve"> </w:t>
      </w:r>
      <w:proofErr w:type="spellStart"/>
      <w:r w:rsidRPr="00E072BD">
        <w:t>under</w:t>
      </w:r>
      <w:proofErr w:type="spellEnd"/>
      <w:r w:rsidRPr="00E072BD">
        <w:t xml:space="preserve"> </w:t>
      </w:r>
      <w:proofErr w:type="spellStart"/>
      <w:r w:rsidRPr="00E072BD">
        <w:t>controlled</w:t>
      </w:r>
      <w:proofErr w:type="spellEnd"/>
      <w:r w:rsidRPr="00E072BD">
        <w:t xml:space="preserve"> </w:t>
      </w:r>
      <w:proofErr w:type="spellStart"/>
      <w:r w:rsidRPr="00E072BD">
        <w:t>conditions</w:t>
      </w:r>
      <w:proofErr w:type="spellEnd"/>
      <w:r w:rsidRPr="00E072BD">
        <w:t xml:space="preserve"> (30 °C </w:t>
      </w:r>
      <w:proofErr w:type="spellStart"/>
      <w:r w:rsidRPr="00E072BD">
        <w:t>and</w:t>
      </w:r>
      <w:proofErr w:type="spellEnd"/>
      <w:r w:rsidRPr="00E072BD">
        <w:t xml:space="preserve"> 150 rpm), </w:t>
      </w:r>
      <w:proofErr w:type="spellStart"/>
      <w:r w:rsidRPr="00E072BD">
        <w:t>after</w:t>
      </w:r>
      <w:proofErr w:type="spellEnd"/>
      <w:r w:rsidRPr="00E072BD">
        <w:t xml:space="preserve"> </w:t>
      </w:r>
      <w:proofErr w:type="spellStart"/>
      <w:r w:rsidRPr="00E072BD">
        <w:t>adjusting</w:t>
      </w:r>
      <w:proofErr w:type="spellEnd"/>
      <w:r w:rsidRPr="00E072BD">
        <w:t xml:space="preserve">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cultures</w:t>
      </w:r>
      <w:proofErr w:type="spellEnd"/>
      <w:r w:rsidRPr="00E072BD">
        <w:t xml:space="preserve"> </w:t>
      </w:r>
      <w:proofErr w:type="spellStart"/>
      <w:r w:rsidRPr="00E072BD">
        <w:t>to</w:t>
      </w:r>
      <w:proofErr w:type="spellEnd"/>
      <w:r w:rsidRPr="00E072BD">
        <w:t xml:space="preserve"> </w:t>
      </w:r>
      <w:proofErr w:type="spellStart"/>
      <w:r w:rsidRPr="00E072BD">
        <w:t>an</w:t>
      </w:r>
      <w:proofErr w:type="spellEnd"/>
      <w:r w:rsidRPr="00E072BD">
        <w:t xml:space="preserve"> </w:t>
      </w:r>
      <w:proofErr w:type="spellStart"/>
      <w:r w:rsidRPr="00E072BD">
        <w:t>initial</w:t>
      </w:r>
      <w:proofErr w:type="spellEnd"/>
      <w:r w:rsidRPr="00E072BD">
        <w:t xml:space="preserve"> OD₆₀₀ </w:t>
      </w:r>
      <w:proofErr w:type="spellStart"/>
      <w:r w:rsidRPr="00E072BD">
        <w:t>of</w:t>
      </w:r>
      <w:proofErr w:type="spellEnd"/>
      <w:r w:rsidRPr="00E072BD">
        <w:t xml:space="preserve"> 0.1. </w:t>
      </w:r>
      <w:proofErr w:type="spellStart"/>
      <w:r w:rsidRPr="00E072BD">
        <w:t>Dye</w:t>
      </w:r>
      <w:proofErr w:type="spellEnd"/>
      <w:r w:rsidRPr="00E072BD">
        <w:t xml:space="preserve"> </w:t>
      </w:r>
      <w:proofErr w:type="spellStart"/>
      <w:r w:rsidRPr="00E072BD">
        <w:t>degradation</w:t>
      </w:r>
      <w:proofErr w:type="spellEnd"/>
      <w:r w:rsidRPr="00E072BD">
        <w:t xml:space="preserve"> </w:t>
      </w:r>
      <w:proofErr w:type="spellStart"/>
      <w:r w:rsidRPr="00E072BD">
        <w:t>was</w:t>
      </w:r>
      <w:proofErr w:type="spellEnd"/>
      <w:r w:rsidRPr="00E072BD">
        <w:t xml:space="preserve"> </w:t>
      </w:r>
      <w:proofErr w:type="spellStart"/>
      <w:r w:rsidRPr="00E072BD">
        <w:t>monitored</w:t>
      </w:r>
      <w:proofErr w:type="spellEnd"/>
      <w:r w:rsidRPr="00E072BD">
        <w:t xml:space="preserve"> </w:t>
      </w:r>
      <w:proofErr w:type="spellStart"/>
      <w:r w:rsidRPr="00E072BD">
        <w:t>by</w:t>
      </w:r>
      <w:proofErr w:type="spellEnd"/>
      <w:r w:rsidRPr="00E072BD">
        <w:t xml:space="preserve"> </w:t>
      </w:r>
      <w:proofErr w:type="spellStart"/>
      <w:r w:rsidRPr="00E072BD">
        <w:t>spectrophotometry</w:t>
      </w:r>
      <w:proofErr w:type="spellEnd"/>
      <w:r w:rsidRPr="00E072BD">
        <w:t xml:space="preserve"> </w:t>
      </w:r>
      <w:proofErr w:type="spellStart"/>
      <w:r w:rsidRPr="00E072BD">
        <w:t>at</w:t>
      </w:r>
      <w:proofErr w:type="spellEnd"/>
      <w:r w:rsidRPr="00E072BD">
        <w:t xml:space="preserve"> 12, 24, 36, </w:t>
      </w:r>
      <w:proofErr w:type="spellStart"/>
      <w:r w:rsidRPr="00E072BD">
        <w:t>and</w:t>
      </w:r>
      <w:proofErr w:type="spellEnd"/>
      <w:r w:rsidRPr="00E072BD">
        <w:t xml:space="preserve"> 48 hours, </w:t>
      </w:r>
      <w:proofErr w:type="spellStart"/>
      <w:r w:rsidRPr="00E072BD">
        <w:t>at</w:t>
      </w:r>
      <w:proofErr w:type="spellEnd"/>
      <w:r w:rsidRPr="00E072BD">
        <w:t xml:space="preserve"> 665 </w:t>
      </w:r>
      <w:proofErr w:type="spellStart"/>
      <w:r w:rsidRPr="00E072BD">
        <w:t>nm</w:t>
      </w:r>
      <w:proofErr w:type="spellEnd"/>
      <w:r w:rsidRPr="00E072BD">
        <w:t xml:space="preserve"> for </w:t>
      </w:r>
      <w:proofErr w:type="spellStart"/>
      <w:r w:rsidRPr="00E072BD">
        <w:t>methylene</w:t>
      </w:r>
      <w:proofErr w:type="spellEnd"/>
      <w:r w:rsidRPr="00E072BD">
        <w:t xml:space="preserve"> blue </w:t>
      </w:r>
      <w:proofErr w:type="spellStart"/>
      <w:r w:rsidRPr="00E072BD">
        <w:t>and</w:t>
      </w:r>
      <w:proofErr w:type="spellEnd"/>
      <w:r w:rsidRPr="00E072BD">
        <w:t xml:space="preserve"> 470 </w:t>
      </w:r>
      <w:proofErr w:type="spellStart"/>
      <w:r w:rsidRPr="00E072BD">
        <w:t>nm</w:t>
      </w:r>
      <w:proofErr w:type="spellEnd"/>
      <w:r w:rsidRPr="00E072BD">
        <w:t xml:space="preserve"> for Congo red.</w:t>
      </w:r>
      <w:r>
        <w:t xml:space="preserve"> </w:t>
      </w:r>
      <w:proofErr w:type="spellStart"/>
      <w:r w:rsidRPr="00E072BD">
        <w:t>All</w:t>
      </w:r>
      <w:proofErr w:type="spellEnd"/>
      <w:r w:rsidRPr="00E072BD">
        <w:t xml:space="preserve"> </w:t>
      </w:r>
      <w:proofErr w:type="spellStart"/>
      <w:r w:rsidRPr="00E072BD">
        <w:t>strains</w:t>
      </w:r>
      <w:proofErr w:type="spellEnd"/>
      <w:r w:rsidRPr="00E072BD">
        <w:t xml:space="preserve"> </w:t>
      </w:r>
      <w:proofErr w:type="spellStart"/>
      <w:r w:rsidRPr="00E072BD">
        <w:t>exhibited</w:t>
      </w:r>
      <w:proofErr w:type="spellEnd"/>
      <w:r w:rsidRPr="00E072BD">
        <w:t xml:space="preserve"> </w:t>
      </w:r>
      <w:proofErr w:type="spellStart"/>
      <w:r w:rsidRPr="00E072BD">
        <w:t>consistent</w:t>
      </w:r>
      <w:proofErr w:type="spellEnd"/>
      <w:r w:rsidRPr="00E072BD">
        <w:t xml:space="preserve"> </w:t>
      </w:r>
      <w:proofErr w:type="spellStart"/>
      <w:r w:rsidRPr="00E072BD">
        <w:t>growth</w:t>
      </w:r>
      <w:proofErr w:type="spellEnd"/>
      <w:r w:rsidRPr="00E072BD">
        <w:t xml:space="preserve">, </w:t>
      </w:r>
      <w:proofErr w:type="spellStart"/>
      <w:r w:rsidRPr="00E072BD">
        <w:t>although</w:t>
      </w:r>
      <w:proofErr w:type="spellEnd"/>
      <w:r w:rsidRPr="00E072BD">
        <w:t xml:space="preserve"> </w:t>
      </w:r>
      <w:proofErr w:type="spellStart"/>
      <w:r w:rsidRPr="00E072BD">
        <w:t>discoloration</w:t>
      </w:r>
      <w:proofErr w:type="spellEnd"/>
      <w:r w:rsidRPr="00E072BD">
        <w:t xml:space="preserve"> </w:t>
      </w:r>
      <w:proofErr w:type="spellStart"/>
      <w:r w:rsidRPr="00E072BD">
        <w:t>efficiency</w:t>
      </w:r>
      <w:proofErr w:type="spellEnd"/>
      <w:r w:rsidRPr="00E072BD">
        <w:t xml:space="preserve"> </w:t>
      </w:r>
      <w:proofErr w:type="spellStart"/>
      <w:r w:rsidRPr="00E072BD">
        <w:t>varied</w:t>
      </w:r>
      <w:proofErr w:type="spellEnd"/>
      <w:r w:rsidRPr="00E072BD">
        <w:t xml:space="preserve"> </w:t>
      </w:r>
      <w:proofErr w:type="spellStart"/>
      <w:r w:rsidRPr="00E072BD">
        <w:t>among</w:t>
      </w:r>
      <w:proofErr w:type="spellEnd"/>
      <w:r w:rsidRPr="00E072BD">
        <w:t xml:space="preserve"> </w:t>
      </w:r>
      <w:proofErr w:type="spellStart"/>
      <w:r w:rsidRPr="00E072BD">
        <w:t>them</w:t>
      </w:r>
      <w:proofErr w:type="spellEnd"/>
      <w:r w:rsidRPr="00E072BD">
        <w:t xml:space="preserve">. The </w:t>
      </w:r>
      <w:proofErr w:type="spellStart"/>
      <w:r w:rsidRPr="00E072BD">
        <w:t>highest</w:t>
      </w:r>
      <w:proofErr w:type="spellEnd"/>
      <w:r w:rsidRPr="00E072BD">
        <w:t xml:space="preserve"> </w:t>
      </w:r>
      <w:proofErr w:type="spellStart"/>
      <w:r w:rsidRPr="00E072BD">
        <w:t>degradation</w:t>
      </w:r>
      <w:proofErr w:type="spellEnd"/>
      <w:r w:rsidRPr="00E072BD">
        <w:t xml:space="preserve"> </w:t>
      </w:r>
      <w:proofErr w:type="spellStart"/>
      <w:r w:rsidRPr="00E072BD">
        <w:t>percentages</w:t>
      </w:r>
      <w:proofErr w:type="spellEnd"/>
      <w:r w:rsidRPr="00E072BD">
        <w:t xml:space="preserve"> for </w:t>
      </w:r>
      <w:proofErr w:type="spellStart"/>
      <w:r w:rsidRPr="00E072BD">
        <w:t>methylene</w:t>
      </w:r>
      <w:proofErr w:type="spellEnd"/>
      <w:r w:rsidRPr="00E072BD">
        <w:t xml:space="preserve"> blue </w:t>
      </w:r>
      <w:proofErr w:type="spellStart"/>
      <w:r w:rsidRPr="00E072BD">
        <w:t>were</w:t>
      </w:r>
      <w:proofErr w:type="spellEnd"/>
      <w:r w:rsidRPr="00E072BD">
        <w:t xml:space="preserve"> </w:t>
      </w:r>
      <w:proofErr w:type="spellStart"/>
      <w:r w:rsidRPr="00E072BD">
        <w:t>observed</w:t>
      </w:r>
      <w:proofErr w:type="spellEnd"/>
      <w:r w:rsidRPr="00E072BD">
        <w:t xml:space="preserve"> in </w:t>
      </w:r>
      <w:proofErr w:type="spellStart"/>
      <w:r w:rsidRPr="00E072BD">
        <w:t>strains</w:t>
      </w:r>
      <w:proofErr w:type="spellEnd"/>
      <w:r w:rsidRPr="00E072BD">
        <w:t xml:space="preserve"> 43 (29.09%) </w:t>
      </w:r>
      <w:proofErr w:type="spellStart"/>
      <w:r w:rsidRPr="00E072BD">
        <w:t>and</w:t>
      </w:r>
      <w:proofErr w:type="spellEnd"/>
      <w:r w:rsidRPr="00E072BD">
        <w:t xml:space="preserve"> B. Tai (27.90%), </w:t>
      </w:r>
      <w:proofErr w:type="spellStart"/>
      <w:r w:rsidRPr="00E072BD">
        <w:t>while</w:t>
      </w:r>
      <w:proofErr w:type="spellEnd"/>
      <w:r w:rsidRPr="00E072BD">
        <w:t xml:space="preserve"> for Congo </w:t>
      </w:r>
      <w:proofErr w:type="spellStart"/>
      <w:r w:rsidRPr="00E072BD">
        <w:t>red</w:t>
      </w:r>
      <w:proofErr w:type="spellEnd"/>
      <w:r w:rsidRPr="00E072BD">
        <w:t xml:space="preserve">,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highest</w:t>
      </w:r>
      <w:proofErr w:type="spellEnd"/>
      <w:r w:rsidRPr="00E072BD">
        <w:t xml:space="preserve"> </w:t>
      </w:r>
      <w:proofErr w:type="spellStart"/>
      <w:r w:rsidRPr="00E072BD">
        <w:t>values</w:t>
      </w:r>
      <w:proofErr w:type="spellEnd"/>
      <w:r w:rsidRPr="00E072BD">
        <w:t xml:space="preserve"> </w:t>
      </w:r>
      <w:proofErr w:type="spellStart"/>
      <w:r w:rsidRPr="00E072BD">
        <w:t>were</w:t>
      </w:r>
      <w:proofErr w:type="spellEnd"/>
      <w:r w:rsidRPr="00E072BD">
        <w:t xml:space="preserve"> </w:t>
      </w:r>
      <w:proofErr w:type="spellStart"/>
      <w:r w:rsidRPr="00E072BD">
        <w:t>recorded</w:t>
      </w:r>
      <w:proofErr w:type="spellEnd"/>
      <w:r w:rsidRPr="00E072BD">
        <w:t xml:space="preserve"> in </w:t>
      </w:r>
      <w:proofErr w:type="spellStart"/>
      <w:r w:rsidRPr="00E072BD">
        <w:t>strains</w:t>
      </w:r>
      <w:proofErr w:type="spellEnd"/>
      <w:r w:rsidRPr="00E072BD">
        <w:t xml:space="preserve"> B. Tai (27.65%) </w:t>
      </w:r>
      <w:proofErr w:type="spellStart"/>
      <w:r w:rsidRPr="00E072BD">
        <w:t>and</w:t>
      </w:r>
      <w:proofErr w:type="spellEnd"/>
      <w:r w:rsidRPr="00E072BD">
        <w:t xml:space="preserve"> 43 (20.40%). Overall, </w:t>
      </w:r>
      <w:proofErr w:type="spellStart"/>
      <w:r w:rsidRPr="00E072BD">
        <w:t>methylene</w:t>
      </w:r>
      <w:proofErr w:type="spellEnd"/>
      <w:r w:rsidRPr="00E072BD">
        <w:t xml:space="preserve"> blue </w:t>
      </w:r>
      <w:proofErr w:type="spellStart"/>
      <w:r w:rsidRPr="00E072BD">
        <w:t>showed</w:t>
      </w:r>
      <w:proofErr w:type="spellEnd"/>
      <w:r w:rsidRPr="00E072BD">
        <w:t xml:space="preserve"> </w:t>
      </w:r>
      <w:proofErr w:type="spellStart"/>
      <w:r w:rsidRPr="00E072BD">
        <w:t>higher</w:t>
      </w:r>
      <w:proofErr w:type="spellEnd"/>
      <w:r w:rsidRPr="00E072BD">
        <w:t xml:space="preserve"> </w:t>
      </w:r>
      <w:proofErr w:type="spellStart"/>
      <w:r w:rsidRPr="00E072BD">
        <w:t>degradation</w:t>
      </w:r>
      <w:proofErr w:type="spellEnd"/>
      <w:r w:rsidRPr="00E072BD">
        <w:t xml:space="preserve"> </w:t>
      </w:r>
      <w:proofErr w:type="spellStart"/>
      <w:r w:rsidRPr="00E072BD">
        <w:t>efficiency</w:t>
      </w:r>
      <w:proofErr w:type="spellEnd"/>
      <w:r w:rsidRPr="00E072BD">
        <w:t xml:space="preserve">, </w:t>
      </w:r>
      <w:proofErr w:type="spellStart"/>
      <w:r w:rsidRPr="00E072BD">
        <w:t>suggesting</w:t>
      </w:r>
      <w:proofErr w:type="spellEnd"/>
      <w:r w:rsidRPr="00E072BD">
        <w:t xml:space="preserve"> </w:t>
      </w:r>
      <w:proofErr w:type="spellStart"/>
      <w:r w:rsidRPr="00E072BD">
        <w:t>greater</w:t>
      </w:r>
      <w:proofErr w:type="spellEnd"/>
      <w:r w:rsidRPr="00E072BD">
        <w:t xml:space="preserve"> </w:t>
      </w:r>
      <w:proofErr w:type="spellStart"/>
      <w:r w:rsidRPr="00E072BD">
        <w:t>susceptibility</w:t>
      </w:r>
      <w:proofErr w:type="spellEnd"/>
      <w:r w:rsidRPr="00E072BD">
        <w:t xml:space="preserve"> </w:t>
      </w:r>
      <w:proofErr w:type="spellStart"/>
      <w:r w:rsidRPr="00E072BD">
        <w:t>to</w:t>
      </w:r>
      <w:proofErr w:type="spellEnd"/>
      <w:r w:rsidRPr="00E072BD">
        <w:t xml:space="preserve"> </w:t>
      </w:r>
      <w:proofErr w:type="spellStart"/>
      <w:r w:rsidRPr="00E072BD">
        <w:t>bacterial</w:t>
      </w:r>
      <w:proofErr w:type="spellEnd"/>
      <w:r w:rsidRPr="00E072BD">
        <w:t xml:space="preserve"> </w:t>
      </w:r>
      <w:proofErr w:type="spellStart"/>
      <w:r w:rsidRPr="00E072BD">
        <w:t>oxidative</w:t>
      </w:r>
      <w:proofErr w:type="spellEnd"/>
      <w:r w:rsidRPr="00E072BD">
        <w:t xml:space="preserve"> systems. </w:t>
      </w:r>
      <w:proofErr w:type="spellStart"/>
      <w:r w:rsidRPr="00E072BD">
        <w:t>These</w:t>
      </w:r>
      <w:proofErr w:type="spellEnd"/>
      <w:r w:rsidRPr="00E072BD">
        <w:t xml:space="preserve"> </w:t>
      </w:r>
      <w:proofErr w:type="spellStart"/>
      <w:r w:rsidRPr="00E072BD">
        <w:t>results</w:t>
      </w:r>
      <w:proofErr w:type="spellEnd"/>
      <w:r w:rsidRPr="00E072BD">
        <w:t xml:space="preserve"> </w:t>
      </w:r>
      <w:proofErr w:type="spellStart"/>
      <w:r w:rsidRPr="00E072BD">
        <w:t>indicate</w:t>
      </w:r>
      <w:proofErr w:type="spellEnd"/>
      <w:r w:rsidRPr="00E072BD">
        <w:t xml:space="preserve">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involvement</w:t>
      </w:r>
      <w:proofErr w:type="spellEnd"/>
      <w:r w:rsidRPr="00E072BD">
        <w:t xml:space="preserve">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enzymatic</w:t>
      </w:r>
      <w:proofErr w:type="spellEnd"/>
      <w:r w:rsidRPr="00E072BD">
        <w:t xml:space="preserve"> </w:t>
      </w:r>
      <w:proofErr w:type="spellStart"/>
      <w:r w:rsidRPr="00E072BD">
        <w:t>mechanisms</w:t>
      </w:r>
      <w:proofErr w:type="spellEnd"/>
      <w:r w:rsidRPr="00E072BD">
        <w:t xml:space="preserve"> </w:t>
      </w:r>
      <w:proofErr w:type="spellStart"/>
      <w:r w:rsidRPr="00E072BD">
        <w:t>associated</w:t>
      </w:r>
      <w:proofErr w:type="spellEnd"/>
      <w:r w:rsidRPr="00E072BD">
        <w:t xml:space="preserve"> </w:t>
      </w:r>
      <w:proofErr w:type="spellStart"/>
      <w:r w:rsidRPr="00E072BD">
        <w:t>with</w:t>
      </w:r>
      <w:proofErr w:type="spellEnd"/>
      <w:r w:rsidRPr="00E072BD">
        <w:t xml:space="preserve"> </w:t>
      </w:r>
      <w:proofErr w:type="spellStart"/>
      <w:r w:rsidRPr="00E072BD">
        <w:t>DyP-type</w:t>
      </w:r>
      <w:proofErr w:type="spellEnd"/>
      <w:r w:rsidRPr="00E072BD">
        <w:t xml:space="preserve"> peroxidases, </w:t>
      </w:r>
      <w:proofErr w:type="spellStart"/>
      <w:r w:rsidRPr="00E072BD">
        <w:t>supported</w:t>
      </w:r>
      <w:proofErr w:type="spellEnd"/>
      <w:r w:rsidRPr="00E072BD">
        <w:t xml:space="preserve"> </w:t>
      </w:r>
      <w:proofErr w:type="spellStart"/>
      <w:r w:rsidRPr="00E072BD">
        <w:t>by</w:t>
      </w:r>
      <w:proofErr w:type="spellEnd"/>
      <w:r w:rsidRPr="00E072BD">
        <w:t xml:space="preserve">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identification</w:t>
      </w:r>
      <w:proofErr w:type="spellEnd"/>
      <w:r w:rsidRPr="00E072BD">
        <w:t xml:space="preserve">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corresponding</w:t>
      </w:r>
      <w:proofErr w:type="spellEnd"/>
      <w:r w:rsidRPr="00E072BD">
        <w:t xml:space="preserve"> genes in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analyzed</w:t>
      </w:r>
      <w:proofErr w:type="spellEnd"/>
      <w:r w:rsidRPr="00E072BD">
        <w:t xml:space="preserve"> </w:t>
      </w:r>
      <w:proofErr w:type="spellStart"/>
      <w:r w:rsidRPr="00E072BD">
        <w:t>genomes</w:t>
      </w:r>
      <w:proofErr w:type="spellEnd"/>
      <w:r w:rsidRPr="00E072BD">
        <w:t xml:space="preserve">. The </w:t>
      </w:r>
      <w:proofErr w:type="spellStart"/>
      <w:r w:rsidRPr="00E072BD">
        <w:t>evaluated</w:t>
      </w:r>
      <w:proofErr w:type="spellEnd"/>
      <w:r w:rsidRPr="00E072BD">
        <w:t xml:space="preserve"> </w:t>
      </w:r>
      <w:proofErr w:type="spellStart"/>
      <w:r w:rsidRPr="00E072BD">
        <w:t>strains</w:t>
      </w:r>
      <w:proofErr w:type="spellEnd"/>
      <w:r w:rsidRPr="00E072BD">
        <w:t xml:space="preserve"> show </w:t>
      </w:r>
      <w:proofErr w:type="spellStart"/>
      <w:r w:rsidRPr="00E072BD">
        <w:t>potential</w:t>
      </w:r>
      <w:proofErr w:type="spellEnd"/>
      <w:r w:rsidRPr="00E072BD">
        <w:t xml:space="preserve"> for </w:t>
      </w:r>
      <w:proofErr w:type="spellStart"/>
      <w:r w:rsidRPr="00E072BD">
        <w:t>application</w:t>
      </w:r>
      <w:proofErr w:type="spellEnd"/>
      <w:r w:rsidRPr="00E072BD">
        <w:t xml:space="preserve"> in </w:t>
      </w:r>
      <w:proofErr w:type="spellStart"/>
      <w:r w:rsidRPr="00E072BD">
        <w:t>bioremediation</w:t>
      </w:r>
      <w:proofErr w:type="spellEnd"/>
      <w:r w:rsidRPr="00E072BD">
        <w:t xml:space="preserve"> </w:t>
      </w:r>
      <w:proofErr w:type="spellStart"/>
      <w:r w:rsidRPr="00E072BD">
        <w:t>and</w:t>
      </w:r>
      <w:proofErr w:type="spellEnd"/>
      <w:r w:rsidRPr="00E072BD">
        <w:t xml:space="preserve"> in </w:t>
      </w:r>
      <w:proofErr w:type="spellStart"/>
      <w:r w:rsidRPr="00E072BD">
        <w:t>the</w:t>
      </w:r>
      <w:proofErr w:type="spellEnd"/>
      <w:r w:rsidRPr="00E072BD">
        <w:t xml:space="preserve"> </w:t>
      </w:r>
      <w:proofErr w:type="spellStart"/>
      <w:r w:rsidRPr="00E072BD">
        <w:t>development</w:t>
      </w:r>
      <w:proofErr w:type="spellEnd"/>
      <w:r w:rsidRPr="00E072BD">
        <w:t xml:space="preserve"> </w:t>
      </w:r>
      <w:proofErr w:type="spellStart"/>
      <w:r w:rsidRPr="00E072BD">
        <w:t>of</w:t>
      </w:r>
      <w:proofErr w:type="spellEnd"/>
      <w:r w:rsidRPr="00E072BD">
        <w:t xml:space="preserve"> </w:t>
      </w:r>
      <w:proofErr w:type="spellStart"/>
      <w:r w:rsidRPr="00E072BD">
        <w:t>sustainable</w:t>
      </w:r>
      <w:proofErr w:type="spellEnd"/>
      <w:r w:rsidRPr="00E072BD">
        <w:t xml:space="preserve"> </w:t>
      </w:r>
      <w:proofErr w:type="spellStart"/>
      <w:r w:rsidRPr="00E072BD">
        <w:t>strategies</w:t>
      </w:r>
      <w:proofErr w:type="spellEnd"/>
      <w:r w:rsidRPr="00E072BD">
        <w:t xml:space="preserve"> for </w:t>
      </w:r>
      <w:proofErr w:type="spellStart"/>
      <w:r w:rsidRPr="00E072BD">
        <w:t>contaminant</w:t>
      </w:r>
      <w:proofErr w:type="spellEnd"/>
      <w:r w:rsidRPr="00E072BD">
        <w:t xml:space="preserve"> </w:t>
      </w:r>
      <w:proofErr w:type="spellStart"/>
      <w:r w:rsidRPr="00E072BD">
        <w:t>treatment</w:t>
      </w:r>
      <w:proofErr w:type="spellEnd"/>
      <w:r w:rsidRPr="00E072BD">
        <w:t>.</w:t>
      </w:r>
    </w:p>
    <w:p w14:paraId="1495EF7A" w14:textId="4E8C9BD4" w:rsidR="001D429F" w:rsidRPr="00475FBB" w:rsidRDefault="001D429F" w:rsidP="00475FBB">
      <w:pPr>
        <w:pStyle w:val="NormalWeb"/>
        <w:rPr>
          <w:sz w:val="22"/>
          <w:szCs w:val="22"/>
        </w:rPr>
      </w:pPr>
      <w:r w:rsidRPr="00621031">
        <w:rPr>
          <w:rStyle w:val="Forte"/>
          <w:sz w:val="22"/>
          <w:szCs w:val="22"/>
        </w:rPr>
        <w:t>PALAVRAS-</w:t>
      </w:r>
      <w:r w:rsidRPr="00475FBB">
        <w:rPr>
          <w:rStyle w:val="Forte"/>
          <w:sz w:val="22"/>
          <w:szCs w:val="22"/>
        </w:rPr>
        <w:t>CHAVE:</w:t>
      </w:r>
      <w:r w:rsidRPr="00475FBB">
        <w:rPr>
          <w:sz w:val="22"/>
          <w:szCs w:val="22"/>
        </w:rPr>
        <w:t xml:space="preserve"> </w:t>
      </w:r>
      <w:proofErr w:type="spellStart"/>
      <w:r w:rsidR="00475FBB" w:rsidRPr="00475FBB">
        <w:rPr>
          <w:sz w:val="22"/>
          <w:szCs w:val="22"/>
        </w:rPr>
        <w:t>dye</w:t>
      </w:r>
      <w:proofErr w:type="spellEnd"/>
      <w:r w:rsidR="00475FBB" w:rsidRPr="00475FBB">
        <w:rPr>
          <w:sz w:val="22"/>
          <w:szCs w:val="22"/>
        </w:rPr>
        <w:t xml:space="preserve"> </w:t>
      </w:r>
      <w:proofErr w:type="spellStart"/>
      <w:r w:rsidR="00475FBB" w:rsidRPr="00475FBB">
        <w:rPr>
          <w:sz w:val="22"/>
          <w:szCs w:val="22"/>
        </w:rPr>
        <w:t>degradation</w:t>
      </w:r>
      <w:proofErr w:type="spellEnd"/>
      <w:r w:rsidR="00475FBB" w:rsidRPr="00475FBB">
        <w:rPr>
          <w:sz w:val="22"/>
          <w:szCs w:val="22"/>
        </w:rPr>
        <w:t xml:space="preserve">, </w:t>
      </w:r>
      <w:proofErr w:type="spellStart"/>
      <w:r w:rsidR="00475FBB" w:rsidRPr="00475FBB">
        <w:rPr>
          <w:sz w:val="22"/>
          <w:szCs w:val="22"/>
        </w:rPr>
        <w:t>DyP</w:t>
      </w:r>
      <w:proofErr w:type="spellEnd"/>
      <w:r w:rsidR="00475FBB" w:rsidRPr="00475FBB">
        <w:rPr>
          <w:sz w:val="22"/>
          <w:szCs w:val="22"/>
        </w:rPr>
        <w:t xml:space="preserve"> peroxidases</w:t>
      </w:r>
      <w:r w:rsidR="00475FBB" w:rsidRPr="00475FBB">
        <w:rPr>
          <w:sz w:val="22"/>
          <w:szCs w:val="22"/>
        </w:rPr>
        <w:t xml:space="preserve">, </w:t>
      </w:r>
      <w:proofErr w:type="spellStart"/>
      <w:r w:rsidR="00475FBB" w:rsidRPr="00475FBB">
        <w:rPr>
          <w:sz w:val="22"/>
          <w:szCs w:val="22"/>
        </w:rPr>
        <w:t>bioremediation</w:t>
      </w:r>
      <w:proofErr w:type="spellEnd"/>
      <w:r w:rsidR="00475FBB" w:rsidRPr="00475FBB">
        <w:rPr>
          <w:sz w:val="22"/>
          <w:szCs w:val="22"/>
        </w:rPr>
        <w:t xml:space="preserve">, </w:t>
      </w:r>
      <w:r w:rsidR="00475FBB" w:rsidRPr="00475FBB">
        <w:rPr>
          <w:sz w:val="22"/>
          <w:szCs w:val="22"/>
          <w:lang w:val="fr"/>
        </w:rPr>
        <w:t>aromatic compounds</w:t>
      </w:r>
    </w:p>
    <w:p w14:paraId="7C8FE2FF" w14:textId="67B39754" w:rsidR="005C600C" w:rsidRPr="00621031" w:rsidRDefault="00B470E4">
      <w:pPr>
        <w:tabs>
          <w:tab w:val="left" w:pos="8300"/>
        </w:tabs>
        <w:rPr>
          <w:sz w:val="22"/>
          <w:szCs w:val="22"/>
        </w:rPr>
        <w:sectPr w:rsidR="005C600C" w:rsidRPr="00621031">
          <w:headerReference w:type="even" r:id="rId13"/>
          <w:headerReference w:type="first" r:id="rId14"/>
          <w:type w:val="continuous"/>
          <w:pgSz w:w="11906" w:h="16838"/>
          <w:pgMar w:top="1418" w:right="1701" w:bottom="1418" w:left="1701" w:header="284" w:footer="709" w:gutter="0"/>
          <w:cols w:space="720"/>
          <w:titlePg/>
        </w:sectPr>
      </w:pPr>
      <w:r w:rsidRPr="00621031">
        <w:rPr>
          <w:b/>
          <w:bCs/>
          <w:smallCaps/>
          <w:sz w:val="22"/>
          <w:szCs w:val="22"/>
        </w:rPr>
        <w:t xml:space="preserve">FUNDING: </w:t>
      </w:r>
      <w:r w:rsidR="00664CF8" w:rsidRPr="00621031">
        <w:rPr>
          <w:smallCaps/>
          <w:sz w:val="22"/>
          <w:szCs w:val="22"/>
        </w:rPr>
        <w:t>BRAZILIAN FEDERAL AGENCY FOR SUPPORT AND EVALUATION OF GRADUATE EDUCATION (CAPES)</w:t>
      </w:r>
      <w:r w:rsidR="00574A70">
        <w:rPr>
          <w:smallCaps/>
          <w:sz w:val="22"/>
          <w:szCs w:val="22"/>
        </w:rPr>
        <w:t>.</w:t>
      </w:r>
      <w:r w:rsidR="00664CF8" w:rsidRPr="00621031">
        <w:rPr>
          <w:smallCaps/>
          <w:sz w:val="22"/>
          <w:szCs w:val="22"/>
        </w:rPr>
        <w:t xml:space="preserve"> </w:t>
      </w:r>
    </w:p>
    <w:p w14:paraId="37045D6E" w14:textId="77777777" w:rsidR="005C600C" w:rsidRDefault="005C600C">
      <w:pPr>
        <w:rPr>
          <w:sz w:val="16"/>
          <w:szCs w:val="16"/>
        </w:rPr>
      </w:pPr>
    </w:p>
    <w:p w14:paraId="38C81AB6" w14:textId="77777777" w:rsidR="00664CF8" w:rsidRDefault="00664CF8">
      <w:pPr>
        <w:rPr>
          <w:sz w:val="16"/>
          <w:szCs w:val="16"/>
        </w:rPr>
      </w:pPr>
    </w:p>
    <w:sectPr w:rsidR="00664CF8"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B1C31" w14:textId="77777777" w:rsidR="00602A01" w:rsidRDefault="00602A01">
      <w:r>
        <w:separator/>
      </w:r>
    </w:p>
  </w:endnote>
  <w:endnote w:type="continuationSeparator" w:id="0">
    <w:p w14:paraId="757D5479" w14:textId="77777777" w:rsidR="00602A01" w:rsidRDefault="00602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4824D1-A749-466F-A059-C826600077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9668AC1-3AB0-4BAA-AB41-174B7FF41D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9965608-A108-421A-89ED-38CDF430B1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B9DA32E-661C-4DCB-8806-656EC7D50B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8C077" w14:textId="77777777" w:rsidR="00602A01" w:rsidRDefault="00602A01">
      <w:r>
        <w:separator/>
      </w:r>
    </w:p>
  </w:footnote>
  <w:footnote w:type="continuationSeparator" w:id="0">
    <w:p w14:paraId="7A861125" w14:textId="77777777" w:rsidR="00602A01" w:rsidRDefault="00602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1276C" w14:textId="77777777" w:rsidR="005C60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5FA0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alt="" style="position:absolute;left:0;text-align:left;margin-left:0;margin-top:0;width:424.7pt;height:424.7pt;z-index:-251659264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  <w:r>
      <w:rPr>
        <w:color w:val="000000"/>
      </w:rPr>
      <w:pict w14:anchorId="73C5808C">
        <v:shape id="WordPictureWatermark1" o:spid="_x0000_s1027" type="#_x0000_t75" alt="" style="position:absolute;left:0;text-align:left;margin-left:0;margin-top:0;width:481.75pt;height:503.6pt;z-index:-251658240;mso-position-horizontal:center;mso-position-horizontal-relative:margin;mso-position-vertical:center;mso-position-vertical-relative:margin">
          <v:imagedata r:id="rId2" o:title="image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D7067" w14:textId="77777777" w:rsidR="005C600C" w:rsidRDefault="00B470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5168" behindDoc="1" locked="0" layoutInCell="1" hidden="0" allowOverlap="1" wp14:anchorId="7AE16FE5" wp14:editId="358E99E8">
          <wp:simplePos x="0" y="0"/>
          <wp:positionH relativeFrom="column">
            <wp:posOffset>-1242059</wp:posOffset>
          </wp:positionH>
          <wp:positionV relativeFrom="paragraph">
            <wp:posOffset>9525</wp:posOffset>
          </wp:positionV>
          <wp:extent cx="7737575" cy="1745963"/>
          <wp:effectExtent l="0" t="0" r="0" b="0"/>
          <wp:wrapNone/>
          <wp:docPr id="17856639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-1965" t="5847" r="1965" b="-5847"/>
                  <a:stretch>
                    <a:fillRect/>
                  </a:stretch>
                </pic:blipFill>
                <pic:spPr>
                  <a:xfrm>
                    <a:off x="0" y="0"/>
                    <a:ext cx="7737575" cy="1745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1E0373" w14:textId="77777777" w:rsidR="005C600C" w:rsidRDefault="005C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C771910" w14:textId="77777777" w:rsidR="005C600C" w:rsidRDefault="005C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0093CD3" w14:textId="77777777" w:rsidR="005C600C" w:rsidRDefault="005C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D6F4577" w14:textId="77777777" w:rsidR="005C600C" w:rsidRDefault="005C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0C8C5C3" w14:textId="77777777" w:rsidR="005C600C" w:rsidRDefault="005C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157BA61" w14:textId="77777777" w:rsidR="005C600C" w:rsidRDefault="005C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D9614D8" w14:textId="77777777" w:rsidR="005C600C" w:rsidRDefault="005C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1AA9B1C" w14:textId="77777777" w:rsidR="005C600C" w:rsidRDefault="005C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90D1F5F" w14:textId="77777777" w:rsidR="005C600C" w:rsidRDefault="005C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E0F41" w14:textId="675BF07A" w:rsidR="005C600C" w:rsidRDefault="001D42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1" locked="0" layoutInCell="0" allowOverlap="1" wp14:anchorId="3AB31A8B" wp14:editId="34B6E4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5393690"/>
          <wp:effectExtent l="0" t="0" r="0" b="0"/>
          <wp:wrapNone/>
          <wp:docPr id="45983530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5393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1" locked="0" layoutInCell="0" allowOverlap="1" wp14:anchorId="040E285B" wp14:editId="38283C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00040" cy="5645150"/>
          <wp:effectExtent l="0" t="0" r="0" b="0"/>
          <wp:wrapNone/>
          <wp:docPr id="175170474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64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42AD" w14:textId="77777777" w:rsidR="005C600C" w:rsidRDefault="00B470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2E2EE714" wp14:editId="5863B0B2">
          <wp:simplePos x="0" y="0"/>
          <wp:positionH relativeFrom="column">
            <wp:posOffset>-1097912</wp:posOffset>
          </wp:positionH>
          <wp:positionV relativeFrom="paragraph">
            <wp:posOffset>-198116</wp:posOffset>
          </wp:positionV>
          <wp:extent cx="7598410" cy="2517775"/>
          <wp:effectExtent l="0" t="0" r="0" b="0"/>
          <wp:wrapSquare wrapText="bothSides" distT="0" distB="0" distL="114300" distR="114300"/>
          <wp:docPr id="112721044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00C"/>
    <w:rsid w:val="00085297"/>
    <w:rsid w:val="001708A9"/>
    <w:rsid w:val="001D429F"/>
    <w:rsid w:val="00247A28"/>
    <w:rsid w:val="002D45D2"/>
    <w:rsid w:val="003522CF"/>
    <w:rsid w:val="0038796C"/>
    <w:rsid w:val="003924B9"/>
    <w:rsid w:val="004244D0"/>
    <w:rsid w:val="00475FBB"/>
    <w:rsid w:val="004F13C4"/>
    <w:rsid w:val="00574A70"/>
    <w:rsid w:val="005761E6"/>
    <w:rsid w:val="005C600C"/>
    <w:rsid w:val="005E4448"/>
    <w:rsid w:val="00602A01"/>
    <w:rsid w:val="00621031"/>
    <w:rsid w:val="00626543"/>
    <w:rsid w:val="00664CF8"/>
    <w:rsid w:val="00681E5D"/>
    <w:rsid w:val="00761E71"/>
    <w:rsid w:val="00767401"/>
    <w:rsid w:val="00770E6B"/>
    <w:rsid w:val="007C22EB"/>
    <w:rsid w:val="008129AE"/>
    <w:rsid w:val="008573EB"/>
    <w:rsid w:val="008B3920"/>
    <w:rsid w:val="009738FA"/>
    <w:rsid w:val="00A74116"/>
    <w:rsid w:val="00AB45C8"/>
    <w:rsid w:val="00AC7102"/>
    <w:rsid w:val="00B470E4"/>
    <w:rsid w:val="00BB077F"/>
    <w:rsid w:val="00C324E5"/>
    <w:rsid w:val="00C90F3D"/>
    <w:rsid w:val="00D6673F"/>
    <w:rsid w:val="00DC11F1"/>
    <w:rsid w:val="00E0514E"/>
    <w:rsid w:val="00E072BD"/>
    <w:rsid w:val="00E1109D"/>
    <w:rsid w:val="00F54848"/>
    <w:rsid w:val="00F64080"/>
    <w:rsid w:val="00FB79C3"/>
    <w:rsid w:val="00FD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95365"/>
  <w15:docId w15:val="{98185B75-6D0A-46FC-A124-B00428A37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120" w:after="120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8B392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D429F"/>
    <w:pPr>
      <w:spacing w:before="100" w:beforeAutospacing="1" w:after="100" w:afterAutospacing="1"/>
      <w:jc w:val="left"/>
    </w:pPr>
    <w:rPr>
      <w:lang w:val="pt-BR"/>
    </w:rPr>
  </w:style>
  <w:style w:type="character" w:styleId="Forte">
    <w:name w:val="Strong"/>
    <w:basedOn w:val="Fontepargpadro"/>
    <w:uiPriority w:val="22"/>
    <w:qFormat/>
    <w:rsid w:val="001D429F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708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08A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08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08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08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icolle.costa@unesp.b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8c584d-0a95-4520-82f1-c9d4c7ec642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EC673D2A69044C8DD4CBFB5D0BCF9D" ma:contentTypeVersion="5" ma:contentTypeDescription="Crie um novo documento." ma:contentTypeScope="" ma:versionID="7aa637d966a2cf55b6b4ce14bda676b0">
  <xsd:schema xmlns:xsd="http://www.w3.org/2001/XMLSchema" xmlns:xs="http://www.w3.org/2001/XMLSchema" xmlns:p="http://schemas.microsoft.com/office/2006/metadata/properties" xmlns:ns3="868c584d-0a95-4520-82f1-c9d4c7ec6420" targetNamespace="http://schemas.microsoft.com/office/2006/metadata/properties" ma:root="true" ma:fieldsID="e872946f93eb70f1d3f0bdb522c24f05" ns3:_="">
    <xsd:import namespace="868c584d-0a95-4520-82f1-c9d4c7ec6420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c584d-0a95-4520-82f1-c9d4c7ec6420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Dp3jNgr0rvuu+Z/Q82kkovYP+g==">CgMxLjA4AHIhMTZNMmp0T0ZRTXNMQ2o3dHEtZEZRbjNqQUllNGRKTm9x</go:docsCustomData>
</go:gDocsCustomXmlDataStorage>
</file>

<file path=customXml/itemProps1.xml><?xml version="1.0" encoding="utf-8"?>
<ds:datastoreItem xmlns:ds="http://schemas.openxmlformats.org/officeDocument/2006/customXml" ds:itemID="{2408C883-37CF-4782-82D7-688927665EC9}">
  <ds:schemaRefs>
    <ds:schemaRef ds:uri="http://schemas.microsoft.com/office/2006/metadata/properties"/>
    <ds:schemaRef ds:uri="http://schemas.microsoft.com/office/infopath/2007/PartnerControls"/>
    <ds:schemaRef ds:uri="868c584d-0a95-4520-82f1-c9d4c7ec6420"/>
  </ds:schemaRefs>
</ds:datastoreItem>
</file>

<file path=customXml/itemProps2.xml><?xml version="1.0" encoding="utf-8"?>
<ds:datastoreItem xmlns:ds="http://schemas.openxmlformats.org/officeDocument/2006/customXml" ds:itemID="{02F51ED3-20D9-4F67-81E5-6B023202AE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E32D3D-E7F6-41BD-82B2-173EBCA11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8c584d-0a95-4520-82f1-c9d4c7ec64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396</Words>
  <Characters>2574</Characters>
  <Application>Microsoft Office Word</Application>
  <DocSecurity>0</DocSecurity>
  <Lines>45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Nicolle Vieira Santos Costa</cp:lastModifiedBy>
  <cp:revision>3</cp:revision>
  <cp:lastPrinted>2026-03-26T22:58:00Z</cp:lastPrinted>
  <dcterms:created xsi:type="dcterms:W3CDTF">2026-04-06T21:58:00Z</dcterms:created>
  <dcterms:modified xsi:type="dcterms:W3CDTF">2026-04-06T22:05:00Z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  <property fmtid="{D5CDD505-2E9C-101B-9397-08002B2CF9AE}" pid="3" name="ContentTypeId">
    <vt:lpwstr>0x010100DDEC673D2A69044C8DD4CBFB5D0BCF9D</vt:lpwstr>
  </property>
</Properties>
</file>