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003D7BD2" w:rsidR="0070071B" w:rsidRDefault="00EE6AB6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291520576"/>
              <w:placeholder>
                <w:docPart w:val="6D9B3DB5605E4C8BAF1679A2EF0B325B"/>
              </w:placeholder>
            </w:sdtPr>
            <w:sdtEndPr/>
            <w:sdtContent>
              <w:r w:rsidR="001E5FA3" w:rsidRPr="009A43C8">
                <w:rPr>
                  <w:rFonts w:ascii="Times New Roman" w:hAnsi="Times New Roman" w:cs="Times New Roman"/>
                  <w:b/>
                </w:rPr>
                <w:t>Assistência e Cuidado de Enfermagem</w:t>
              </w:r>
            </w:sdtContent>
          </w:sdt>
        </w:sdtContent>
      </w:sdt>
    </w:p>
    <w:p w14:paraId="3F40BB39" w14:textId="45778B93" w:rsidR="0070071B" w:rsidRDefault="00EE6AB6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b/>
                <w:sz w:val="28"/>
              </w:rPr>
              <w:id w:val="-1377386214"/>
              <w:placeholder>
                <w:docPart w:val="9D9D20B82ED9460D92CA3CD92BD8B534"/>
              </w:placeholder>
            </w:sdtPr>
            <w:sdtEndPr/>
            <w:sdtContent>
              <w:r w:rsidR="001E5FA3" w:rsidRPr="009A43C8">
                <w:rPr>
                  <w:rFonts w:ascii="Times New Roman" w:hAnsi="Times New Roman" w:cs="Times New Roman"/>
                  <w:b/>
                  <w:sz w:val="28"/>
                </w:rPr>
                <w:t>CONSE</w:t>
              </w:r>
              <w:r w:rsidR="008D786C">
                <w:rPr>
                  <w:rFonts w:ascii="Times New Roman" w:hAnsi="Times New Roman" w:cs="Times New Roman"/>
                  <w:b/>
                  <w:sz w:val="28"/>
                </w:rPr>
                <w:t>QUÊNCIAS DOS RUÍDOS SOBRE RECÉM-</w:t>
              </w:r>
              <w:r w:rsidR="001E5FA3" w:rsidRPr="009A43C8">
                <w:rPr>
                  <w:rFonts w:ascii="Times New Roman" w:hAnsi="Times New Roman" w:cs="Times New Roman"/>
                  <w:b/>
                  <w:sz w:val="28"/>
                </w:rPr>
                <w:t xml:space="preserve">NASCIDO NA UTI NEONATAL </w:t>
              </w:r>
            </w:sdtContent>
          </w:sdt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6DA13EA" w:rsidR="0070071B" w:rsidRPr="00ED178E" w:rsidRDefault="00EE6AB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63E22">
            <w:rPr>
              <w:rFonts w:ascii="Times New Roman" w:hAnsi="Times New Roman" w:cs="Times New Roman"/>
              <w:u w:val="single"/>
            </w:rPr>
            <w:t>Karine Martins Louriano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E5FA3">
            <w:rPr>
              <w:rFonts w:ascii="Times New Roman" w:hAnsi="Times New Roman" w:cs="Times New Roman"/>
            </w:rPr>
            <w:t>martins98karine@gmail.com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3CFD9CF" w:rsidR="0070071B" w:rsidRPr="00ED178E" w:rsidRDefault="00EE6AB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E5FA3">
            <w:rPr>
              <w:rFonts w:ascii="Times New Roman" w:hAnsi="Times New Roman" w:cs="Times New Roman"/>
            </w:rPr>
            <w:t>Geovanna Carvalho Caldas Vilar de Lima</w:t>
          </w:r>
          <w:r w:rsidR="001E5FA3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F52C1AB" w:rsidR="0070071B" w:rsidRPr="00ED178E" w:rsidRDefault="00EE6AB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592063028"/>
              <w:placeholder>
                <w:docPart w:val="D1B90A999E154515A5F5C8EE8422DCF3"/>
              </w:placeholder>
            </w:sdtPr>
            <w:sdtEndPr>
              <w:rPr>
                <w:vertAlign w:val="superscript"/>
              </w:rPr>
            </w:sdtEndPr>
            <w:sdtContent>
              <w:r w:rsidR="001E5FA3">
                <w:rPr>
                  <w:rFonts w:ascii="Times New Roman" w:hAnsi="Times New Roman" w:cs="Times New Roman"/>
                </w:rPr>
                <w:t>Leticia Raquel Lobato Tavares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DA40672" w:rsidR="0070071B" w:rsidRPr="00ED178E" w:rsidRDefault="00EE6AB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E5FA3">
            <w:rPr>
              <w:rFonts w:ascii="Times New Roman" w:hAnsi="Times New Roman" w:cs="Times New Roman"/>
            </w:rPr>
            <w:t>Mariana Oliveira da Silva</w:t>
          </w:r>
          <w:r w:rsidR="001E5FA3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CC5A279" w:rsidR="0070071B" w:rsidRPr="00ED178E" w:rsidRDefault="00EE6AB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1E5FA3">
            <w:rPr>
              <w:rFonts w:ascii="Times New Roman" w:hAnsi="Times New Roman" w:cs="Times New Roman"/>
            </w:rPr>
            <w:t>Nayla</w:t>
          </w:r>
          <w:proofErr w:type="spellEnd"/>
          <w:r w:rsidR="001E5FA3">
            <w:rPr>
              <w:rFonts w:ascii="Times New Roman" w:hAnsi="Times New Roman" w:cs="Times New Roman"/>
            </w:rPr>
            <w:t xml:space="preserve"> Vitoria Gomes Paixão</w:t>
          </w:r>
          <w:r w:rsidR="001E5FA3">
            <w:rPr>
              <w:rFonts w:ascii="Times New Roman" w:hAnsi="Times New Roman" w:cs="Times New Roman"/>
              <w:vertAlign w:val="superscript"/>
            </w:rPr>
            <w:t xml:space="preserve"> 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5F3CF7C" w:rsidR="0070071B" w:rsidRPr="00ED178E" w:rsidRDefault="00663E22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Ricardo Amorim de Sousa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AB54DA5" w:rsidR="0070071B" w:rsidRDefault="00EE6AB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8F4724">
            <w:rPr>
              <w:rFonts w:ascii="Times New Roman" w:hAnsi="Times New Roman" w:cs="Times New Roman"/>
            </w:rPr>
            <w:t xml:space="preserve">Graduandos do curso de enfermagem da Universidade </w:t>
          </w:r>
          <w:proofErr w:type="spellStart"/>
          <w:r w:rsidR="008F4724">
            <w:rPr>
              <w:rFonts w:ascii="Times New Roman" w:hAnsi="Times New Roman" w:cs="Times New Roman"/>
            </w:rPr>
            <w:t>Ceuma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D81E74">
            <w:rPr>
              <w:rFonts w:ascii="Times New Roman" w:hAnsi="Times New Roman" w:cs="Times New Roman"/>
            </w:rPr>
            <w:t xml:space="preserve">Especialista em Saúde Pública e Obstetrícia Neonatal pela Universidade </w:t>
          </w:r>
          <w:proofErr w:type="spellStart"/>
          <w:r w:rsidR="00D81E74">
            <w:rPr>
              <w:rFonts w:ascii="Times New Roman" w:hAnsi="Times New Roman" w:cs="Times New Roman"/>
            </w:rPr>
            <w:t>Ceuma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2C83A01B14B541B4A59A3736D3BBC404"/>
        </w:placeholder>
      </w:sdtPr>
      <w:sdtEndPr/>
      <w:sdtContent>
        <w:p w14:paraId="1BBD4B1C" w14:textId="0377A1DB" w:rsidR="001F08CC" w:rsidRDefault="00663E22" w:rsidP="001F08CC">
          <w:pPr>
            <w:spacing w:after="0" w:line="360" w:lineRule="auto"/>
            <w:rPr>
              <w:rFonts w:ascii="Times New Roman" w:hAnsi="Times New Roman" w:cs="Times New Roman"/>
            </w:rPr>
          </w:pPr>
          <w:r w:rsidRPr="00663E22"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A Unidade de Terapia Intensiva Neonatal (UTIN) é o espaço utilizado para promover recursos para o tratamento e sobrevivência do recém-nascido que necessite de cuidados mais especializado e atenção integral. Com a diversidade de tecnologia na UTI neonatal, se tornaram locais mu</w:t>
          </w:r>
          <w:r w:rsidR="00D81E74">
            <w:rPr>
              <w:rFonts w:ascii="Times New Roman" w:hAnsi="Times New Roman" w:cs="Times New Roman"/>
              <w:color w:val="0C0C0C"/>
              <w:szCs w:val="24"/>
            </w:rPr>
            <w:t>ito mais propícios a ruídos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D81E74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(</w:t>
          </w:r>
          <w:r w:rsidR="001F08CC" w:rsidRPr="00A6148F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1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)</w:t>
          </w:r>
          <w:r w:rsidR="003A4F50" w:rsidRPr="00761333">
            <w:rPr>
              <w:rFonts w:ascii="Times New Roman" w:hAnsi="Times New Roman" w:cs="Times New Roman"/>
              <w:color w:val="0C0C0C"/>
              <w:szCs w:val="24"/>
            </w:rPr>
            <w:t>. Para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 a Associação Brasileira de Normas Técnicas (ABNT) os níveis sonoros con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 xml:space="preserve">fortáveis está entre 35 a 45 dB 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(</w:t>
          </w:r>
          <w:r w:rsidR="001F08CC" w:rsidRPr="00A6148F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2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)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>.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Esses ruídos são provenientes de diversas condição tal como os equipamentos que garante a qualidade e sobrevida desses </w:t>
          </w:r>
          <w:r w:rsidR="003A4F50" w:rsidRPr="00761333">
            <w:rPr>
              <w:rFonts w:ascii="Times New Roman" w:hAnsi="Times New Roman" w:cs="Times New Roman"/>
              <w:color w:val="0C0C0C"/>
              <w:szCs w:val="24"/>
            </w:rPr>
            <w:t>recém-nascidos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 principalmente a incubadora, bomba de infusão, respiradores mecânicos e até mesmos a circulação de pessoas, as conversas e o manuseio de quaisquer outros objetos sem o devido 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 xml:space="preserve">cuidado pode desenvolver ruídos 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(</w:t>
          </w:r>
          <w:r w:rsidR="001F08CC" w:rsidRPr="00A6148F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3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)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>.</w:t>
          </w:r>
          <w:r w:rsidR="001F08CC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 xml:space="preserve"> </w:t>
          </w:r>
          <w:r w:rsidRPr="00663E22">
            <w:rPr>
              <w:rFonts w:ascii="Times New Roman" w:hAnsi="Times New Roman" w:cs="Times New Roman"/>
              <w:b/>
              <w:color w:val="0C0C0C"/>
              <w:szCs w:val="24"/>
            </w:rPr>
            <w:t>OBJETIVO: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>
            <w:rPr>
              <w:rFonts w:ascii="Times New Roman" w:hAnsi="Times New Roman" w:cs="Times New Roman"/>
              <w:color w:val="0C0C0C"/>
              <w:szCs w:val="24"/>
            </w:rPr>
            <w:t>I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>dentificar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 as consequências dos ruídos em recém nascidos na UTI Neonatal. </w:t>
          </w:r>
          <w:r w:rsidRPr="00706FE7">
            <w:rPr>
              <w:rFonts w:ascii="Times New Roman" w:hAnsi="Times New Roman" w:cs="Times New Roman"/>
              <w:b/>
              <w:bCs/>
              <w:szCs w:val="24"/>
            </w:rPr>
            <w:t>MATERIAL E MÉTODOS</w:t>
          </w:r>
          <w:r>
            <w:rPr>
              <w:rFonts w:ascii="Times New Roman" w:hAnsi="Times New Roman" w:cs="Times New Roman"/>
              <w:b/>
              <w:bCs/>
              <w:szCs w:val="24"/>
            </w:rPr>
            <w:t>:</w:t>
          </w:r>
          <w:r>
            <w:rPr>
              <w:rFonts w:ascii="Times New Roman" w:hAnsi="Times New Roman" w:cs="Times New Roman"/>
              <w:color w:val="0C0C0C"/>
              <w:szCs w:val="24"/>
            </w:rPr>
            <w:t xml:space="preserve"> T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ra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>ta-se de uma revisão de literatura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, de caráter descritivo qualitativo, com abordagem prospectiva, a busca bibliográfica foi desenvolvida na Biblioteca Virtual de Saúde (BVS-</w:t>
          </w:r>
          <w:r w:rsidR="00D81E74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BIREME), com extração das seguintes bases de dados: LILACS, MEDLINE e BDENF nos últimos 5 anos.</w:t>
          </w:r>
          <w:r w:rsidR="00861070" w:rsidRPr="00861070">
            <w:rPr>
              <w:rFonts w:ascii="Times New Roman" w:hAnsi="Times New Roman" w:cs="Times New Roman"/>
              <w:szCs w:val="24"/>
            </w:rPr>
            <w:t xml:space="preserve"> </w:t>
          </w:r>
          <w:r w:rsidR="00861070">
            <w:rPr>
              <w:rFonts w:ascii="Times New Roman" w:hAnsi="Times New Roman" w:cs="Times New Roman"/>
              <w:szCs w:val="24"/>
            </w:rPr>
            <w:t>C</w:t>
          </w:r>
          <w:r w:rsidR="00861070" w:rsidRPr="002F6756">
            <w:rPr>
              <w:rFonts w:ascii="Times New Roman" w:hAnsi="Times New Roman" w:cs="Times New Roman"/>
              <w:szCs w:val="24"/>
            </w:rPr>
            <w:t>onforme os descritores</w:t>
          </w:r>
          <w:r w:rsidR="00861070">
            <w:rPr>
              <w:rFonts w:ascii="Times New Roman" w:hAnsi="Times New Roman" w:cs="Times New Roman"/>
              <w:szCs w:val="24"/>
            </w:rPr>
            <w:t xml:space="preserve">: ruídos, recém-nascido, UTI neonatal. </w:t>
          </w:r>
          <w:r w:rsidR="001E5FA3">
            <w:rPr>
              <w:rFonts w:ascii="Times New Roman" w:hAnsi="Times New Roman" w:cs="Times New Roman"/>
              <w:color w:val="0C0C0C"/>
              <w:szCs w:val="24"/>
            </w:rPr>
            <w:lastRenderedPageBreak/>
            <w:t>F</w:t>
          </w:r>
          <w:r w:rsidR="0015630C">
            <w:rPr>
              <w:rFonts w:ascii="Times New Roman" w:hAnsi="Times New Roman" w:cs="Times New Roman"/>
              <w:color w:val="0C0C0C"/>
              <w:szCs w:val="24"/>
            </w:rPr>
            <w:t>oi</w:t>
          </w:r>
          <w:r w:rsidR="001E5FA3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15630C">
            <w:rPr>
              <w:rFonts w:ascii="Times New Roman" w:hAnsi="Times New Roman" w:cs="Times New Roman"/>
              <w:color w:val="0C0C0C"/>
              <w:szCs w:val="24"/>
            </w:rPr>
            <w:t>encontrado</w:t>
          </w:r>
          <w:r w:rsidR="001E5FA3">
            <w:rPr>
              <w:rFonts w:ascii="Times New Roman" w:hAnsi="Times New Roman" w:cs="Times New Roman"/>
              <w:color w:val="0C0C0C"/>
              <w:szCs w:val="24"/>
            </w:rPr>
            <w:t xml:space="preserve"> nas plataformas</w:t>
          </w:r>
          <w:r w:rsidR="0015630C">
            <w:rPr>
              <w:rFonts w:ascii="Times New Roman" w:hAnsi="Times New Roman" w:cs="Times New Roman"/>
              <w:color w:val="0C0C0C"/>
              <w:szCs w:val="24"/>
            </w:rPr>
            <w:t xml:space="preserve"> 14 artigos, deles foram excluídos 4 após a leitura na integra e todos usando os operadores booleanos “</w:t>
          </w:r>
          <w:proofErr w:type="spellStart"/>
          <w:r w:rsidR="0015630C">
            <w:rPr>
              <w:rFonts w:ascii="Times New Roman" w:hAnsi="Times New Roman" w:cs="Times New Roman"/>
              <w:color w:val="0C0C0C"/>
              <w:szCs w:val="24"/>
            </w:rPr>
            <w:t>and</w:t>
          </w:r>
          <w:proofErr w:type="spellEnd"/>
          <w:r w:rsidR="0015630C">
            <w:rPr>
              <w:rFonts w:ascii="Times New Roman" w:hAnsi="Times New Roman" w:cs="Times New Roman"/>
              <w:color w:val="0C0C0C"/>
              <w:szCs w:val="24"/>
            </w:rPr>
            <w:t xml:space="preserve">” e foram finalizados com a 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seleção </w:t>
          </w:r>
          <w:r w:rsidR="0015630C">
            <w:rPr>
              <w:rFonts w:ascii="Times New Roman" w:hAnsi="Times New Roman" w:cs="Times New Roman"/>
              <w:color w:val="0C0C0C"/>
              <w:szCs w:val="24"/>
            </w:rPr>
            <w:t>de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 10 artigos para fundamentação da discursão e resultados.</w:t>
          </w:r>
          <w:r w:rsidR="0015630C" w:rsidRPr="0015630C">
            <w:rPr>
              <w:rFonts w:ascii="Times New Roman" w:hAnsi="Times New Roman" w:cs="Times New Roman"/>
            </w:rPr>
            <w:t xml:space="preserve"> </w:t>
          </w:r>
          <w:r w:rsidR="0015630C" w:rsidRPr="004E50DE">
            <w:rPr>
              <w:rFonts w:ascii="Times New Roman" w:hAnsi="Times New Roman" w:cs="Times New Roman"/>
            </w:rPr>
            <w:t>A problematização foi analisad</w:t>
          </w:r>
          <w:r w:rsidR="0015630C">
            <w:rPr>
              <w:rFonts w:ascii="Times New Roman" w:hAnsi="Times New Roman" w:cs="Times New Roman"/>
            </w:rPr>
            <w:t>a</w:t>
          </w:r>
          <w:r w:rsidR="0015630C" w:rsidRPr="004E50DE">
            <w:rPr>
              <w:rFonts w:ascii="Times New Roman" w:hAnsi="Times New Roman" w:cs="Times New Roman"/>
            </w:rPr>
            <w:t xml:space="preserve"> pelo PICO</w:t>
          </w:r>
          <w:r w:rsidR="003A4F50">
            <w:t xml:space="preserve">. </w:t>
          </w:r>
          <w:r w:rsidR="0015630C" w:rsidRPr="002F6756">
            <w:rPr>
              <w:rFonts w:ascii="Times New Roman" w:hAnsi="Times New Roman" w:cs="Times New Roman"/>
              <w:szCs w:val="24"/>
            </w:rPr>
            <w:t>Obedecendo aos seguintes critérios de inclusão: artigos completos disponíveis eletronicamente, redigidos em português, e que abordassem a temática em estudo. Foram excluídos imediatamente artigos que não corre</w:t>
          </w:r>
          <w:r w:rsidR="0015630C">
            <w:rPr>
              <w:rFonts w:ascii="Times New Roman" w:hAnsi="Times New Roman" w:cs="Times New Roman"/>
              <w:szCs w:val="24"/>
            </w:rPr>
            <w:t xml:space="preserve">spondessem ao objeto de estudo e textos </w:t>
          </w:r>
          <w:r w:rsidR="0015630C" w:rsidRPr="002F6756">
            <w:rPr>
              <w:rFonts w:ascii="Times New Roman" w:hAnsi="Times New Roman" w:cs="Times New Roman"/>
              <w:szCs w:val="24"/>
            </w:rPr>
            <w:t>incompletos.</w:t>
          </w:r>
          <w:r w:rsidR="0015630C" w:rsidRPr="000D58CC">
            <w:rPr>
              <w:rFonts w:ascii="Times New Roman" w:hAnsi="Times New Roman" w:cs="Times New Roman"/>
              <w:szCs w:val="24"/>
            </w:rPr>
            <w:t xml:space="preserve"> </w:t>
          </w:r>
          <w:r w:rsidR="0015630C" w:rsidRPr="004E50DE">
            <w:rPr>
              <w:rFonts w:ascii="Times New Roman" w:hAnsi="Times New Roman" w:cs="Times New Roman"/>
            </w:rPr>
            <w:t>Toda a revisão foi feita pelo protocolo PRISMA</w:t>
          </w:r>
          <w:r w:rsidR="00DE7625">
            <w:t xml:space="preserve">. </w:t>
          </w:r>
          <w:bookmarkStart w:id="0" w:name="_GoBack"/>
          <w:bookmarkEnd w:id="0"/>
          <w:r w:rsidR="004C1B03">
            <w:rPr>
              <w:rFonts w:ascii="Times New Roman" w:hAnsi="Times New Roman" w:cs="Times New Roman"/>
              <w:b/>
              <w:bCs/>
              <w:szCs w:val="24"/>
            </w:rPr>
            <w:t>REVISÃO DE LITERATURA</w:t>
          </w:r>
          <w:r w:rsidRPr="00706FE7">
            <w:rPr>
              <w:rFonts w:ascii="Times New Roman" w:hAnsi="Times New Roman" w:cs="Times New Roman"/>
              <w:b/>
              <w:bCs/>
              <w:szCs w:val="24"/>
            </w:rPr>
            <w:t>:</w:t>
          </w:r>
          <w:r>
            <w:rPr>
              <w:rFonts w:ascii="Times New Roman" w:hAnsi="Times New Roman" w:cs="Times New Roman"/>
              <w:color w:val="0C0C0C"/>
              <w:szCs w:val="24"/>
            </w:rPr>
            <w:t xml:space="preserve"> V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erificou-se que a exposição continua aos ruídos na UTI neonatal interferem 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>negativamente no prognó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stico, pois os neonatos possuem receptores sensoriais sensíveis com isso levando maior risco de distúrbios cognitivos, motores e comportamentais. As consequências mais citadas nos estudos analisados foram: deficiência auditiva, males no estado fisiológico e neurocomportamental como apneia, hiperglicemia, aumento da pressão intracraniana com predisposição para hemorragia craniana, maior gasto de energ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>ia e consequentemente retardo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>n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o  ganho de peso, distúrbio no repouso e sono provocando assim agitação, irritabilidade, fadiga e choro continuo levando estresse, ocasionando aumento da pressão arterial e diminuição da saturação de oxigênio comprometendo o processo de recuperação desse recém-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nascido.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Os danos causados pelo excesso de ruídos são variados, levando a ser momentâneo ou ocorrer por um grande período, os prejuízos neurológicos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 xml:space="preserve"> muitas vezes são irreversíveis 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(</w:t>
          </w:r>
          <w:r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4-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5</w:t>
          </w:r>
          <w:r w:rsidR="003A4F50"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>)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>.</w:t>
          </w:r>
          <w:r>
            <w:rPr>
              <w:rFonts w:ascii="Times New Roman" w:hAnsi="Times New Roman" w:cs="Times New Roman"/>
              <w:color w:val="0C0C0C"/>
              <w:szCs w:val="24"/>
              <w:vertAlign w:val="superscript"/>
            </w:rPr>
            <w:t xml:space="preserve"> </w:t>
          </w:r>
          <w:r w:rsidRPr="00706FE7">
            <w:rPr>
              <w:rFonts w:ascii="Times New Roman" w:hAnsi="Times New Roman" w:cs="Times New Roman"/>
              <w:b/>
              <w:bCs/>
              <w:szCs w:val="24"/>
            </w:rPr>
            <w:t>CONSIDERAÇÕES FINAIS</w:t>
          </w:r>
          <w:r>
            <w:rPr>
              <w:rFonts w:ascii="Times New Roman" w:hAnsi="Times New Roman" w:cs="Times New Roman"/>
              <w:szCs w:val="24"/>
            </w:rPr>
            <w:t>: C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>onclui-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se que a UTIN tem como objetivo reduzir a morbimortalidade, mais com o excesso de ruídos pode ocasionar maiores prejuízos a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>o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  <w:r w:rsidR="003A4F50" w:rsidRPr="00761333">
            <w:rPr>
              <w:rFonts w:ascii="Times New Roman" w:hAnsi="Times New Roman" w:cs="Times New Roman"/>
              <w:color w:val="0C0C0C"/>
              <w:szCs w:val="24"/>
            </w:rPr>
            <w:t>recém-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>nascido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 xml:space="preserve">, com isso é </w:t>
          </w:r>
          <w:r w:rsidR="001F08CC">
            <w:rPr>
              <w:rFonts w:ascii="Times New Roman" w:hAnsi="Times New Roman" w:cs="Times New Roman"/>
              <w:color w:val="0C0C0C"/>
              <w:szCs w:val="24"/>
            </w:rPr>
            <w:t xml:space="preserve">de suma </w:t>
          </w:r>
          <w:r w:rsidR="001F08CC" w:rsidRPr="00761333">
            <w:rPr>
              <w:rFonts w:ascii="Times New Roman" w:hAnsi="Times New Roman" w:cs="Times New Roman"/>
              <w:color w:val="0C0C0C"/>
              <w:szCs w:val="24"/>
            </w:rPr>
            <w:t>importante a preocupação na implementação de estratégias coletivas principalmente com a equipe multiprofissional para que visem diminuir a poluição sonora melhorando assim no aspecto do desenvolvimento e o crescimento dos neonatos.</w:t>
          </w:r>
          <w:r w:rsidR="003A4F50">
            <w:rPr>
              <w:rFonts w:ascii="Times New Roman" w:hAnsi="Times New Roman" w:cs="Times New Roman"/>
              <w:color w:val="0C0C0C"/>
              <w:szCs w:val="24"/>
            </w:rPr>
            <w:t xml:space="preserve"> </w:t>
          </w:r>
        </w:p>
      </w:sdtContent>
    </w:sdt>
    <w:p w14:paraId="797ADC05" w14:textId="4AA49BA0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63E22">
            <w:rPr>
              <w:rFonts w:ascii="Times New Roman" w:hAnsi="Times New Roman" w:cs="Times New Roman"/>
            </w:rPr>
            <w:t>Ruído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63E22">
            <w:rPr>
              <w:rFonts w:ascii="Times New Roman" w:hAnsi="Times New Roman" w:cs="Times New Roman"/>
            </w:rPr>
            <w:t>Recém-Nascido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1417078460"/>
              <w:placeholder>
                <w:docPart w:val="7B450D5162C24551ACA9429BAFE29E37"/>
              </w:placeholder>
            </w:sdtPr>
            <w:sdtEndPr/>
            <w:sdtContent>
              <w:r w:rsidR="00663E22">
                <w:rPr>
                  <w:rFonts w:ascii="Times New Roman" w:hAnsi="Times New Roman" w:cs="Times New Roman"/>
                </w:rPr>
                <w:t>UTI Neonatal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7DE48D03" w:rsidR="00ED178E" w:rsidRDefault="00EE6AB6" w:rsidP="001E5FA3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2039776260"/>
              <w:placeholder>
                <w:docPart w:val="DF33CD06304540EB8013D93EC730DCD0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</w:rPr>
                  <w:id w:val="2005850594"/>
                  <w:placeholder>
                    <w:docPart w:val="E846CD72AB30402397643129E7C406B2"/>
                  </w:placeholder>
                </w:sdtPr>
                <w:sdtEndPr/>
                <w:sdtContent>
                  <w:r w:rsidR="00663E22" w:rsidRPr="00683BA0">
                    <w:rPr>
                      <w:rFonts w:ascii="Times New Roman" w:hAnsi="Times New Roman" w:cs="Times New Roman"/>
                    </w:rPr>
                    <w:t xml:space="preserve">RODARTE, M. D. O. et al. Exposição e reatividade do prematuro ao ruído em incubadora. </w:t>
                  </w:r>
                  <w:proofErr w:type="spellStart"/>
                  <w:r w:rsidR="00663E22" w:rsidRPr="004C7E27">
                    <w:rPr>
                      <w:rFonts w:ascii="Times New Roman" w:hAnsi="Times New Roman" w:cs="Times New Roman"/>
                      <w:b/>
                    </w:rPr>
                    <w:t>CoDAS</w:t>
                  </w:r>
                  <w:proofErr w:type="spellEnd"/>
                  <w:r w:rsidR="00663E22" w:rsidRPr="00683BA0">
                    <w:rPr>
                      <w:rFonts w:ascii="Times New Roman" w:hAnsi="Times New Roman" w:cs="Times New Roman"/>
                    </w:rPr>
                    <w:t>. Ribeirão Preto, v. 31, n. 5, 2019</w:t>
                  </w:r>
                </w:sdtContent>
              </w:sdt>
            </w:sdtContent>
          </w:sdt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1E5FA3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87C49D5" w:rsidR="0070071B" w:rsidRDefault="00EE6AB6" w:rsidP="001E5FA3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2063018167"/>
              <w:placeholder>
                <w:docPart w:val="856BBBCD35C143E7903220D3475038A3"/>
              </w:placeholder>
            </w:sdtPr>
            <w:sdtEndPr/>
            <w:sdtContent>
              <w:r w:rsidR="00663E22" w:rsidRPr="00C23C0C">
                <w:rPr>
                  <w:rFonts w:ascii="Times New Roman" w:hAnsi="Times New Roman" w:cs="Times New Roman"/>
                </w:rPr>
                <w:t xml:space="preserve">JORDÃO, M. M. et al. Ruídos nas unidades Neonatal: identificando o problema e propondo soluções. </w:t>
              </w:r>
              <w:proofErr w:type="spellStart"/>
              <w:r w:rsidR="00663E22" w:rsidRPr="004C7E27">
                <w:rPr>
                  <w:rFonts w:ascii="Times New Roman" w:hAnsi="Times New Roman" w:cs="Times New Roman"/>
                  <w:b/>
                </w:rPr>
                <w:t>Cogitare</w:t>
              </w:r>
              <w:proofErr w:type="spellEnd"/>
              <w:r w:rsidR="00663E22" w:rsidRPr="004C7E27">
                <w:rPr>
                  <w:rFonts w:ascii="Times New Roman" w:hAnsi="Times New Roman" w:cs="Times New Roman"/>
                  <w:b/>
                </w:rPr>
                <w:t xml:space="preserve"> </w:t>
              </w:r>
              <w:proofErr w:type="spellStart"/>
              <w:r w:rsidR="00663E22" w:rsidRPr="004C7E27">
                <w:rPr>
                  <w:rFonts w:ascii="Times New Roman" w:hAnsi="Times New Roman" w:cs="Times New Roman"/>
                  <w:b/>
                </w:rPr>
                <w:t>Enferm</w:t>
              </w:r>
              <w:proofErr w:type="spellEnd"/>
              <w:r w:rsidR="00663E22" w:rsidRPr="00C23C0C">
                <w:rPr>
                  <w:rFonts w:ascii="Times New Roman" w:hAnsi="Times New Roman" w:cs="Times New Roman"/>
                </w:rPr>
                <w:t>. Florianópolis, v. 4, n. 22, 2017</w:t>
              </w:r>
              <w:r w:rsidR="00663E22">
                <w:rPr>
                  <w:rFonts w:ascii="Times New Roman" w:hAnsi="Times New Roman" w:cs="Times New Roman"/>
                </w:rPr>
                <w:t>.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4C19205B" w14:textId="77777777" w:rsidR="0011587C" w:rsidRDefault="0011587C" w:rsidP="001E5FA3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</w:rPr>
            <w:id w:val="1221555913"/>
            <w:placeholder>
              <w:docPart w:val="D8E4BD1A76B940BE98E7E9B0EAECF83F"/>
            </w:placeholder>
          </w:sdtPr>
          <w:sdtEndPr/>
          <w:sdtContent>
            <w:p w14:paraId="7AFB1B3F" w14:textId="42202D13" w:rsidR="0011587C" w:rsidRPr="001E5FA3" w:rsidRDefault="00663E22" w:rsidP="001E5FA3">
              <w:pPr>
                <w:spacing w:before="0" w:after="200" w:line="240" w:lineRule="auto"/>
                <w:jc w:val="left"/>
                <w:rPr>
                  <w:rFonts w:ascii="Times New Roman" w:hAnsi="Times New Roman" w:cs="Times New Roman"/>
                  <w:color w:val="0C0C0C"/>
                  <w:szCs w:val="24"/>
                </w:rPr>
              </w:pPr>
              <w:r w:rsidRPr="002068B1">
                <w:rPr>
                  <w:rFonts w:ascii="Times New Roman" w:hAnsi="Times New Roman" w:cs="Times New Roman"/>
                  <w:color w:val="0C0C0C"/>
                  <w:szCs w:val="24"/>
                </w:rPr>
                <w:t xml:space="preserve">CARDOSO, S. M. S. et al. Respostas fisiológicas de neonatos frente a ruídos em unidade neonatal. </w:t>
              </w:r>
              <w:r w:rsidRPr="002068B1">
                <w:rPr>
                  <w:rFonts w:ascii="Times New Roman" w:hAnsi="Times New Roman" w:cs="Times New Roman"/>
                  <w:b/>
                  <w:color w:val="0C0C0C"/>
                  <w:szCs w:val="24"/>
                </w:rPr>
                <w:t xml:space="preserve">Braz J. </w:t>
              </w:r>
              <w:proofErr w:type="spellStart"/>
              <w:r w:rsidRPr="002068B1">
                <w:rPr>
                  <w:rFonts w:ascii="Times New Roman" w:hAnsi="Times New Roman" w:cs="Times New Roman"/>
                  <w:b/>
                  <w:color w:val="0C0C0C"/>
                  <w:szCs w:val="24"/>
                </w:rPr>
                <w:t>Otorhinolaryngol</w:t>
              </w:r>
              <w:proofErr w:type="spellEnd"/>
              <w:r w:rsidRPr="002068B1">
                <w:rPr>
                  <w:rFonts w:ascii="Times New Roman" w:hAnsi="Times New Roman" w:cs="Times New Roman"/>
                  <w:b/>
                  <w:color w:val="0C0C0C"/>
                  <w:szCs w:val="24"/>
                </w:rPr>
                <w:t xml:space="preserve">. </w:t>
              </w:r>
              <w:r w:rsidRPr="002068B1">
                <w:rPr>
                  <w:rFonts w:ascii="Times New Roman" w:hAnsi="Times New Roman" w:cs="Times New Roman"/>
                  <w:color w:val="0C0C0C"/>
                  <w:szCs w:val="24"/>
                </w:rPr>
                <w:t xml:space="preserve"> Curitiba, v. 81, n. 6, p. 583-588, 2015</w:t>
              </w:r>
              <w:r>
                <w:rPr>
                  <w:rFonts w:ascii="Times New Roman" w:hAnsi="Times New Roman" w:cs="Times New Roman"/>
                  <w:color w:val="0C0C0C"/>
                  <w:szCs w:val="24"/>
                </w:rPr>
                <w:t>.</w:t>
              </w:r>
            </w:p>
          </w:sdtContent>
        </w:sdt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830940C4CCD4433CB6D19361F1C9EFDB"/>
        </w:placeholder>
      </w:sdtPr>
      <w:sdtEndPr/>
      <w:sdtContent>
        <w:p w14:paraId="53D115D9" w14:textId="77777777" w:rsidR="001E5FA3" w:rsidRDefault="00663E22" w:rsidP="001E5FA3">
          <w:pPr>
            <w:tabs>
              <w:tab w:val="left" w:pos="1025"/>
            </w:tabs>
            <w:spacing w:before="0" w:after="0" w:line="240" w:lineRule="auto"/>
            <w:rPr>
              <w:rFonts w:ascii="Times New Roman" w:hAnsi="Times New Roman" w:cs="Times New Roman"/>
              <w:color w:val="0C0C0C"/>
              <w:szCs w:val="24"/>
            </w:rPr>
          </w:pPr>
          <w:r w:rsidRPr="002068B1">
            <w:rPr>
              <w:rFonts w:ascii="Times New Roman" w:hAnsi="Times New Roman" w:cs="Times New Roman"/>
              <w:color w:val="0C0C0C"/>
              <w:szCs w:val="24"/>
            </w:rPr>
            <w:t xml:space="preserve">VERA, S. M. et al. Fontes estressoras em pacientes de unidades de terapia intensiva neonatal. </w:t>
          </w:r>
          <w:r w:rsidRPr="002068B1">
            <w:rPr>
              <w:rFonts w:ascii="Times New Roman" w:hAnsi="Times New Roman" w:cs="Times New Roman"/>
              <w:b/>
              <w:color w:val="0C0C0C"/>
              <w:szCs w:val="24"/>
            </w:rPr>
            <w:t xml:space="preserve">Rev. Rene. </w:t>
          </w:r>
          <w:r w:rsidRPr="002068B1">
            <w:rPr>
              <w:rFonts w:ascii="Times New Roman" w:hAnsi="Times New Roman" w:cs="Times New Roman"/>
              <w:color w:val="0C0C0C"/>
              <w:szCs w:val="24"/>
            </w:rPr>
            <w:t>Teresina, 2018.</w:t>
          </w:r>
        </w:p>
        <w:p w14:paraId="71573C45" w14:textId="173FF5C9" w:rsidR="00663E22" w:rsidRDefault="00EE6AB6" w:rsidP="001E5FA3">
          <w:pPr>
            <w:tabs>
              <w:tab w:val="left" w:pos="1025"/>
            </w:tabs>
            <w:spacing w:before="0" w:after="0" w:line="240" w:lineRule="auto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5DA53F1F3F7842F897DB88C7D759D5A6"/>
        </w:placeholder>
      </w:sdtPr>
      <w:sdtEndPr/>
      <w:sdtContent>
        <w:p w14:paraId="49B8B912" w14:textId="31067F2A" w:rsidR="00663E22" w:rsidRPr="00663E22" w:rsidRDefault="00663E22" w:rsidP="001E5FA3">
          <w:pPr>
            <w:spacing w:before="0" w:after="200" w:line="240" w:lineRule="auto"/>
            <w:jc w:val="left"/>
            <w:rPr>
              <w:rFonts w:ascii="Times New Roman" w:hAnsi="Times New Roman" w:cs="Times New Roman"/>
              <w:color w:val="0C0C0C"/>
              <w:szCs w:val="24"/>
              <w:vertAlign w:val="superscript"/>
            </w:rPr>
          </w:pPr>
          <w:r w:rsidRPr="002068B1">
            <w:rPr>
              <w:rFonts w:ascii="Times New Roman" w:hAnsi="Times New Roman" w:cs="Times New Roman"/>
              <w:color w:val="0C0C0C"/>
              <w:szCs w:val="24"/>
            </w:rPr>
            <w:t xml:space="preserve">BARSAM, F. J. B.G. et al. Identificação do ruído ao longo dos turnos na terapia intensiva neonatal de hospital de ensino. </w:t>
          </w:r>
          <w:r w:rsidRPr="002068B1">
            <w:rPr>
              <w:rFonts w:ascii="Times New Roman" w:hAnsi="Times New Roman" w:cs="Times New Roman"/>
              <w:b/>
              <w:color w:val="0C0C0C"/>
              <w:szCs w:val="24"/>
            </w:rPr>
            <w:t xml:space="preserve">J. </w:t>
          </w:r>
          <w:proofErr w:type="spellStart"/>
          <w:r w:rsidRPr="002068B1">
            <w:rPr>
              <w:rFonts w:ascii="Times New Roman" w:hAnsi="Times New Roman" w:cs="Times New Roman"/>
              <w:b/>
              <w:color w:val="0C0C0C"/>
              <w:szCs w:val="24"/>
            </w:rPr>
            <w:t>Nurs</w:t>
          </w:r>
          <w:proofErr w:type="spellEnd"/>
          <w:r w:rsidRPr="002068B1">
            <w:rPr>
              <w:rFonts w:ascii="Times New Roman" w:hAnsi="Times New Roman" w:cs="Times New Roman"/>
              <w:b/>
              <w:color w:val="0C0C0C"/>
              <w:szCs w:val="24"/>
            </w:rPr>
            <w:t>. Health.</w:t>
          </w:r>
          <w:r w:rsidRPr="002068B1">
            <w:rPr>
              <w:rFonts w:ascii="Times New Roman" w:hAnsi="Times New Roman" w:cs="Times New Roman"/>
              <w:color w:val="0C0C0C"/>
              <w:szCs w:val="24"/>
            </w:rPr>
            <w:t xml:space="preserve"> Minas Gerais, v. 9, n. 2, 2019</w:t>
          </w:r>
          <w:r>
            <w:rPr>
              <w:rFonts w:ascii="Times New Roman" w:hAnsi="Times New Roman" w:cs="Times New Roman"/>
              <w:color w:val="0C0C0C"/>
              <w:szCs w:val="24"/>
            </w:rPr>
            <w:t>.</w:t>
          </w:r>
        </w:p>
      </w:sdtContent>
    </w:sdt>
    <w:p w14:paraId="61656348" w14:textId="2D1C218C" w:rsidR="00EA190E" w:rsidRPr="0070071B" w:rsidRDefault="00EA190E" w:rsidP="001E5FA3">
      <w:pPr>
        <w:spacing w:before="0" w:after="20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0257D" w14:textId="77777777" w:rsidR="00EE6AB6" w:rsidRDefault="00EE6AB6" w:rsidP="00054686">
      <w:pPr>
        <w:spacing w:before="0" w:after="0" w:line="240" w:lineRule="auto"/>
      </w:pPr>
      <w:r>
        <w:separator/>
      </w:r>
    </w:p>
  </w:endnote>
  <w:endnote w:type="continuationSeparator" w:id="0">
    <w:p w14:paraId="0DF43076" w14:textId="77777777" w:rsidR="00EE6AB6" w:rsidRDefault="00EE6AB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E14B2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91A4C" w14:textId="77777777" w:rsidR="00EE6AB6" w:rsidRDefault="00EE6AB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8E7306E" w14:textId="77777777" w:rsidR="00EE6AB6" w:rsidRDefault="00EE6AB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EE6AB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EE6AB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EE6AB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5630C"/>
    <w:rsid w:val="00177A8B"/>
    <w:rsid w:val="001D4667"/>
    <w:rsid w:val="001E5FA3"/>
    <w:rsid w:val="001F08CC"/>
    <w:rsid w:val="002268F9"/>
    <w:rsid w:val="002C00CE"/>
    <w:rsid w:val="00330594"/>
    <w:rsid w:val="003A4F50"/>
    <w:rsid w:val="003E7CE5"/>
    <w:rsid w:val="00417E55"/>
    <w:rsid w:val="004748B5"/>
    <w:rsid w:val="004C1B03"/>
    <w:rsid w:val="00553538"/>
    <w:rsid w:val="00561A76"/>
    <w:rsid w:val="00663E22"/>
    <w:rsid w:val="006C03DB"/>
    <w:rsid w:val="0070071B"/>
    <w:rsid w:val="007816F8"/>
    <w:rsid w:val="00861070"/>
    <w:rsid w:val="008B6F3E"/>
    <w:rsid w:val="008D786C"/>
    <w:rsid w:val="008F4724"/>
    <w:rsid w:val="00936A2A"/>
    <w:rsid w:val="00952745"/>
    <w:rsid w:val="009A43C8"/>
    <w:rsid w:val="00AB0DF9"/>
    <w:rsid w:val="00AC5179"/>
    <w:rsid w:val="00BB3DA1"/>
    <w:rsid w:val="00D55666"/>
    <w:rsid w:val="00D81E74"/>
    <w:rsid w:val="00DD5DF8"/>
    <w:rsid w:val="00DE7625"/>
    <w:rsid w:val="00E122CD"/>
    <w:rsid w:val="00EA190E"/>
    <w:rsid w:val="00ED178E"/>
    <w:rsid w:val="00EE6AB6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2E6A172E-FE74-4564-9AC2-BA8B0492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C83A01B14B541B4A59A3736D3BBC4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E2B2FB-C533-465E-BE36-95174D613A00}"/>
      </w:docPartPr>
      <w:docPartBody>
        <w:p w:rsidR="00752621" w:rsidRDefault="007240FA" w:rsidP="007240FA">
          <w:pPr>
            <w:pStyle w:val="2C83A01B14B541B4A59A3736D3BBC40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B450D5162C24551ACA9429BAFE29E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CA6EF8-7759-4746-88D1-880FD0F6130E}"/>
      </w:docPartPr>
      <w:docPartBody>
        <w:p w:rsidR="00752621" w:rsidRDefault="007240FA" w:rsidP="007240FA">
          <w:pPr>
            <w:pStyle w:val="7B450D5162C24551ACA9429BAFE29E3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F33CD06304540EB8013D93EC730DC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23CE91-F2CE-4D52-A635-5027D09E7BCE}"/>
      </w:docPartPr>
      <w:docPartBody>
        <w:p w:rsidR="00752621" w:rsidRDefault="007240FA" w:rsidP="007240FA">
          <w:pPr>
            <w:pStyle w:val="DF33CD06304540EB8013D93EC730DCD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846CD72AB30402397643129E7C406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AAB536-DC65-43EB-BB0E-FB26E4D73BAC}"/>
      </w:docPartPr>
      <w:docPartBody>
        <w:p w:rsidR="00752621" w:rsidRDefault="007240FA" w:rsidP="007240FA">
          <w:pPr>
            <w:pStyle w:val="E846CD72AB30402397643129E7C406B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56BBBCD35C143E7903220D3475038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FDB718-1BA7-4E99-B2BA-6DEFF5420ED7}"/>
      </w:docPartPr>
      <w:docPartBody>
        <w:p w:rsidR="00752621" w:rsidRDefault="007240FA" w:rsidP="007240FA">
          <w:pPr>
            <w:pStyle w:val="856BBBCD35C143E7903220D3475038A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8E4BD1A76B940BE98E7E9B0EAECF8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7D629F-3B2A-478C-8A18-42E9C0399371}"/>
      </w:docPartPr>
      <w:docPartBody>
        <w:p w:rsidR="00752621" w:rsidRDefault="007240FA" w:rsidP="007240FA">
          <w:pPr>
            <w:pStyle w:val="D8E4BD1A76B940BE98E7E9B0EAECF83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30940C4CCD4433CB6D19361F1C9EF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D193A9-BA36-48E3-9068-ECD6C158B052}"/>
      </w:docPartPr>
      <w:docPartBody>
        <w:p w:rsidR="00752621" w:rsidRDefault="007240FA" w:rsidP="007240FA">
          <w:pPr>
            <w:pStyle w:val="830940C4CCD4433CB6D19361F1C9EFD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A53F1F3F7842F897DB88C7D759D5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DEEC1A-427E-4027-A65D-5565610F3124}"/>
      </w:docPartPr>
      <w:docPartBody>
        <w:p w:rsidR="00752621" w:rsidRDefault="007240FA" w:rsidP="007240FA">
          <w:pPr>
            <w:pStyle w:val="5DA53F1F3F7842F897DB88C7D759D5A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1B90A999E154515A5F5C8EE8422DC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119F18-FD0C-4F8E-AC71-1790C98F2403}"/>
      </w:docPartPr>
      <w:docPartBody>
        <w:p w:rsidR="00752621" w:rsidRDefault="007240FA" w:rsidP="007240FA">
          <w:pPr>
            <w:pStyle w:val="D1B90A999E154515A5F5C8EE8422DCF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D9D20B82ED9460D92CA3CD92BD8B5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388AD9-CA6B-4BED-B680-A9CCF2496E40}"/>
      </w:docPartPr>
      <w:docPartBody>
        <w:p w:rsidR="00752621" w:rsidRDefault="007240FA" w:rsidP="007240FA">
          <w:pPr>
            <w:pStyle w:val="9D9D20B82ED9460D92CA3CD92BD8B53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B3DB5605E4C8BAF1679A2EF0B32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D7015E-09DA-43C2-BA3B-3057B5820E93}"/>
      </w:docPartPr>
      <w:docPartBody>
        <w:p w:rsidR="00752621" w:rsidRDefault="007240FA" w:rsidP="007240FA">
          <w:pPr>
            <w:pStyle w:val="6D9B3DB5605E4C8BAF1679A2EF0B325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94980"/>
    <w:rsid w:val="003E1B74"/>
    <w:rsid w:val="004936AD"/>
    <w:rsid w:val="005C67A2"/>
    <w:rsid w:val="007240FA"/>
    <w:rsid w:val="00752621"/>
    <w:rsid w:val="00851F45"/>
    <w:rsid w:val="00862201"/>
    <w:rsid w:val="00B234FA"/>
    <w:rsid w:val="00D519C6"/>
    <w:rsid w:val="00E0183F"/>
    <w:rsid w:val="00F304C2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936AD"/>
    <w:rPr>
      <w:color w:val="808080"/>
    </w:rPr>
  </w:style>
  <w:style w:type="paragraph" w:customStyle="1" w:styleId="2C83A01B14B541B4A59A3736D3BBC404">
    <w:name w:val="2C83A01B14B541B4A59A3736D3BBC404"/>
    <w:rsid w:val="007240FA"/>
  </w:style>
  <w:style w:type="paragraph" w:customStyle="1" w:styleId="7B450D5162C24551ACA9429BAFE29E37">
    <w:name w:val="7B450D5162C24551ACA9429BAFE29E37"/>
    <w:rsid w:val="007240FA"/>
  </w:style>
  <w:style w:type="paragraph" w:customStyle="1" w:styleId="DF33CD06304540EB8013D93EC730DCD0">
    <w:name w:val="DF33CD06304540EB8013D93EC730DCD0"/>
    <w:rsid w:val="007240FA"/>
  </w:style>
  <w:style w:type="paragraph" w:customStyle="1" w:styleId="E846CD72AB30402397643129E7C406B2">
    <w:name w:val="E846CD72AB30402397643129E7C406B2"/>
    <w:rsid w:val="007240FA"/>
  </w:style>
  <w:style w:type="paragraph" w:customStyle="1" w:styleId="856BBBCD35C143E7903220D3475038A3">
    <w:name w:val="856BBBCD35C143E7903220D3475038A3"/>
    <w:rsid w:val="007240FA"/>
  </w:style>
  <w:style w:type="paragraph" w:customStyle="1" w:styleId="D8E4BD1A76B940BE98E7E9B0EAECF83F">
    <w:name w:val="D8E4BD1A76B940BE98E7E9B0EAECF83F"/>
    <w:rsid w:val="007240FA"/>
  </w:style>
  <w:style w:type="paragraph" w:customStyle="1" w:styleId="830940C4CCD4433CB6D19361F1C9EFDB">
    <w:name w:val="830940C4CCD4433CB6D19361F1C9EFDB"/>
    <w:rsid w:val="007240FA"/>
  </w:style>
  <w:style w:type="paragraph" w:customStyle="1" w:styleId="5DA53F1F3F7842F897DB88C7D759D5A6">
    <w:name w:val="5DA53F1F3F7842F897DB88C7D759D5A6"/>
    <w:rsid w:val="007240FA"/>
  </w:style>
  <w:style w:type="paragraph" w:customStyle="1" w:styleId="D1B90A999E154515A5F5C8EE8422DCF3">
    <w:name w:val="D1B90A999E154515A5F5C8EE8422DCF3"/>
    <w:rsid w:val="007240FA"/>
  </w:style>
  <w:style w:type="paragraph" w:customStyle="1" w:styleId="9D9D20B82ED9460D92CA3CD92BD8B534">
    <w:name w:val="9D9D20B82ED9460D92CA3CD92BD8B534"/>
    <w:rsid w:val="007240FA"/>
  </w:style>
  <w:style w:type="paragraph" w:customStyle="1" w:styleId="6D9B3DB5605E4C8BAF1679A2EF0B325B">
    <w:name w:val="6D9B3DB5605E4C8BAF1679A2EF0B325B"/>
    <w:rsid w:val="007240FA"/>
  </w:style>
  <w:style w:type="paragraph" w:customStyle="1" w:styleId="82945B61EEF645AB996B689C9EC2C533">
    <w:name w:val="82945B61EEF645AB996B689C9EC2C533"/>
    <w:rsid w:val="004936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D60C4-CC78-4128-A9F2-FC819B0E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711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Usuário do Windows</cp:lastModifiedBy>
  <cp:revision>3</cp:revision>
  <cp:lastPrinted>2020-06-10T02:59:00Z</cp:lastPrinted>
  <dcterms:created xsi:type="dcterms:W3CDTF">2020-06-30T01:21:00Z</dcterms:created>
  <dcterms:modified xsi:type="dcterms:W3CDTF">2020-06-30T03:13:00Z</dcterms:modified>
</cp:coreProperties>
</file>