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RELAÇÃO ENTRE CULTURA E ATUAÇÃO DO ASSISTENTE SOCIAL NO ÂMBITO ESCOLAR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Viviane Bernadeth Gandra Brandão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- UNIMONTES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viviane.brandao@unimontes.br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Amanda Cardoso Barbosa e Silveira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- UNIMONTES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amanda.barbosa@unimontes.br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Juliana Pereira Camayo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- Unimontes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juliaanacamayo1@gmail.com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Carlos Daniel Nunes De Almeida Belém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- UNIMONTES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carlosdnunes33@gmail.com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3. Educação e Diversidade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Cultura; Serviço Social; Educação. 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16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e problema da pesquisa: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cultura é compreendida como a mudança que acontece no indivíduo ou na sociedade, o assistente social inserido no âmbito escolar é o profissional essencial que pode contribuir para que a cultura seja algo positivo na educação dos alunos/as. Sendo assim, qual é a relação da atuação profissional do assistente social com a cultura no âmbito escolar?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 da pesquisa: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Refletir acerca da relação da atuação do assistente social com a cultura no âmbito escolar.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Referencial teórico que fundamenta a pesquisa: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de literatura baseada em Duarte, Werneck e Cardoso (2013), Piana (2009) e Vieira e Vieira (2009). Conforme Duarte, Werneck e Cardoso (2013), compreende-se que a cultura significa o produto, o resultado, a mudança que sucede no indivíduo, ou na sociedade, por causa da ação do seu imaginário, da sua educação ou da sua instrução. De acordo com Piana (2009) o Serviço Social ultimamente vem sendo reconhecido como profissão importante no ponto de vista curricular da educação e ocupado espaços significativos no processo de efetivação da política educacional. Assim sendo, tende a abandonar o serviço de ações complementares, paliativas e emergenciais. O trabalho desta profissão consiste em reconhecer e sugerir opções de enfrentamento aos fatores sociais, políticos, econômicos e culturais que influenciam no sistema educacional, de modo a colaborar com a execução da educação como um direito para a conquista da cidadania.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Vieira e Vieira (2009) o assistente social, tendo uma formação teórica em ciências sociais e em educação social e mediação, unifica boas conjunturas para tornar-se em agente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catalizador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processos coletivos, estimulando o diálogo entre os vários agentes socializadores, e passar a ser mediador sócio-cultural.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metodológicos: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pesquisa encontra-se em curso, o  percurso metodológico perpassou por meio da pesquisa bibliográfica e pesquisa de campo com os profissionais do Serviço Social que atuam na educação em Montes Claros-MG. Os Assistentes Sociais na educação possibilitam a atuação das políticas públicas em diversos setores, ainda promove a interlocução da educação com a cultura. Contudo, há poucas reflexões sobre o processo profissional nas escolas públicas de Montes Claros/MG.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DUARTE, Cleia Zanatta Clavery Guarnido. WERNECK, Vera Rudge. CARDOSO, José Augusto Renato.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relação entre cultura e educação sob o ponto de vista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 educadores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do ensino fundamental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Psicologia e Saber Social, 2(2), 2004-216, 2013. Disponível em:&lt;https://d1wqtxts1xzle7.cloudfront.net/61174976/8794-31244-1-PB20191109-15090-a7jdig-libre.pdf?1573359606=&amp;response-content-disposition=inline%3B+filename%3DA_relacao_entre_cultura_e_educacao_sob_o.pdf&amp;Expires=1713911340&amp;Signature=fTY9OSqhsAayOo6yuJQmspVJT4Vji6vl04hq5zGr4z5PhgMSWnlccfehqmliYUEEJLd5UZeSGejDdxCIVQIKXXpc-5PigmDeXbgUPIqAAe4kb1BiizovlZ9Ginjy0fS9NroBfdreqHE-~jK2kd3jLF6cfG867OclYR~iN--B5KyBw1xNDU1bPkuquzog8zdrmiDvgbdL0ZMSyDpXpldyn8j6NA~jl8zex77a2Sgk86D8j33JKsn0gVRHoKsqQMPeADGXH7zDgl--gfo~pstC1vrjmMXoTKB0O9-PAHb19apHmKyHAF4ZilpjmgLIv1BAwLOj6CrFnSiJxwRNXjlNyA__&amp;Key-Pair-Id=APKAJLOHF5GGSLRBV4Z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Acesso: 23 abril. 2024.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PIANA, Maria Cristina.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 construção do perfil do assistente social no cenário educacional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São Paulo: Editora UNESP; São Paulo: Cultura Acadêmica, 2009. 233p. ISBN 978-85-7983-038-9. Disponível em:&lt;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https://static.scielo.org/scielobooks/vwc8g/pdf/piana-9788579830389.pdf&gt;. Acesso em: 24 abril.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VIEIRA, Ana Maria Souza Neves. VIEIRA, Ricardo. A ESCOLA EM BUSCA DE PROFISSIONAIS SOCIAIS: NARRATIVAS SOBRE MEDIAÇÃO ESCOLAR.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X Congresso - Bragança: 30 de abril e 1 e 2 de Maio de 2009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Disponível:&lt;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https://iconline.ipleiria.pt/bitstream/10400.8/464/1/A%20escola%20em%20busca%20de%20profissionais%20sociais_narrativas%20sobre%20.pdf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&gt;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Acesso em: 29 abril. 2024.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 presente estudo é fruto do Projeto de Pesquisa: “Interface entre Cultura e Educação: um estudo sobre a percepção dos profissionais de Serviço Social inseridos na política de educação do Município de Montes Claros/MG” financiado pela Fundação de Amparo à Pesquisa do Estado de Minas Gerais (FAPEMIG).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68651038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673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 w:val="1"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 w:val="1"/>
    <w:unhideWhenUsed w:val="1"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83BA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83BA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83BA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arlosdnunes33@gmail.com" TargetMode="External"/><Relationship Id="rId10" Type="http://schemas.openxmlformats.org/officeDocument/2006/relationships/hyperlink" Target="mailto:juliaanacamayo1@gmail.com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manda.barbosa@unimontes.b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viviane.bradao@unimont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MTTSBpu8MPNLH3FN6arx6/yLg==">CgMxLjA4AHIhMW9reEJUNDF5MC1hanVRM3M5Q3JQZjBhdGtjQXdueUZ0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2024-03-10T22:38:00Z</dcterms:created>
  <dc:creator>Ùrsula</dc:creator>
</cp:coreProperties>
</file>