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FE87B" w14:textId="53692DD9" w:rsidR="009E3693" w:rsidRDefault="00FC7DD8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E237E">
        <w:rPr>
          <w:rFonts w:ascii="Times New Roman" w:hAnsi="Times New Roman"/>
          <w:b/>
          <w:i/>
          <w:iCs/>
          <w:sz w:val="28"/>
          <w:szCs w:val="28"/>
        </w:rPr>
        <w:t>Machine</w:t>
      </w:r>
      <w:proofErr w:type="spellEnd"/>
      <w:r w:rsidRPr="008E237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Pr="008E237E">
        <w:rPr>
          <w:rFonts w:ascii="Times New Roman" w:hAnsi="Times New Roman"/>
          <w:b/>
          <w:i/>
          <w:iCs/>
          <w:sz w:val="28"/>
          <w:szCs w:val="28"/>
        </w:rPr>
        <w:t>learning</w:t>
      </w:r>
      <w:proofErr w:type="spellEnd"/>
      <w:r w:rsidRPr="00FC7DD8">
        <w:rPr>
          <w:rFonts w:ascii="Times New Roman" w:hAnsi="Times New Roman"/>
          <w:b/>
          <w:sz w:val="28"/>
          <w:szCs w:val="28"/>
        </w:rPr>
        <w:t xml:space="preserve"> aplicado na informatização de dados de colheita</w:t>
      </w:r>
      <w:r w:rsidR="004D11CF">
        <w:rPr>
          <w:rFonts w:ascii="Times New Roman" w:hAnsi="Times New Roman"/>
          <w:b/>
          <w:sz w:val="28"/>
          <w:szCs w:val="28"/>
        </w:rPr>
        <w:t xml:space="preserve"> mecanizada</w:t>
      </w:r>
      <w:r w:rsidRPr="00FC7DD8">
        <w:rPr>
          <w:rFonts w:ascii="Times New Roman" w:hAnsi="Times New Roman"/>
          <w:b/>
          <w:sz w:val="28"/>
          <w:szCs w:val="28"/>
        </w:rPr>
        <w:t xml:space="preserve"> de madeira</w:t>
      </w:r>
    </w:p>
    <w:p w14:paraId="0510B581" w14:textId="77777777" w:rsidR="004E2342" w:rsidRDefault="004E2342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F296D82" w14:textId="77777777" w:rsidR="004E2342" w:rsidRPr="00A2627A" w:rsidRDefault="004E2342" w:rsidP="004E2342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2627A">
        <w:rPr>
          <w:rFonts w:ascii="Times New Roman" w:hAnsi="Times New Roman"/>
          <w:b/>
          <w:sz w:val="24"/>
          <w:szCs w:val="24"/>
        </w:rPr>
        <w:t>Fernando Reis Andrade</w:t>
      </w:r>
      <w:r w:rsidRPr="00A2627A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2627A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A2627A">
        <w:rPr>
          <w:rFonts w:ascii="Times New Roman" w:hAnsi="Times New Roman"/>
          <w:b/>
          <w:sz w:val="24"/>
          <w:szCs w:val="24"/>
        </w:rPr>
        <w:t>Rafaele</w:t>
      </w:r>
      <w:proofErr w:type="spellEnd"/>
      <w:r w:rsidRPr="00A2627A">
        <w:rPr>
          <w:rFonts w:ascii="Times New Roman" w:hAnsi="Times New Roman"/>
          <w:b/>
          <w:sz w:val="24"/>
          <w:szCs w:val="24"/>
        </w:rPr>
        <w:t xml:space="preserve"> Almeida Munis</w:t>
      </w:r>
      <w:r w:rsidRPr="00A2627A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2627A">
        <w:rPr>
          <w:rFonts w:ascii="Times New Roman" w:hAnsi="Times New Roman"/>
          <w:b/>
          <w:sz w:val="24"/>
          <w:szCs w:val="24"/>
        </w:rPr>
        <w:t>, Danilo Simões</w:t>
      </w:r>
      <w:r w:rsidRPr="00A2627A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435ABF03" w14:textId="77777777" w:rsidR="004E2342" w:rsidRPr="00A2627A" w:rsidRDefault="004E2342" w:rsidP="004E2342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5EA511" w14:textId="0EE8C018" w:rsidR="004E2342" w:rsidRPr="00A2627A" w:rsidRDefault="004E2342" w:rsidP="004E2342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A2627A">
        <w:rPr>
          <w:rFonts w:ascii="Times New Roman" w:hAnsi="Times New Roman"/>
          <w:szCs w:val="24"/>
          <w:vertAlign w:val="superscript"/>
        </w:rPr>
        <w:t>1</w:t>
      </w:r>
      <w:r w:rsidRPr="00A2627A">
        <w:rPr>
          <w:rFonts w:ascii="Times New Roman" w:hAnsi="Times New Roman"/>
          <w:szCs w:val="24"/>
        </w:rPr>
        <w:t xml:space="preserve"> Universidade Estadual Paulista (Unesp), Faculdade de Ciências Agronômicas, Botucatu, São Paulo; </w:t>
      </w:r>
      <w:r w:rsidRPr="00A2627A">
        <w:rPr>
          <w:rFonts w:ascii="Times New Roman" w:hAnsi="Times New Roman"/>
          <w:szCs w:val="24"/>
          <w:vertAlign w:val="superscript"/>
        </w:rPr>
        <w:t xml:space="preserve">2 </w:t>
      </w:r>
      <w:r w:rsidRPr="00A2627A">
        <w:rPr>
          <w:rFonts w:ascii="Times New Roman" w:hAnsi="Times New Roman"/>
          <w:szCs w:val="24"/>
        </w:rPr>
        <w:t>Universidade Estadual Paulista (Unesp), C</w:t>
      </w:r>
      <w:r>
        <w:rPr>
          <w:rFonts w:ascii="Times New Roman" w:hAnsi="Times New Roman"/>
          <w:szCs w:val="24"/>
        </w:rPr>
        <w:t>a</w:t>
      </w:r>
      <w:r w:rsidRPr="00A2627A">
        <w:rPr>
          <w:rFonts w:ascii="Times New Roman" w:hAnsi="Times New Roman"/>
          <w:szCs w:val="24"/>
        </w:rPr>
        <w:t>mpus Experimental de Itapeva, Itapeva, São Paulo. (fernandofr_sp@hotmail.com).</w:t>
      </w: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120DD80F" w:rsidR="0061543B" w:rsidRDefault="0061543B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760FF7" w:rsidRPr="00070174">
        <w:rPr>
          <w:rFonts w:ascii="Times New Roman" w:hAnsi="Times New Roman"/>
          <w:bCs/>
          <w:sz w:val="24"/>
          <w:szCs w:val="24"/>
        </w:rPr>
        <w:t>A gestão florestal d</w:t>
      </w:r>
      <w:r w:rsidR="005811EB" w:rsidRPr="00070174">
        <w:rPr>
          <w:rFonts w:ascii="Times New Roman" w:hAnsi="Times New Roman"/>
          <w:bCs/>
          <w:sz w:val="24"/>
          <w:szCs w:val="24"/>
        </w:rPr>
        <w:t>as</w:t>
      </w:r>
      <w:r w:rsidR="00760FF7" w:rsidRPr="00070174">
        <w:rPr>
          <w:rFonts w:ascii="Times New Roman" w:hAnsi="Times New Roman"/>
          <w:bCs/>
          <w:sz w:val="24"/>
          <w:szCs w:val="24"/>
        </w:rPr>
        <w:t xml:space="preserve"> operações de colheita </w:t>
      </w:r>
      <w:r w:rsidR="004D11CF" w:rsidRPr="00070174">
        <w:rPr>
          <w:rFonts w:ascii="Times New Roman" w:hAnsi="Times New Roman"/>
          <w:bCs/>
          <w:sz w:val="24"/>
          <w:szCs w:val="24"/>
        </w:rPr>
        <w:t xml:space="preserve">mecanizada </w:t>
      </w:r>
      <w:r w:rsidR="00760FF7" w:rsidRPr="00070174">
        <w:rPr>
          <w:rFonts w:ascii="Times New Roman" w:hAnsi="Times New Roman"/>
          <w:bCs/>
          <w:sz w:val="24"/>
          <w:szCs w:val="24"/>
        </w:rPr>
        <w:t xml:space="preserve">de madeira </w:t>
      </w:r>
      <w:r w:rsidR="005811EB" w:rsidRPr="00070174">
        <w:rPr>
          <w:rFonts w:ascii="Times New Roman" w:hAnsi="Times New Roman"/>
          <w:bCs/>
          <w:sz w:val="24"/>
          <w:szCs w:val="24"/>
        </w:rPr>
        <w:t xml:space="preserve">a partir </w:t>
      </w:r>
      <w:r w:rsidR="00760FF7" w:rsidRPr="00070174">
        <w:rPr>
          <w:rFonts w:ascii="Times New Roman" w:hAnsi="Times New Roman"/>
          <w:bCs/>
          <w:sz w:val="24"/>
          <w:szCs w:val="24"/>
        </w:rPr>
        <w:t xml:space="preserve">dos dados </w:t>
      </w:r>
      <w:r w:rsidR="005811EB" w:rsidRPr="00070174">
        <w:rPr>
          <w:rFonts w:ascii="Times New Roman" w:hAnsi="Times New Roman"/>
          <w:bCs/>
          <w:sz w:val="24"/>
          <w:szCs w:val="24"/>
        </w:rPr>
        <w:t>reais de</w:t>
      </w:r>
      <w:r w:rsidR="00760FF7" w:rsidRPr="00070174">
        <w:rPr>
          <w:rFonts w:ascii="Times New Roman" w:hAnsi="Times New Roman"/>
          <w:bCs/>
          <w:sz w:val="24"/>
          <w:szCs w:val="24"/>
        </w:rPr>
        <w:t xml:space="preserve"> campo </w:t>
      </w:r>
      <w:r w:rsidR="005811EB" w:rsidRPr="00070174">
        <w:rPr>
          <w:rFonts w:ascii="Times New Roman" w:hAnsi="Times New Roman"/>
          <w:bCs/>
          <w:sz w:val="24"/>
          <w:szCs w:val="24"/>
        </w:rPr>
        <w:t>permite</w:t>
      </w:r>
      <w:r w:rsidR="00760FF7" w:rsidRPr="00070174">
        <w:rPr>
          <w:rFonts w:ascii="Times New Roman" w:hAnsi="Times New Roman"/>
          <w:bCs/>
          <w:sz w:val="24"/>
          <w:szCs w:val="24"/>
        </w:rPr>
        <w:t xml:space="preserve"> </w:t>
      </w:r>
      <w:r w:rsidR="00D258F5" w:rsidRPr="00070174">
        <w:rPr>
          <w:rFonts w:ascii="Times New Roman" w:hAnsi="Times New Roman"/>
          <w:bCs/>
          <w:sz w:val="24"/>
          <w:szCs w:val="24"/>
        </w:rPr>
        <w:t xml:space="preserve">aplicação de técnicas de </w:t>
      </w:r>
      <w:r w:rsidR="00070174" w:rsidRPr="00070174">
        <w:rPr>
          <w:rFonts w:ascii="Times New Roman" w:hAnsi="Times New Roman"/>
          <w:bCs/>
          <w:sz w:val="24"/>
          <w:szCs w:val="24"/>
        </w:rPr>
        <w:t xml:space="preserve">aprendizado de máquina </w:t>
      </w:r>
      <w:r w:rsidR="00070174">
        <w:rPr>
          <w:rFonts w:ascii="Times New Roman" w:hAnsi="Times New Roman"/>
          <w:bCs/>
          <w:sz w:val="24"/>
          <w:szCs w:val="24"/>
        </w:rPr>
        <w:t>que auxiliam as</w:t>
      </w:r>
      <w:r w:rsidR="00070174" w:rsidRPr="00070174">
        <w:rPr>
          <w:rFonts w:ascii="Times New Roman" w:hAnsi="Times New Roman"/>
          <w:bCs/>
          <w:sz w:val="24"/>
          <w:szCs w:val="24"/>
        </w:rPr>
        <w:t xml:space="preserve"> </w:t>
      </w:r>
      <w:r w:rsidR="00760FF7" w:rsidRPr="00070174">
        <w:rPr>
          <w:rFonts w:ascii="Times New Roman" w:hAnsi="Times New Roman"/>
          <w:bCs/>
          <w:sz w:val="24"/>
          <w:szCs w:val="24"/>
        </w:rPr>
        <w:t>tomadas de decisões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. Deste modo, foi avaliado se a aplicação do algoritmo de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support</w:t>
      </w:r>
      <w:proofErr w:type="spellEnd"/>
      <w:r w:rsidR="00760FF7" w:rsidRPr="00760FF7">
        <w:rPr>
          <w:rFonts w:ascii="Times New Roman" w:hAnsi="Times New Roman"/>
          <w:bCs/>
          <w:sz w:val="24"/>
          <w:szCs w:val="24"/>
        </w:rPr>
        <w:t xml:space="preserve"> </w:t>
      </w:r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vector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regression</w:t>
      </w:r>
      <w:proofErr w:type="spellEnd"/>
      <w:r w:rsidR="00760FF7" w:rsidRPr="00760FF7">
        <w:rPr>
          <w:rFonts w:ascii="Times New Roman" w:hAnsi="Times New Roman"/>
          <w:bCs/>
          <w:sz w:val="24"/>
          <w:szCs w:val="24"/>
        </w:rPr>
        <w:t xml:space="preserve"> propicia aos gestores florestais a informatização dos dados necessária para a predição da produtividade de </w:t>
      </w:r>
      <w:r w:rsidR="00D07547">
        <w:rPr>
          <w:rFonts w:ascii="Times New Roman" w:hAnsi="Times New Roman"/>
          <w:bCs/>
          <w:sz w:val="24"/>
          <w:szCs w:val="24"/>
        </w:rPr>
        <w:t xml:space="preserve">um </w:t>
      </w:r>
      <w:proofErr w:type="spellStart"/>
      <w:r w:rsidR="00D07547" w:rsidRPr="00D07547">
        <w:rPr>
          <w:rFonts w:ascii="Times New Roman" w:hAnsi="Times New Roman"/>
          <w:bCs/>
          <w:i/>
          <w:iCs/>
          <w:sz w:val="24"/>
          <w:szCs w:val="24"/>
        </w:rPr>
        <w:t>feller-buncher</w:t>
      </w:r>
      <w:proofErr w:type="spellEnd"/>
      <w:r w:rsidR="00760FF7" w:rsidRPr="00760FF7">
        <w:rPr>
          <w:rFonts w:ascii="Times New Roman" w:hAnsi="Times New Roman"/>
          <w:bCs/>
          <w:sz w:val="24"/>
          <w:szCs w:val="24"/>
        </w:rPr>
        <w:t xml:space="preserve"> empregad</w:t>
      </w:r>
      <w:r w:rsidR="00D07547">
        <w:rPr>
          <w:rFonts w:ascii="Times New Roman" w:hAnsi="Times New Roman"/>
          <w:bCs/>
          <w:sz w:val="24"/>
          <w:szCs w:val="24"/>
        </w:rPr>
        <w:t>o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 na derrubada de árvores. A modelagem dos dados deu-se por meio do algoritmo de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machine</w:t>
      </w:r>
      <w:proofErr w:type="spellEnd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learning</w:t>
      </w:r>
      <w:proofErr w:type="spellEnd"/>
      <w:r w:rsidR="00760FF7" w:rsidRPr="00760FF7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support</w:t>
      </w:r>
      <w:proofErr w:type="spellEnd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 xml:space="preserve"> vector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regression</w:t>
      </w:r>
      <w:proofErr w:type="spellEnd"/>
      <w:r w:rsidR="00760FF7" w:rsidRPr="00760FF7">
        <w:rPr>
          <w:rFonts w:ascii="Times New Roman" w:hAnsi="Times New Roman"/>
          <w:bCs/>
          <w:sz w:val="24"/>
          <w:szCs w:val="24"/>
        </w:rPr>
        <w:t xml:space="preserve">, parâmetro de </w:t>
      </w:r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Kernel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 linear, com dados particionados em treinamento e teste. </w:t>
      </w:r>
      <w:r w:rsidR="00A5278F">
        <w:rPr>
          <w:rFonts w:ascii="Times New Roman" w:hAnsi="Times New Roman"/>
          <w:bCs/>
          <w:sz w:val="24"/>
          <w:szCs w:val="24"/>
        </w:rPr>
        <w:t>F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oram estimadas as importâncias relativas das variáveis preditoras pautadas no erro médio quadrático e absoluto. A performance do modelo resultou em um coeficiente de determinação de </w:t>
      </w:r>
      <w:r w:rsidR="00760FF7" w:rsidRPr="00D84E15">
        <w:rPr>
          <w:rFonts w:ascii="Times New Roman" w:hAnsi="Times New Roman"/>
          <w:bCs/>
          <w:sz w:val="24"/>
          <w:szCs w:val="24"/>
        </w:rPr>
        <w:t>79</w:t>
      </w:r>
      <w:r w:rsidR="00D84E15" w:rsidRPr="00D84E15">
        <w:rPr>
          <w:rFonts w:ascii="Times New Roman" w:hAnsi="Times New Roman"/>
          <w:bCs/>
          <w:sz w:val="24"/>
          <w:szCs w:val="24"/>
        </w:rPr>
        <w:t>,31%</w:t>
      </w:r>
      <w:r w:rsidR="00760FF7" w:rsidRPr="00D84E15">
        <w:rPr>
          <w:rFonts w:ascii="Times New Roman" w:hAnsi="Times New Roman"/>
          <w:bCs/>
          <w:sz w:val="24"/>
          <w:szCs w:val="24"/>
        </w:rPr>
        <w:t>.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 </w:t>
      </w:r>
      <w:r w:rsidR="00A5278F">
        <w:rPr>
          <w:rFonts w:ascii="Times New Roman" w:hAnsi="Times New Roman"/>
          <w:bCs/>
          <w:sz w:val="24"/>
          <w:szCs w:val="24"/>
        </w:rPr>
        <w:t>As</w:t>
      </w:r>
      <w:r w:rsidR="00A56AF8">
        <w:rPr>
          <w:rFonts w:ascii="Times New Roman" w:hAnsi="Times New Roman"/>
          <w:bCs/>
          <w:sz w:val="24"/>
          <w:szCs w:val="24"/>
        </w:rPr>
        <w:t xml:space="preserve"> 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variáveis relacionadas, </w:t>
      </w:r>
      <w:r w:rsidR="00B57276" w:rsidRPr="00B57276">
        <w:rPr>
          <w:rFonts w:ascii="Times New Roman" w:hAnsi="Times New Roman"/>
          <w:bCs/>
          <w:sz w:val="24"/>
          <w:szCs w:val="24"/>
        </w:rPr>
        <w:t>volume de madeira colhida em metros cúbico</w:t>
      </w:r>
      <w:r w:rsidR="00F91912">
        <w:rPr>
          <w:rFonts w:ascii="Times New Roman" w:hAnsi="Times New Roman"/>
          <w:bCs/>
          <w:sz w:val="24"/>
          <w:szCs w:val="24"/>
        </w:rPr>
        <w:t>s</w:t>
      </w:r>
      <w:r w:rsidR="00B57276" w:rsidRPr="00B57276">
        <w:rPr>
          <w:rFonts w:ascii="Times New Roman" w:hAnsi="Times New Roman"/>
          <w:bCs/>
          <w:sz w:val="24"/>
          <w:szCs w:val="24"/>
        </w:rPr>
        <w:t xml:space="preserve"> e horas </w:t>
      </w:r>
      <w:r w:rsidR="004C6BBE">
        <w:rPr>
          <w:rFonts w:ascii="Times New Roman" w:hAnsi="Times New Roman"/>
          <w:bCs/>
          <w:sz w:val="24"/>
          <w:szCs w:val="24"/>
        </w:rPr>
        <w:t>de máquina disponíveis</w:t>
      </w:r>
      <w:r w:rsidR="00B57276" w:rsidRPr="00B57276">
        <w:rPr>
          <w:rFonts w:ascii="Times New Roman" w:hAnsi="Times New Roman"/>
          <w:bCs/>
          <w:sz w:val="24"/>
          <w:szCs w:val="24"/>
        </w:rPr>
        <w:t xml:space="preserve"> </w:t>
      </w:r>
      <w:r w:rsidR="00D33F37">
        <w:rPr>
          <w:rFonts w:ascii="Times New Roman" w:hAnsi="Times New Roman"/>
          <w:bCs/>
          <w:sz w:val="24"/>
          <w:szCs w:val="24"/>
        </w:rPr>
        <w:t>impactam</w:t>
      </w:r>
      <w:r w:rsidR="00760FF7" w:rsidRPr="00760FF7">
        <w:rPr>
          <w:rFonts w:ascii="Times New Roman" w:hAnsi="Times New Roman"/>
          <w:bCs/>
          <w:sz w:val="24"/>
          <w:szCs w:val="24"/>
        </w:rPr>
        <w:t xml:space="preserve"> na predição da produtividade do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feller</w:t>
      </w:r>
      <w:proofErr w:type="spellEnd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760FF7" w:rsidRPr="00760FF7">
        <w:rPr>
          <w:rFonts w:ascii="Times New Roman" w:hAnsi="Times New Roman"/>
          <w:bCs/>
          <w:i/>
          <w:iCs/>
          <w:sz w:val="24"/>
          <w:szCs w:val="24"/>
        </w:rPr>
        <w:t>buncher</w:t>
      </w:r>
      <w:proofErr w:type="spellEnd"/>
      <w:r w:rsidR="004425A6">
        <w:rPr>
          <w:rFonts w:ascii="Times New Roman" w:hAnsi="Times New Roman"/>
          <w:sz w:val="24"/>
          <w:szCs w:val="24"/>
        </w:rPr>
        <w:t>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7A1E76FD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proofErr w:type="spellStart"/>
      <w:r w:rsidR="00B5513D" w:rsidRPr="00760FF7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602D3B">
        <w:rPr>
          <w:rFonts w:ascii="Times New Roman" w:hAnsi="Times New Roman"/>
          <w:i/>
          <w:iCs/>
          <w:sz w:val="24"/>
          <w:szCs w:val="24"/>
        </w:rPr>
        <w:t>,</w:t>
      </w:r>
      <w:r w:rsidR="00B5513D" w:rsidRPr="00B5513D">
        <w:rPr>
          <w:rFonts w:ascii="Times New Roman" w:hAnsi="Times New Roman"/>
          <w:sz w:val="24"/>
          <w:szCs w:val="24"/>
        </w:rPr>
        <w:t xml:space="preserve"> </w:t>
      </w:r>
      <w:r w:rsidR="00B5513D">
        <w:rPr>
          <w:rFonts w:ascii="Times New Roman" w:hAnsi="Times New Roman"/>
          <w:sz w:val="24"/>
          <w:szCs w:val="24"/>
        </w:rPr>
        <w:t>operações florestai</w:t>
      </w:r>
      <w:r w:rsidR="00B5513D" w:rsidRPr="00F91912">
        <w:rPr>
          <w:rFonts w:ascii="Times New Roman" w:hAnsi="Times New Roman"/>
          <w:sz w:val="24"/>
          <w:szCs w:val="24"/>
        </w:rPr>
        <w:t>s</w:t>
      </w:r>
      <w:r w:rsidR="00602D3B">
        <w:rPr>
          <w:rFonts w:ascii="Times New Roman" w:hAnsi="Times New Roman"/>
          <w:sz w:val="24"/>
          <w:szCs w:val="24"/>
        </w:rPr>
        <w:t>,</w:t>
      </w:r>
      <w:r w:rsidR="00B5513D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760FF7" w:rsidRPr="006E7043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="00760FF7" w:rsidRPr="006E7043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="00760FF7" w:rsidRPr="006E7043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</w:p>
    <w:p w14:paraId="26C3C363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7438422" w14:textId="77777777" w:rsidR="004D11CF" w:rsidRDefault="004D11CF" w:rsidP="004D1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1CF">
        <w:rPr>
          <w:rFonts w:ascii="Times New Roman" w:hAnsi="Times New Roman"/>
          <w:sz w:val="24"/>
          <w:szCs w:val="24"/>
        </w:rPr>
        <w:t xml:space="preserve">Por demandar de aportes econômicos consideráveis às indústrias de base florestal, a gestão das operações de colheita mecanizada de madeira deve estar sempre alinhada com a produtividade aumentada e redução de custos. Logo, gestores florestais precisam empreender ações que alcancem com </w:t>
      </w:r>
      <w:proofErr w:type="spellStart"/>
      <w:r w:rsidRPr="004D11CF">
        <w:rPr>
          <w:rFonts w:ascii="Times New Roman" w:hAnsi="Times New Roman"/>
          <w:sz w:val="24"/>
          <w:szCs w:val="24"/>
        </w:rPr>
        <w:t>satisfatoriedade</w:t>
      </w:r>
      <w:proofErr w:type="spellEnd"/>
      <w:r w:rsidRPr="004D11CF">
        <w:rPr>
          <w:rFonts w:ascii="Times New Roman" w:hAnsi="Times New Roman"/>
          <w:sz w:val="24"/>
          <w:szCs w:val="24"/>
        </w:rPr>
        <w:t xml:space="preserve"> tais objetivos. </w:t>
      </w:r>
    </w:p>
    <w:p w14:paraId="2C66F195" w14:textId="481FE0E9" w:rsidR="004D11CF" w:rsidRDefault="004D11CF" w:rsidP="004D1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1CF">
        <w:rPr>
          <w:rFonts w:ascii="Times New Roman" w:hAnsi="Times New Roman"/>
          <w:sz w:val="24"/>
          <w:szCs w:val="24"/>
        </w:rPr>
        <w:t xml:space="preserve">Assim, suportados pela enorme quantidade de dados gerados em campo, técnicas de mineração de dados aliadas ao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machine</w:t>
      </w:r>
      <w:proofErr w:type="spellEnd"/>
      <w:r w:rsidRPr="006A7F9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 w:rsidRPr="004D11CF">
        <w:rPr>
          <w:rFonts w:ascii="Times New Roman" w:hAnsi="Times New Roman"/>
          <w:sz w:val="24"/>
          <w:szCs w:val="24"/>
        </w:rPr>
        <w:t>, permitem a estes gestores florestais a extração do conhecimento</w:t>
      </w:r>
      <w:r w:rsidR="00A56AF8">
        <w:rPr>
          <w:rFonts w:ascii="Times New Roman" w:hAnsi="Times New Roman"/>
          <w:sz w:val="24"/>
          <w:szCs w:val="24"/>
        </w:rPr>
        <w:t xml:space="preserve"> </w:t>
      </w:r>
      <w:r w:rsidR="00A5278F">
        <w:rPr>
          <w:rFonts w:ascii="Times New Roman" w:hAnsi="Times New Roman"/>
          <w:sz w:val="24"/>
          <w:szCs w:val="24"/>
        </w:rPr>
        <w:t xml:space="preserve">e </w:t>
      </w:r>
      <w:r w:rsidRPr="004D11CF">
        <w:rPr>
          <w:rFonts w:ascii="Times New Roman" w:hAnsi="Times New Roman"/>
          <w:sz w:val="24"/>
          <w:szCs w:val="24"/>
        </w:rPr>
        <w:t xml:space="preserve">tomadas de decisões inteligentes, resultando em um gerenciamento ideal de recursos e serviços (SUNHARE </w:t>
      </w:r>
      <w:r w:rsidRPr="00CB4683">
        <w:rPr>
          <w:rFonts w:ascii="Times New Roman" w:hAnsi="Times New Roman"/>
          <w:i/>
          <w:sz w:val="24"/>
          <w:szCs w:val="24"/>
        </w:rPr>
        <w:t>et al</w:t>
      </w:r>
      <w:r w:rsidRPr="00716939">
        <w:rPr>
          <w:rFonts w:ascii="Times New Roman" w:hAnsi="Times New Roman"/>
          <w:sz w:val="24"/>
          <w:szCs w:val="24"/>
        </w:rPr>
        <w:t>.</w:t>
      </w:r>
      <w:r w:rsidRPr="004D11CF">
        <w:rPr>
          <w:rFonts w:ascii="Times New Roman" w:hAnsi="Times New Roman"/>
          <w:sz w:val="24"/>
          <w:szCs w:val="24"/>
        </w:rPr>
        <w:t xml:space="preserve">, 2020). Contudo, existem vários parâmetros dos algoritmos de treinamento que precisam ser selecionados para os diferentes métodos de aplicação (ESCRIG </w:t>
      </w:r>
      <w:r w:rsidRPr="00CB4683">
        <w:rPr>
          <w:rFonts w:ascii="Times New Roman" w:hAnsi="Times New Roman"/>
          <w:i/>
          <w:sz w:val="24"/>
          <w:szCs w:val="24"/>
        </w:rPr>
        <w:t>et al</w:t>
      </w:r>
      <w:r w:rsidRPr="00E834EC">
        <w:rPr>
          <w:rFonts w:ascii="Times New Roman" w:hAnsi="Times New Roman"/>
          <w:sz w:val="24"/>
          <w:szCs w:val="24"/>
        </w:rPr>
        <w:t>.</w:t>
      </w:r>
      <w:r w:rsidRPr="004D11CF">
        <w:rPr>
          <w:rFonts w:ascii="Times New Roman" w:hAnsi="Times New Roman"/>
          <w:sz w:val="24"/>
          <w:szCs w:val="24"/>
        </w:rPr>
        <w:t xml:space="preserve">, 2020). </w:t>
      </w:r>
    </w:p>
    <w:p w14:paraId="50239CA4" w14:textId="51420BBE" w:rsidR="004D11CF" w:rsidRDefault="004D11CF" w:rsidP="004D1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1CF">
        <w:rPr>
          <w:rFonts w:ascii="Times New Roman" w:hAnsi="Times New Roman"/>
          <w:sz w:val="24"/>
          <w:szCs w:val="24"/>
        </w:rPr>
        <w:t xml:space="preserve">Neste sentido, algoritmos de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machine</w:t>
      </w:r>
      <w:proofErr w:type="spellEnd"/>
      <w:r w:rsidRPr="006A7F9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 w:rsidRPr="004D11CF">
        <w:rPr>
          <w:rFonts w:ascii="Times New Roman" w:hAnsi="Times New Roman"/>
          <w:sz w:val="24"/>
          <w:szCs w:val="24"/>
        </w:rPr>
        <w:t xml:space="preserve">, como o de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6A7F9C">
        <w:rPr>
          <w:rFonts w:ascii="Times New Roman" w:hAnsi="Times New Roman"/>
          <w:i/>
          <w:iCs/>
          <w:sz w:val="24"/>
          <w:szCs w:val="24"/>
        </w:rPr>
        <w:t xml:space="preserve"> vector</w:t>
      </w:r>
      <w:r w:rsidRPr="004D11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 w:rsidRPr="004D11CF">
        <w:rPr>
          <w:rFonts w:ascii="Times New Roman" w:hAnsi="Times New Roman"/>
          <w:sz w:val="24"/>
          <w:szCs w:val="24"/>
        </w:rPr>
        <w:t xml:space="preserve">, são formulados para problemas de otimização (TAVARES JÚNIOR </w:t>
      </w:r>
      <w:r w:rsidRPr="00CB4683">
        <w:rPr>
          <w:rFonts w:ascii="Times New Roman" w:hAnsi="Times New Roman"/>
          <w:i/>
          <w:sz w:val="24"/>
          <w:szCs w:val="24"/>
        </w:rPr>
        <w:t>et al</w:t>
      </w:r>
      <w:r w:rsidRPr="00E834EC">
        <w:rPr>
          <w:rFonts w:ascii="Times New Roman" w:hAnsi="Times New Roman"/>
          <w:sz w:val="24"/>
          <w:szCs w:val="24"/>
        </w:rPr>
        <w:t>.</w:t>
      </w:r>
      <w:r w:rsidRPr="004D11CF">
        <w:rPr>
          <w:rFonts w:ascii="Times New Roman" w:hAnsi="Times New Roman"/>
          <w:sz w:val="24"/>
          <w:szCs w:val="24"/>
        </w:rPr>
        <w:t xml:space="preserve">, 2020) e comumente utilizados para aumentar a precisão de previsões, por meio da </w:t>
      </w:r>
      <w:r w:rsidRPr="004D11CF">
        <w:rPr>
          <w:rFonts w:ascii="Times New Roman" w:hAnsi="Times New Roman"/>
          <w:sz w:val="24"/>
          <w:szCs w:val="24"/>
        </w:rPr>
        <w:lastRenderedPageBreak/>
        <w:t>obtenção de vetores de suporte (KOR; ALTUN, 2020), o que justifica sua implementação no gerenciamento florestal de operações de colheita mecanizada de madeira com vista à predição de variáveis</w:t>
      </w:r>
      <w:r w:rsidR="00E834EC">
        <w:rPr>
          <w:rFonts w:ascii="Times New Roman" w:hAnsi="Times New Roman"/>
          <w:sz w:val="24"/>
          <w:szCs w:val="24"/>
        </w:rPr>
        <w:t>.</w:t>
      </w:r>
    </w:p>
    <w:p w14:paraId="6A8FDD67" w14:textId="40469368" w:rsidR="00436A86" w:rsidRDefault="004D11CF" w:rsidP="004D1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1CF">
        <w:rPr>
          <w:rFonts w:ascii="Times New Roman" w:hAnsi="Times New Roman"/>
          <w:sz w:val="24"/>
          <w:szCs w:val="24"/>
        </w:rPr>
        <w:t xml:space="preserve">Portanto, foi avaliado se a aplicação do algoritmo de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6A7F9C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Pr="006A7F9C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 w:rsidRPr="004D11CF">
        <w:rPr>
          <w:rFonts w:ascii="Times New Roman" w:hAnsi="Times New Roman"/>
          <w:sz w:val="24"/>
          <w:szCs w:val="24"/>
        </w:rPr>
        <w:t xml:space="preserve"> propicia aos gestores florestais a informatização dos dados necessária para a predição da produtividade de </w:t>
      </w:r>
      <w:r w:rsidR="00B5513D">
        <w:rPr>
          <w:rFonts w:ascii="Times New Roman" w:hAnsi="Times New Roman"/>
          <w:sz w:val="24"/>
          <w:szCs w:val="24"/>
        </w:rPr>
        <w:t xml:space="preserve">um </w:t>
      </w:r>
      <w:proofErr w:type="spellStart"/>
      <w:r w:rsidR="00B5513D" w:rsidRPr="00B5513D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Pr="004D11CF">
        <w:rPr>
          <w:rFonts w:ascii="Times New Roman" w:hAnsi="Times New Roman"/>
          <w:sz w:val="24"/>
          <w:szCs w:val="24"/>
        </w:rPr>
        <w:t xml:space="preserve"> empregad</w:t>
      </w:r>
      <w:r w:rsidR="00B5513D">
        <w:rPr>
          <w:rFonts w:ascii="Times New Roman" w:hAnsi="Times New Roman"/>
          <w:sz w:val="24"/>
          <w:szCs w:val="24"/>
        </w:rPr>
        <w:t>o</w:t>
      </w:r>
      <w:r w:rsidRPr="004D11CF">
        <w:rPr>
          <w:rFonts w:ascii="Times New Roman" w:hAnsi="Times New Roman"/>
          <w:sz w:val="24"/>
          <w:szCs w:val="24"/>
        </w:rPr>
        <w:t xml:space="preserve"> na derrubada de árvores.</w:t>
      </w:r>
    </w:p>
    <w:p w14:paraId="2C2DA42B" w14:textId="0F66DD0C" w:rsidR="00684D35" w:rsidRDefault="00684D35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83ABD98" w14:textId="77777777" w:rsidR="00B03FDC" w:rsidRDefault="00B03FDC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0791F891" w14:textId="77777777" w:rsidR="00107CC4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EB4161" w14:textId="6CE4A4D0" w:rsidR="001241AF" w:rsidRPr="005E6A59" w:rsidRDefault="001241AF" w:rsidP="001241A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Dataset</w:t>
      </w:r>
      <w:proofErr w:type="spellEnd"/>
    </w:p>
    <w:p w14:paraId="2DF1677F" w14:textId="77777777" w:rsidR="001241AF" w:rsidRPr="001241AF" w:rsidRDefault="001241AF" w:rsidP="001241A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0E4A1D6" w14:textId="11E95CA3" w:rsidR="004E4C4B" w:rsidRDefault="001241AF" w:rsidP="004E4C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41AF">
        <w:rPr>
          <w:rFonts w:ascii="Times New Roman" w:hAnsi="Times New Roman"/>
          <w:sz w:val="24"/>
          <w:szCs w:val="24"/>
        </w:rPr>
        <w:t xml:space="preserve">Os dados utilizados para aplicação do algoritmo de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1241AF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 w:rsidRPr="001241AF">
        <w:rPr>
          <w:rFonts w:ascii="Times New Roman" w:hAnsi="Times New Roman"/>
          <w:sz w:val="24"/>
          <w:szCs w:val="24"/>
        </w:rPr>
        <w:t xml:space="preserve"> foram oriundos de uma base de dados de operações de colheita mecanizada de madeira de </w:t>
      </w:r>
      <w:r w:rsidRPr="001241AF">
        <w:rPr>
          <w:rFonts w:ascii="Times New Roman" w:hAnsi="Times New Roman"/>
          <w:i/>
          <w:iCs/>
          <w:sz w:val="24"/>
          <w:szCs w:val="24"/>
        </w:rPr>
        <w:t>Eucalyptus</w:t>
      </w:r>
      <w:r w:rsidRPr="001241AF">
        <w:rPr>
          <w:rFonts w:ascii="Times New Roman" w:hAnsi="Times New Roman"/>
          <w:sz w:val="24"/>
          <w:szCs w:val="24"/>
        </w:rPr>
        <w:t xml:space="preserve"> </w:t>
      </w:r>
      <w:r w:rsidR="004E4C4B">
        <w:rPr>
          <w:rFonts w:ascii="Times New Roman" w:hAnsi="Times New Roman"/>
          <w:sz w:val="24"/>
          <w:szCs w:val="24"/>
        </w:rPr>
        <w:t xml:space="preserve">em </w:t>
      </w:r>
      <w:r w:rsidR="004E4C4B" w:rsidRPr="00F523DA">
        <w:rPr>
          <w:rFonts w:ascii="Times New Roman" w:hAnsi="Times New Roman"/>
          <w:sz w:val="24"/>
          <w:szCs w:val="24"/>
        </w:rPr>
        <w:t>floresta</w:t>
      </w:r>
      <w:r w:rsidR="004E4C4B">
        <w:rPr>
          <w:rFonts w:ascii="Times New Roman" w:hAnsi="Times New Roman"/>
          <w:sz w:val="24"/>
          <w:szCs w:val="24"/>
        </w:rPr>
        <w:t>s</w:t>
      </w:r>
      <w:r w:rsidR="004E4C4B" w:rsidRPr="00F523DA">
        <w:rPr>
          <w:rFonts w:ascii="Times New Roman" w:hAnsi="Times New Roman"/>
          <w:sz w:val="24"/>
          <w:szCs w:val="24"/>
        </w:rPr>
        <w:t xml:space="preserve"> plantada</w:t>
      </w:r>
      <w:r w:rsidR="004E4C4B">
        <w:rPr>
          <w:rFonts w:ascii="Times New Roman" w:hAnsi="Times New Roman"/>
          <w:sz w:val="24"/>
          <w:szCs w:val="24"/>
        </w:rPr>
        <w:t xml:space="preserve">s com </w:t>
      </w:r>
      <w:r w:rsidR="00D66138">
        <w:rPr>
          <w:rFonts w:ascii="Times New Roman" w:hAnsi="Times New Roman"/>
          <w:sz w:val="24"/>
          <w:szCs w:val="24"/>
        </w:rPr>
        <w:t xml:space="preserve">espaçamento </w:t>
      </w:r>
      <w:r w:rsidR="004E4C4B">
        <w:rPr>
          <w:rFonts w:ascii="Times New Roman" w:hAnsi="Times New Roman"/>
          <w:sz w:val="24"/>
          <w:szCs w:val="24"/>
        </w:rPr>
        <w:t>de</w:t>
      </w:r>
      <w:r w:rsidR="00D66138">
        <w:rPr>
          <w:rFonts w:ascii="Times New Roman" w:hAnsi="Times New Roman"/>
          <w:sz w:val="24"/>
          <w:szCs w:val="24"/>
        </w:rPr>
        <w:t xml:space="preserve"> 3,30 m </w:t>
      </w:r>
      <w:r w:rsidR="00D66138" w:rsidRPr="00DB2257">
        <w:rPr>
          <w:rFonts w:ascii="Times New Roman" w:hAnsi="Times New Roman"/>
          <w:sz w:val="24"/>
          <w:szCs w:val="24"/>
        </w:rPr>
        <w:t xml:space="preserve">x </w:t>
      </w:r>
      <w:r w:rsidR="00D66138">
        <w:rPr>
          <w:rFonts w:ascii="Times New Roman" w:hAnsi="Times New Roman"/>
          <w:sz w:val="24"/>
          <w:szCs w:val="24"/>
        </w:rPr>
        <w:t>1</w:t>
      </w:r>
      <w:r w:rsidR="00D66138" w:rsidRPr="00DB2257">
        <w:rPr>
          <w:rFonts w:ascii="Times New Roman" w:hAnsi="Times New Roman"/>
          <w:sz w:val="24"/>
          <w:szCs w:val="24"/>
        </w:rPr>
        <w:t>,80</w:t>
      </w:r>
      <w:r w:rsidR="00D66138">
        <w:rPr>
          <w:rFonts w:ascii="Times New Roman" w:hAnsi="Times New Roman"/>
          <w:sz w:val="24"/>
          <w:szCs w:val="24"/>
        </w:rPr>
        <w:t xml:space="preserve"> m</w:t>
      </w:r>
      <w:r w:rsidR="004E4C4B">
        <w:rPr>
          <w:rFonts w:ascii="Times New Roman" w:hAnsi="Times New Roman"/>
          <w:sz w:val="24"/>
          <w:szCs w:val="24"/>
        </w:rPr>
        <w:t>, em</w:t>
      </w:r>
      <w:r w:rsidR="001C7E71">
        <w:rPr>
          <w:rFonts w:ascii="Times New Roman" w:hAnsi="Times New Roman"/>
          <w:sz w:val="24"/>
          <w:szCs w:val="24"/>
        </w:rPr>
        <w:t xml:space="preserve"> relevo suave ondulado e latossolo.</w:t>
      </w:r>
    </w:p>
    <w:p w14:paraId="7D494ABE" w14:textId="2EFB13CD" w:rsidR="0076275C" w:rsidRDefault="00C034F9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="004E4C4B" w:rsidRPr="004E4C4B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1241AF" w:rsidRPr="001241AF">
        <w:rPr>
          <w:rFonts w:ascii="Times New Roman" w:hAnsi="Times New Roman"/>
          <w:sz w:val="24"/>
          <w:szCs w:val="24"/>
        </w:rPr>
        <w:t xml:space="preserve"> </w:t>
      </w:r>
      <w:r w:rsidR="004E4C4B">
        <w:rPr>
          <w:rFonts w:ascii="Times New Roman" w:hAnsi="Times New Roman"/>
          <w:sz w:val="24"/>
          <w:szCs w:val="24"/>
        </w:rPr>
        <w:t xml:space="preserve">da </w:t>
      </w:r>
      <w:r w:rsidR="004E4C4B" w:rsidRPr="001241AF">
        <w:rPr>
          <w:rFonts w:ascii="Times New Roman" w:hAnsi="Times New Roman"/>
          <w:sz w:val="24"/>
          <w:szCs w:val="24"/>
        </w:rPr>
        <w:t xml:space="preserve">marca </w:t>
      </w:r>
      <w:proofErr w:type="spellStart"/>
      <w:r w:rsidR="004E4C4B" w:rsidRPr="001241AF">
        <w:rPr>
          <w:rFonts w:ascii="Times New Roman" w:hAnsi="Times New Roman"/>
          <w:i/>
          <w:iCs/>
          <w:sz w:val="24"/>
          <w:szCs w:val="24"/>
        </w:rPr>
        <w:t>Tigercat</w:t>
      </w:r>
      <w:proofErr w:type="spellEnd"/>
      <w:r w:rsidR="004E4C4B">
        <w:rPr>
          <w:rFonts w:ascii="Times New Roman" w:hAnsi="Times New Roman"/>
          <w:sz w:val="24"/>
          <w:szCs w:val="24"/>
        </w:rPr>
        <w:t xml:space="preserve"> e</w:t>
      </w:r>
      <w:r w:rsidR="004E4C4B" w:rsidRPr="001241AF">
        <w:rPr>
          <w:rFonts w:ascii="Times New Roman" w:hAnsi="Times New Roman"/>
          <w:sz w:val="24"/>
          <w:szCs w:val="24"/>
        </w:rPr>
        <w:t xml:space="preserve"> modelo </w:t>
      </w:r>
      <w:r w:rsidR="004E4C4B" w:rsidRPr="007D28DB">
        <w:rPr>
          <w:rFonts w:ascii="Times New Roman" w:hAnsi="Times New Roman"/>
          <w:sz w:val="24"/>
          <w:szCs w:val="24"/>
        </w:rPr>
        <w:t>L870C</w:t>
      </w:r>
      <w:r w:rsidR="004E4C4B">
        <w:rPr>
          <w:rFonts w:ascii="Times New Roman" w:hAnsi="Times New Roman"/>
          <w:sz w:val="24"/>
          <w:szCs w:val="24"/>
        </w:rPr>
        <w:t xml:space="preserve"> possuía</w:t>
      </w:r>
      <w:r w:rsidR="001241AF" w:rsidRPr="001241AF">
        <w:rPr>
          <w:rFonts w:ascii="Times New Roman" w:hAnsi="Times New Roman"/>
          <w:sz w:val="24"/>
          <w:szCs w:val="24"/>
        </w:rPr>
        <w:t xml:space="preserve"> </w:t>
      </w:r>
      <w:r w:rsidR="00D66138">
        <w:rPr>
          <w:rFonts w:ascii="Times New Roman" w:hAnsi="Times New Roman"/>
          <w:sz w:val="24"/>
          <w:szCs w:val="24"/>
        </w:rPr>
        <w:t>5</w:t>
      </w:r>
      <w:r w:rsidR="00A95F29">
        <w:rPr>
          <w:rFonts w:ascii="Times New Roman" w:hAnsi="Times New Roman"/>
          <w:sz w:val="24"/>
          <w:szCs w:val="24"/>
        </w:rPr>
        <w:t>.</w:t>
      </w:r>
      <w:r w:rsidR="00D66138">
        <w:rPr>
          <w:rFonts w:ascii="Times New Roman" w:hAnsi="Times New Roman"/>
          <w:sz w:val="24"/>
          <w:szCs w:val="24"/>
        </w:rPr>
        <w:t>372,00</w:t>
      </w:r>
      <w:r w:rsidR="001241AF" w:rsidRPr="001241AF">
        <w:rPr>
          <w:rFonts w:ascii="Times New Roman" w:hAnsi="Times New Roman"/>
          <w:sz w:val="24"/>
          <w:szCs w:val="24"/>
        </w:rPr>
        <w:t xml:space="preserve"> horas </w:t>
      </w:r>
      <w:r w:rsidR="004E4C4B">
        <w:rPr>
          <w:rFonts w:ascii="Times New Roman" w:hAnsi="Times New Roman"/>
          <w:sz w:val="24"/>
          <w:szCs w:val="24"/>
        </w:rPr>
        <w:t>de uso acumulada</w:t>
      </w:r>
      <w:r w:rsidR="001241AF" w:rsidRPr="001241AF">
        <w:rPr>
          <w:rFonts w:ascii="Times New Roman" w:hAnsi="Times New Roman"/>
          <w:sz w:val="24"/>
          <w:szCs w:val="24"/>
        </w:rPr>
        <w:t>,</w:t>
      </w:r>
      <w:r w:rsidR="004E4C4B">
        <w:rPr>
          <w:rFonts w:ascii="Times New Roman" w:hAnsi="Times New Roman"/>
          <w:sz w:val="24"/>
          <w:szCs w:val="24"/>
        </w:rPr>
        <w:t xml:space="preserve"> rodantes em esteiras, </w:t>
      </w:r>
      <w:r w:rsidR="001241AF" w:rsidRPr="001241AF">
        <w:rPr>
          <w:rFonts w:ascii="Times New Roman" w:hAnsi="Times New Roman"/>
          <w:sz w:val="24"/>
          <w:szCs w:val="24"/>
        </w:rPr>
        <w:t xml:space="preserve">com um cabeçote da marca </w:t>
      </w:r>
      <w:proofErr w:type="spellStart"/>
      <w:r w:rsidR="00D66138" w:rsidRPr="00D66138">
        <w:rPr>
          <w:rFonts w:ascii="Times New Roman" w:hAnsi="Times New Roman"/>
          <w:i/>
          <w:sz w:val="24"/>
          <w:szCs w:val="24"/>
        </w:rPr>
        <w:t>Tigercat</w:t>
      </w:r>
      <w:proofErr w:type="spellEnd"/>
      <w:r w:rsidR="001241AF" w:rsidRPr="001241AF">
        <w:rPr>
          <w:rFonts w:ascii="Times New Roman" w:hAnsi="Times New Roman"/>
          <w:sz w:val="24"/>
          <w:szCs w:val="24"/>
        </w:rPr>
        <w:t xml:space="preserve">, modelo </w:t>
      </w:r>
      <w:r w:rsidR="00D66138">
        <w:rPr>
          <w:rFonts w:ascii="Times New Roman" w:hAnsi="Times New Roman"/>
          <w:sz w:val="24"/>
          <w:szCs w:val="24"/>
        </w:rPr>
        <w:t>ST5702</w:t>
      </w:r>
      <w:r w:rsidR="005C1347">
        <w:rPr>
          <w:rFonts w:ascii="Times New Roman" w:hAnsi="Times New Roman"/>
          <w:sz w:val="24"/>
          <w:szCs w:val="24"/>
        </w:rPr>
        <w:t>-26</w:t>
      </w:r>
      <w:r w:rsidR="004E4C4B">
        <w:rPr>
          <w:rFonts w:ascii="Times New Roman" w:hAnsi="Times New Roman"/>
          <w:sz w:val="24"/>
          <w:szCs w:val="24"/>
        </w:rPr>
        <w:t xml:space="preserve"> e </w:t>
      </w:r>
      <w:r w:rsidR="001241AF" w:rsidRPr="00AD5F50">
        <w:rPr>
          <w:rFonts w:ascii="Times New Roman" w:hAnsi="Times New Roman"/>
          <w:sz w:val="24"/>
          <w:szCs w:val="24"/>
        </w:rPr>
        <w:t>2</w:t>
      </w:r>
      <w:r w:rsidR="00AD5F50" w:rsidRPr="00AD5F50">
        <w:rPr>
          <w:rFonts w:ascii="Times New Roman" w:hAnsi="Times New Roman"/>
          <w:sz w:val="24"/>
          <w:szCs w:val="24"/>
        </w:rPr>
        <w:t>6</w:t>
      </w:r>
      <w:r w:rsidR="001241AF" w:rsidRPr="00AD5F50">
        <w:rPr>
          <w:rFonts w:ascii="Times New Roman" w:hAnsi="Times New Roman"/>
          <w:sz w:val="24"/>
          <w:szCs w:val="24"/>
        </w:rPr>
        <w:t xml:space="preserve"> p</w:t>
      </w:r>
      <w:r w:rsidR="00D66138">
        <w:rPr>
          <w:rFonts w:ascii="Times New Roman" w:hAnsi="Times New Roman"/>
          <w:sz w:val="24"/>
          <w:szCs w:val="24"/>
        </w:rPr>
        <w:t>olegadas de diâmetro</w:t>
      </w:r>
      <w:r w:rsidR="001241AF" w:rsidRPr="001241AF">
        <w:rPr>
          <w:rFonts w:ascii="Times New Roman" w:hAnsi="Times New Roman"/>
          <w:sz w:val="24"/>
          <w:szCs w:val="24"/>
        </w:rPr>
        <w:t>.</w:t>
      </w:r>
    </w:p>
    <w:p w14:paraId="52EDFDA9" w14:textId="77777777" w:rsidR="004E4C4B" w:rsidRDefault="004E4C4B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984A45" w14:textId="46D9B556" w:rsidR="001241AF" w:rsidRDefault="001241AF" w:rsidP="001241AF">
      <w:pPr>
        <w:spacing w:after="0" w:line="276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241AF">
        <w:rPr>
          <w:rFonts w:ascii="Times New Roman" w:hAnsi="Times New Roman"/>
          <w:i/>
          <w:iCs/>
          <w:sz w:val="24"/>
          <w:szCs w:val="24"/>
        </w:rPr>
        <w:t>Modelagem dos dados</w:t>
      </w:r>
    </w:p>
    <w:p w14:paraId="290E6E3C" w14:textId="77777777" w:rsidR="001241AF" w:rsidRPr="001241AF" w:rsidRDefault="001241AF" w:rsidP="001241AF">
      <w:pPr>
        <w:spacing w:after="0" w:line="276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0BC7CC8B" w14:textId="4861FA15" w:rsidR="001241AF" w:rsidRDefault="007D28DB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predição</w:t>
      </w:r>
      <w:r w:rsidR="001241AF" w:rsidRPr="001241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 w:rsidR="001241AF" w:rsidRPr="001241AF">
        <w:rPr>
          <w:rFonts w:ascii="Times New Roman" w:hAnsi="Times New Roman"/>
          <w:sz w:val="24"/>
          <w:szCs w:val="24"/>
        </w:rPr>
        <w:t xml:space="preserve"> produtividade do </w:t>
      </w:r>
      <w:proofErr w:type="spellStart"/>
      <w:r w:rsidR="001241AF" w:rsidRPr="001241AF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1241AF" w:rsidRPr="001241AF">
        <w:rPr>
          <w:rFonts w:ascii="Times New Roman" w:hAnsi="Times New Roman"/>
          <w:sz w:val="24"/>
          <w:szCs w:val="24"/>
        </w:rPr>
        <w:t xml:space="preserve"> (PR)</w:t>
      </w:r>
      <w:r>
        <w:rPr>
          <w:rFonts w:ascii="Times New Roman" w:hAnsi="Times New Roman"/>
          <w:sz w:val="24"/>
          <w:szCs w:val="24"/>
        </w:rPr>
        <w:t xml:space="preserve"> deu-se a partir d</w:t>
      </w:r>
      <w:r w:rsidR="001241AF" w:rsidRPr="001241AF">
        <w:rPr>
          <w:rFonts w:ascii="Times New Roman" w:hAnsi="Times New Roman"/>
          <w:sz w:val="24"/>
          <w:szCs w:val="24"/>
        </w:rPr>
        <w:t xml:space="preserve">as variáveis: </w:t>
      </w:r>
      <w:r w:rsidR="00827810">
        <w:rPr>
          <w:rFonts w:ascii="Times New Roman" w:hAnsi="Times New Roman"/>
          <w:sz w:val="24"/>
          <w:szCs w:val="24"/>
        </w:rPr>
        <w:t>horas de máquina disponíveis</w:t>
      </w:r>
      <w:r w:rsidR="001241AF" w:rsidRPr="001241AF">
        <w:rPr>
          <w:rFonts w:ascii="Times New Roman" w:hAnsi="Times New Roman"/>
          <w:sz w:val="24"/>
          <w:szCs w:val="24"/>
        </w:rPr>
        <w:t xml:space="preserve"> (</w:t>
      </w:r>
      <w:r w:rsidR="00827810">
        <w:rPr>
          <w:rFonts w:ascii="Times New Roman" w:hAnsi="Times New Roman"/>
          <w:sz w:val="24"/>
          <w:szCs w:val="24"/>
        </w:rPr>
        <w:t>HM</w:t>
      </w:r>
      <w:r w:rsidR="001241AF" w:rsidRPr="001241AF">
        <w:rPr>
          <w:rFonts w:ascii="Times New Roman" w:hAnsi="Times New Roman"/>
          <w:sz w:val="24"/>
          <w:szCs w:val="24"/>
        </w:rPr>
        <w:t xml:space="preserve">) e volume de madeira colhida (VM) em </w:t>
      </w:r>
      <w:r>
        <w:rPr>
          <w:rFonts w:ascii="Times New Roman" w:hAnsi="Times New Roman"/>
          <w:sz w:val="24"/>
          <w:szCs w:val="24"/>
        </w:rPr>
        <w:t>metros cúbicos</w:t>
      </w:r>
      <w:r w:rsidR="002605E6">
        <w:rPr>
          <w:rFonts w:ascii="Times New Roman" w:hAnsi="Times New Roman"/>
          <w:sz w:val="24"/>
          <w:szCs w:val="24"/>
        </w:rPr>
        <w:t>, somando</w:t>
      </w:r>
      <w:r w:rsidR="001241AF" w:rsidRPr="001241AF">
        <w:rPr>
          <w:rFonts w:ascii="Times New Roman" w:hAnsi="Times New Roman"/>
          <w:sz w:val="24"/>
          <w:szCs w:val="24"/>
        </w:rPr>
        <w:t>-se</w:t>
      </w:r>
      <w:r w:rsidR="00314DA3">
        <w:rPr>
          <w:rFonts w:ascii="Times New Roman" w:hAnsi="Times New Roman"/>
          <w:sz w:val="24"/>
          <w:szCs w:val="24"/>
        </w:rPr>
        <w:t xml:space="preserve"> a isso</w:t>
      </w:r>
      <w:r w:rsidR="001241AF" w:rsidRPr="001241AF">
        <w:rPr>
          <w:rFonts w:ascii="Times New Roman" w:hAnsi="Times New Roman"/>
          <w:sz w:val="24"/>
          <w:szCs w:val="24"/>
        </w:rPr>
        <w:t xml:space="preserve"> cinco variáveis que ocasionaram interrupções operacionais (IO), foram elas: Abastecimento e Lubrificação (IO1); Aguardando Mecânico Interno (I</w:t>
      </w:r>
      <w:r w:rsidR="00E834EC">
        <w:rPr>
          <w:rFonts w:ascii="Times New Roman" w:hAnsi="Times New Roman"/>
          <w:sz w:val="24"/>
          <w:szCs w:val="24"/>
        </w:rPr>
        <w:t>O2)</w:t>
      </w:r>
      <w:r w:rsidR="001241AF" w:rsidRPr="001241AF">
        <w:rPr>
          <w:rFonts w:ascii="Times New Roman" w:hAnsi="Times New Roman"/>
          <w:sz w:val="24"/>
          <w:szCs w:val="24"/>
        </w:rPr>
        <w:t>; Manutenção do Implemento (IO3); Manutenção da Máquina Base (IO4); Análise de Falhas e Ajustes (IO5).</w:t>
      </w:r>
    </w:p>
    <w:p w14:paraId="6F1C2052" w14:textId="0B54CEC7" w:rsidR="001241AF" w:rsidRDefault="001241AF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41AF">
        <w:rPr>
          <w:rFonts w:ascii="Times New Roman" w:hAnsi="Times New Roman"/>
          <w:sz w:val="24"/>
          <w:szCs w:val="24"/>
        </w:rPr>
        <w:t xml:space="preserve">A modelagem dos dados por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1241AF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 w:rsidRPr="001241AF">
        <w:rPr>
          <w:rFonts w:ascii="Times New Roman" w:hAnsi="Times New Roman"/>
          <w:sz w:val="24"/>
          <w:szCs w:val="24"/>
        </w:rPr>
        <w:t xml:space="preserve"> ocorreu com o auxílio do </w:t>
      </w:r>
      <w:r w:rsidRPr="001241AF">
        <w:rPr>
          <w:rFonts w:ascii="Times New Roman" w:hAnsi="Times New Roman"/>
          <w:i/>
          <w:iCs/>
          <w:sz w:val="24"/>
          <w:szCs w:val="24"/>
        </w:rPr>
        <w:t>software</w:t>
      </w:r>
      <w:r w:rsidRPr="001241AF">
        <w:rPr>
          <w:rFonts w:ascii="Times New Roman" w:hAnsi="Times New Roman"/>
          <w:sz w:val="24"/>
          <w:szCs w:val="24"/>
        </w:rPr>
        <w:t xml:space="preserve"> R (R CORE TEAM, 2019) e aplicação da função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svm</w:t>
      </w:r>
      <w:proofErr w:type="spellEnd"/>
      <w:r w:rsidRPr="001241AF">
        <w:rPr>
          <w:rFonts w:ascii="Times New Roman" w:hAnsi="Times New Roman"/>
          <w:sz w:val="24"/>
          <w:szCs w:val="24"/>
        </w:rPr>
        <w:t xml:space="preserve">, inclusa no pacote </w:t>
      </w:r>
      <w:r w:rsidRPr="001241AF">
        <w:rPr>
          <w:rFonts w:ascii="Times New Roman" w:hAnsi="Times New Roman"/>
          <w:i/>
          <w:iCs/>
          <w:sz w:val="24"/>
          <w:szCs w:val="24"/>
        </w:rPr>
        <w:t>e1071</w:t>
      </w:r>
      <w:r w:rsidRPr="001241AF">
        <w:rPr>
          <w:rFonts w:ascii="Times New Roman" w:hAnsi="Times New Roman"/>
          <w:sz w:val="24"/>
          <w:szCs w:val="24"/>
        </w:rPr>
        <w:t>,</w:t>
      </w:r>
      <w:r w:rsidR="00177F5A">
        <w:rPr>
          <w:rFonts w:ascii="Times New Roman" w:hAnsi="Times New Roman"/>
          <w:sz w:val="24"/>
          <w:szCs w:val="24"/>
        </w:rPr>
        <w:t xml:space="preserve"> </w:t>
      </w:r>
      <w:r w:rsidRPr="001241AF">
        <w:rPr>
          <w:rFonts w:ascii="Times New Roman" w:hAnsi="Times New Roman"/>
          <w:sz w:val="24"/>
          <w:szCs w:val="24"/>
        </w:rPr>
        <w:t xml:space="preserve">parâmetro de </w:t>
      </w:r>
      <w:r w:rsidRPr="001241AF">
        <w:rPr>
          <w:rFonts w:ascii="Times New Roman" w:hAnsi="Times New Roman"/>
          <w:i/>
          <w:iCs/>
          <w:sz w:val="24"/>
          <w:szCs w:val="24"/>
        </w:rPr>
        <w:t>Kernel</w:t>
      </w:r>
      <w:r w:rsidRPr="001241AF">
        <w:rPr>
          <w:rFonts w:ascii="Times New Roman" w:hAnsi="Times New Roman"/>
          <w:sz w:val="24"/>
          <w:szCs w:val="24"/>
        </w:rPr>
        <w:t xml:space="preserve"> linear, tipo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eps-regression</w:t>
      </w:r>
      <w:proofErr w:type="spellEnd"/>
      <w:r w:rsidRPr="001241AF">
        <w:rPr>
          <w:rFonts w:ascii="Times New Roman" w:hAnsi="Times New Roman"/>
          <w:sz w:val="24"/>
          <w:szCs w:val="24"/>
        </w:rPr>
        <w:t xml:space="preserve">. Destarte, os dados foram particionados em 70% para treinamento e 30% para teste, com validação cruzada com a técnica </w:t>
      </w:r>
      <w:r w:rsidRPr="001241AF">
        <w:rPr>
          <w:rFonts w:ascii="Times New Roman" w:hAnsi="Times New Roman"/>
          <w:i/>
          <w:iCs/>
          <w:sz w:val="24"/>
          <w:szCs w:val="24"/>
        </w:rPr>
        <w:t>k-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fold</w:t>
      </w:r>
      <w:proofErr w:type="spellEnd"/>
      <w:r w:rsidRPr="001241AF">
        <w:rPr>
          <w:rFonts w:ascii="Times New Roman" w:hAnsi="Times New Roman"/>
          <w:sz w:val="24"/>
          <w:szCs w:val="24"/>
        </w:rPr>
        <w:t>.</w:t>
      </w:r>
    </w:p>
    <w:p w14:paraId="00CE773B" w14:textId="540DCCE6" w:rsidR="001241AF" w:rsidRDefault="00F74414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1241AF" w:rsidRPr="001241AF">
        <w:rPr>
          <w:rFonts w:ascii="Times New Roman" w:hAnsi="Times New Roman"/>
          <w:sz w:val="24"/>
          <w:szCs w:val="24"/>
        </w:rPr>
        <w:t>oram estimadas as importâncias relativas das variáveis preditoras por meio da permutação de uma variável e a manutenção das demais fixas, para o cálculo do erro médio quadrático e erro médio absoluto.</w:t>
      </w:r>
      <w:r w:rsidR="0051254B">
        <w:rPr>
          <w:rFonts w:ascii="Times New Roman" w:hAnsi="Times New Roman"/>
          <w:sz w:val="24"/>
          <w:szCs w:val="24"/>
        </w:rPr>
        <w:t xml:space="preserve"> Ademais, o coeficiente de determinação ajustado (R² ajustado) foi utilizado como estatística de qualidade do ajuste do modelo.</w:t>
      </w:r>
    </w:p>
    <w:p w14:paraId="47731368" w14:textId="7DBD4749" w:rsidR="00F74414" w:rsidRDefault="00F74414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41D32D" w14:textId="77777777" w:rsidR="00535FD0" w:rsidRDefault="00535FD0" w:rsidP="001241A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FC7F9B0" w14:textId="77777777" w:rsidR="00107CC4" w:rsidRDefault="00107CC4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4278F26C" w14:textId="4EC85857" w:rsidR="0053066B" w:rsidRDefault="0053066B" w:rsidP="0053066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35897365"/>
      <w:r w:rsidRPr="00827810">
        <w:rPr>
          <w:rFonts w:ascii="Times New Roman" w:hAnsi="Times New Roman"/>
          <w:sz w:val="24"/>
          <w:szCs w:val="24"/>
        </w:rPr>
        <w:lastRenderedPageBreak/>
        <w:t xml:space="preserve">Ao verificar quais das variáveis relacionadas para construção do modelo preditor da produtividade do </w:t>
      </w:r>
      <w:proofErr w:type="spellStart"/>
      <w:r w:rsidRPr="00827810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Pr="00827810">
        <w:rPr>
          <w:rFonts w:ascii="Times New Roman" w:hAnsi="Times New Roman"/>
          <w:sz w:val="24"/>
          <w:szCs w:val="24"/>
        </w:rPr>
        <w:t xml:space="preserve">, percebeu-se que apenas duas foram capazes de minimizar o erro médio quadrático </w:t>
      </w:r>
      <w:r w:rsidR="00177F5A">
        <w:rPr>
          <w:rFonts w:ascii="Times New Roman" w:hAnsi="Times New Roman"/>
          <w:sz w:val="24"/>
          <w:szCs w:val="24"/>
        </w:rPr>
        <w:t>em relação</w:t>
      </w:r>
      <w:r w:rsidRPr="00827810">
        <w:rPr>
          <w:rFonts w:ascii="Times New Roman" w:hAnsi="Times New Roman"/>
          <w:sz w:val="24"/>
          <w:szCs w:val="24"/>
        </w:rPr>
        <w:t xml:space="preserve"> ao modelo expandido</w:t>
      </w:r>
      <w:r w:rsidR="00F4188A">
        <w:rPr>
          <w:rFonts w:ascii="Times New Roman" w:hAnsi="Times New Roman"/>
          <w:sz w:val="24"/>
          <w:szCs w:val="24"/>
        </w:rPr>
        <w:t xml:space="preserve"> composto por todas as variáveis</w:t>
      </w:r>
      <w:r w:rsidRPr="00827810">
        <w:rPr>
          <w:rFonts w:ascii="Times New Roman" w:hAnsi="Times New Roman"/>
          <w:sz w:val="24"/>
          <w:szCs w:val="24"/>
        </w:rPr>
        <w:t xml:space="preserve">, isto é, </w:t>
      </w:r>
      <w:r w:rsidR="00F4188A">
        <w:rPr>
          <w:rFonts w:ascii="Times New Roman" w:hAnsi="Times New Roman"/>
          <w:sz w:val="24"/>
          <w:szCs w:val="24"/>
        </w:rPr>
        <w:t xml:space="preserve">quando mantidas apenas </w:t>
      </w:r>
      <w:r w:rsidR="00827810" w:rsidRPr="00827810">
        <w:rPr>
          <w:rFonts w:ascii="Times New Roman" w:hAnsi="Times New Roman"/>
          <w:sz w:val="24"/>
          <w:szCs w:val="24"/>
        </w:rPr>
        <w:t>as</w:t>
      </w:r>
      <w:r w:rsidRPr="00827810">
        <w:rPr>
          <w:rFonts w:ascii="Times New Roman" w:hAnsi="Times New Roman"/>
          <w:sz w:val="24"/>
          <w:szCs w:val="24"/>
        </w:rPr>
        <w:t xml:space="preserve"> horas </w:t>
      </w:r>
      <w:r w:rsidR="00827810" w:rsidRPr="00827810">
        <w:rPr>
          <w:rFonts w:ascii="Times New Roman" w:hAnsi="Times New Roman"/>
          <w:sz w:val="24"/>
          <w:szCs w:val="24"/>
        </w:rPr>
        <w:t>de máquina disponíveis</w:t>
      </w:r>
      <w:r w:rsidRPr="00827810">
        <w:rPr>
          <w:rFonts w:ascii="Times New Roman" w:hAnsi="Times New Roman"/>
          <w:sz w:val="24"/>
          <w:szCs w:val="24"/>
        </w:rPr>
        <w:t xml:space="preserve"> e o volume de madeira colhida em m</w:t>
      </w:r>
      <w:r w:rsidR="00592E01" w:rsidRPr="00827810">
        <w:rPr>
          <w:rFonts w:ascii="Times New Roman" w:hAnsi="Times New Roman"/>
          <w:sz w:val="24"/>
          <w:szCs w:val="24"/>
        </w:rPr>
        <w:t>etros cúbicos</w:t>
      </w:r>
      <w:r w:rsidR="00F4188A">
        <w:rPr>
          <w:rFonts w:ascii="Times New Roman" w:hAnsi="Times New Roman"/>
          <w:sz w:val="24"/>
          <w:szCs w:val="24"/>
        </w:rPr>
        <w:t xml:space="preserve"> o erro médio quadrático resultante da estimativa da produtividade foi o menor observado </w:t>
      </w:r>
      <w:r w:rsidR="00F4188A" w:rsidRPr="00827810">
        <w:rPr>
          <w:rFonts w:ascii="Times New Roman" w:hAnsi="Times New Roman"/>
          <w:sz w:val="24"/>
          <w:szCs w:val="24"/>
        </w:rPr>
        <w:t>(Tabela 1)</w:t>
      </w:r>
      <w:r w:rsidRPr="00827810">
        <w:rPr>
          <w:rFonts w:ascii="Times New Roman" w:hAnsi="Times New Roman"/>
          <w:sz w:val="24"/>
          <w:szCs w:val="24"/>
        </w:rPr>
        <w:t>.</w:t>
      </w:r>
      <w:r w:rsidRPr="0053066B">
        <w:rPr>
          <w:rFonts w:ascii="Times New Roman" w:hAnsi="Times New Roman"/>
          <w:sz w:val="24"/>
          <w:szCs w:val="24"/>
        </w:rPr>
        <w:t xml:space="preserve"> </w:t>
      </w:r>
    </w:p>
    <w:p w14:paraId="49DB852D" w14:textId="77777777" w:rsidR="0053066B" w:rsidRPr="0053066B" w:rsidRDefault="0053066B" w:rsidP="0053066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0F3D8B8" w14:textId="172F4109" w:rsidR="00436A86" w:rsidRDefault="0053066B" w:rsidP="0053066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27810">
        <w:rPr>
          <w:rFonts w:ascii="Times New Roman" w:hAnsi="Times New Roman"/>
          <w:sz w:val="24"/>
          <w:szCs w:val="24"/>
        </w:rPr>
        <w:t xml:space="preserve">Tabela 1. </w:t>
      </w:r>
      <w:r w:rsidR="00D812AD">
        <w:rPr>
          <w:rFonts w:ascii="Times New Roman" w:hAnsi="Times New Roman"/>
          <w:sz w:val="24"/>
          <w:szCs w:val="24"/>
        </w:rPr>
        <w:t>Estatísticas de precisão</w:t>
      </w:r>
      <w:r w:rsidR="00120EE4" w:rsidRPr="00827810">
        <w:rPr>
          <w:rFonts w:ascii="Times New Roman" w:hAnsi="Times New Roman"/>
          <w:sz w:val="24"/>
          <w:szCs w:val="24"/>
        </w:rPr>
        <w:t xml:space="preserve"> </w:t>
      </w:r>
      <w:r w:rsidR="00827810" w:rsidRPr="00827810">
        <w:rPr>
          <w:rFonts w:ascii="Times New Roman" w:hAnsi="Times New Roman"/>
          <w:sz w:val="24"/>
          <w:szCs w:val="24"/>
        </w:rPr>
        <w:t>da produtividade do</w:t>
      </w:r>
      <w:r w:rsidR="00827810" w:rsidRPr="0082781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827810" w:rsidRPr="00827810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827810" w:rsidRPr="00827810">
        <w:rPr>
          <w:rFonts w:ascii="Times New Roman" w:hAnsi="Times New Roman"/>
          <w:sz w:val="24"/>
          <w:szCs w:val="24"/>
        </w:rPr>
        <w:t xml:space="preserve"> operando em florestas plantadas com </w:t>
      </w:r>
      <w:r w:rsidR="00827810" w:rsidRPr="00827810">
        <w:rPr>
          <w:rFonts w:ascii="Times New Roman" w:hAnsi="Times New Roman"/>
          <w:i/>
          <w:iCs/>
          <w:sz w:val="24"/>
          <w:szCs w:val="24"/>
        </w:rPr>
        <w:t>Eucalyptus</w:t>
      </w:r>
      <w:r w:rsidR="00827810" w:rsidRPr="00827810"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8"/>
        <w:gridCol w:w="2277"/>
        <w:gridCol w:w="2138"/>
      </w:tblGrid>
      <w:tr w:rsidR="0053066B" w:rsidRPr="00931106" w14:paraId="4EF672AF" w14:textId="77777777" w:rsidTr="00402AD8">
        <w:trPr>
          <w:trHeight w:val="300"/>
        </w:trPr>
        <w:tc>
          <w:tcPr>
            <w:tcW w:w="240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bookmarkEnd w:id="0"/>
          <w:p w14:paraId="286848B9" w14:textId="77777777" w:rsidR="0053066B" w:rsidRPr="00931106" w:rsidRDefault="0053066B" w:rsidP="007536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Variáveis Preditoras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B8B9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Erro Médio Quadrático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710A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Erro Médio Absoluto</w:t>
            </w:r>
          </w:p>
        </w:tc>
      </w:tr>
      <w:tr w:rsidR="0053066B" w:rsidRPr="00931106" w14:paraId="5D5A6809" w14:textId="77777777" w:rsidTr="00402AD8">
        <w:trPr>
          <w:trHeight w:val="315"/>
        </w:trPr>
        <w:tc>
          <w:tcPr>
            <w:tcW w:w="240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9A8CB2" w14:textId="77777777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482CC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(m³ h</w:t>
            </w:r>
            <w:r w:rsidRPr="00931106">
              <w:rPr>
                <w:rFonts w:ascii="Times New Roman" w:eastAsia="Times New Roman" w:hAnsi="Times New Roman"/>
                <w:color w:val="000000"/>
                <w:vertAlign w:val="superscript"/>
                <w:lang w:eastAsia="pt-BR"/>
              </w:rPr>
              <w:t>-1</w:t>
            </w: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)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AA8CB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(m³ h</w:t>
            </w:r>
            <w:r w:rsidRPr="00931106">
              <w:rPr>
                <w:rFonts w:ascii="Times New Roman" w:eastAsia="Times New Roman" w:hAnsi="Times New Roman"/>
                <w:color w:val="000000"/>
                <w:vertAlign w:val="superscript"/>
                <w:lang w:eastAsia="pt-BR"/>
              </w:rPr>
              <w:t>-1</w:t>
            </w: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)</w:t>
            </w:r>
          </w:p>
        </w:tc>
      </w:tr>
      <w:tr w:rsidR="0053066B" w:rsidRPr="00931106" w14:paraId="5DD3B927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F782" w14:textId="5CDAD08C" w:rsidR="0053066B" w:rsidRPr="00827810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bookmarkStart w:id="1" w:name="RANGE!F7"/>
            <w:r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Volume de </w:t>
            </w:r>
            <w:r w:rsidR="00827810"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>M</w:t>
            </w:r>
            <w:r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adeira </w:t>
            </w:r>
            <w:r w:rsidR="00827810"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>C</w:t>
            </w:r>
            <w:r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>olhida</w:t>
            </w:r>
            <w:r w:rsidR="0032770D"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</w:t>
            </w:r>
            <w:r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>(m³)</w:t>
            </w:r>
            <w:bookmarkEnd w:id="1"/>
            <w:r w:rsidR="0032770D"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</w:t>
            </w:r>
            <w:r w:rsidR="00E7582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– </w:t>
            </w:r>
            <w:r w:rsidR="0032770D" w:rsidRPr="00827810">
              <w:rPr>
                <w:rFonts w:ascii="Times New Roman" w:eastAsia="Times New Roman" w:hAnsi="Times New Roman"/>
                <w:color w:val="000000"/>
                <w:lang w:eastAsia="pt-BR"/>
              </w:rPr>
              <w:t>VM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390E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38,36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8742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28,71</w:t>
            </w:r>
          </w:p>
        </w:tc>
      </w:tr>
      <w:tr w:rsidR="0053066B" w:rsidRPr="00931106" w14:paraId="21578435" w14:textId="77777777" w:rsidTr="00827810">
        <w:trPr>
          <w:trHeight w:val="353"/>
        </w:trPr>
        <w:tc>
          <w:tcPr>
            <w:tcW w:w="2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7306A1" w14:textId="054C688A" w:rsidR="0053066B" w:rsidRPr="00931106" w:rsidRDefault="00827810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Horas de Máquina Disponíveis</w:t>
            </w:r>
            <w:r w:rsidR="0053066B"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(h)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HM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212D3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24,05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8F54E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19,89</w:t>
            </w:r>
          </w:p>
        </w:tc>
      </w:tr>
      <w:tr w:rsidR="0053066B" w:rsidRPr="00931106" w14:paraId="5D7DCC1E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BB0C" w14:textId="01F08B25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Manutenção da Máquina Base (h)</w:t>
            </w:r>
            <w:r w:rsid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IO4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9460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15,73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F8A0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11,19</w:t>
            </w:r>
          </w:p>
        </w:tc>
      </w:tr>
      <w:tr w:rsidR="0053066B" w:rsidRPr="00931106" w14:paraId="278211CD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8B5E" w14:textId="532C35D5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Manutenção do Implemento (h)</w:t>
            </w:r>
            <w:r w:rsid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IO3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6CBE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15,26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7577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9,48</w:t>
            </w:r>
          </w:p>
        </w:tc>
      </w:tr>
      <w:tr w:rsidR="0053066B" w:rsidRPr="00931106" w14:paraId="7CE51891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BF76" w14:textId="7D16676D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Abastecimento e Lubrificação (h)</w:t>
            </w:r>
            <w:r w:rsid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IO1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F17A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15,23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A678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8,05</w:t>
            </w:r>
          </w:p>
        </w:tc>
      </w:tr>
      <w:tr w:rsidR="0053066B" w:rsidRPr="00931106" w14:paraId="03373294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5DBF" w14:textId="772E592E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Análise de Falhas e Ajustes (h)</w:t>
            </w:r>
            <w:r w:rsid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IO5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57F5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14,96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1750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8,44</w:t>
            </w:r>
          </w:p>
        </w:tc>
      </w:tr>
      <w:tr w:rsidR="0053066B" w:rsidRPr="00931106" w14:paraId="0CF4E7C8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C1B6C" w14:textId="1039CE87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Aguardando Mecânico Interno (h)</w:t>
            </w:r>
            <w:r w:rsidR="00827810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– IO2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4FF44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14,92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19604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9,14</w:t>
            </w:r>
          </w:p>
        </w:tc>
      </w:tr>
      <w:tr w:rsidR="0053066B" w:rsidRPr="00931106" w14:paraId="4E77A211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8C58" w14:textId="77777777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Todas</w:t>
            </w:r>
          </w:p>
        </w:tc>
        <w:tc>
          <w:tcPr>
            <w:tcW w:w="1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D7A6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16,75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C051" w14:textId="77777777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10,33</w:t>
            </w:r>
          </w:p>
        </w:tc>
      </w:tr>
      <w:tr w:rsidR="0053066B" w:rsidRPr="00931106" w14:paraId="21AACC45" w14:textId="77777777" w:rsidTr="0053066B">
        <w:trPr>
          <w:trHeight w:val="300"/>
        </w:trPr>
        <w:tc>
          <w:tcPr>
            <w:tcW w:w="2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13A52" w14:textId="1BBC7384" w:rsidR="0053066B" w:rsidRPr="00931106" w:rsidRDefault="0053066B" w:rsidP="005306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VM</w:t>
            </w:r>
            <w:r w:rsidR="008B0EF6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+ H</w:t>
            </w:r>
            <w:r w:rsidR="00823881">
              <w:rPr>
                <w:rFonts w:ascii="Times New Roman" w:eastAsia="Times New Roman" w:hAnsi="Times New Roman"/>
                <w:color w:val="000000"/>
                <w:lang w:eastAsia="pt-BR"/>
              </w:rPr>
              <w:t>M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734F5" w14:textId="120A4ECF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15</w:t>
            </w:r>
            <w:r w:rsidR="0032770D">
              <w:rPr>
                <w:rFonts w:ascii="Times New Roman" w:eastAsia="Times New Roman" w:hAnsi="Times New Roman"/>
                <w:color w:val="000000"/>
                <w:lang w:eastAsia="pt-BR"/>
              </w:rPr>
              <w:t>,</w:t>
            </w: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92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75452" w14:textId="6D5C67A8" w:rsidR="0053066B" w:rsidRPr="00931106" w:rsidRDefault="0053066B" w:rsidP="00530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11</w:t>
            </w:r>
            <w:r w:rsidR="0032770D">
              <w:rPr>
                <w:rFonts w:ascii="Times New Roman" w:eastAsia="Times New Roman" w:hAnsi="Times New Roman"/>
                <w:color w:val="000000"/>
                <w:lang w:eastAsia="pt-BR"/>
              </w:rPr>
              <w:t>,</w:t>
            </w:r>
            <w:r w:rsidRPr="00931106">
              <w:rPr>
                <w:rFonts w:ascii="Times New Roman" w:eastAsia="Times New Roman" w:hAnsi="Times New Roman"/>
                <w:color w:val="000000"/>
                <w:lang w:eastAsia="pt-BR"/>
              </w:rPr>
              <w:t>45</w:t>
            </w:r>
          </w:p>
        </w:tc>
      </w:tr>
    </w:tbl>
    <w:p w14:paraId="1CB76422" w14:textId="27B0294C" w:rsidR="00436A86" w:rsidRDefault="00436A86" w:rsidP="007B39D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77546D98" w14:textId="77777777" w:rsidR="00F4188A" w:rsidRDefault="00F4188A" w:rsidP="00F4188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066B">
        <w:rPr>
          <w:rFonts w:ascii="Times New Roman" w:hAnsi="Times New Roman"/>
          <w:sz w:val="24"/>
          <w:szCs w:val="24"/>
        </w:rPr>
        <w:t xml:space="preserve">Assim, </w:t>
      </w:r>
      <w:proofErr w:type="spellStart"/>
      <w:r>
        <w:rPr>
          <w:rFonts w:ascii="Times New Roman" w:hAnsi="Times New Roman"/>
          <w:sz w:val="24"/>
          <w:szCs w:val="24"/>
        </w:rPr>
        <w:t>Shansara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Scüürmann</w:t>
      </w:r>
      <w:proofErr w:type="spellEnd"/>
      <w:r>
        <w:rPr>
          <w:rFonts w:ascii="Times New Roman" w:hAnsi="Times New Roman"/>
          <w:sz w:val="24"/>
          <w:szCs w:val="24"/>
        </w:rPr>
        <w:t xml:space="preserve"> (2020) ressaltam que </w:t>
      </w:r>
      <w:r w:rsidRPr="0053066B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Pr="0053066B">
        <w:rPr>
          <w:rFonts w:ascii="Times New Roman" w:hAnsi="Times New Roman"/>
          <w:i/>
          <w:iCs/>
          <w:sz w:val="24"/>
          <w:szCs w:val="24"/>
        </w:rPr>
        <w:t>machine</w:t>
      </w:r>
      <w:proofErr w:type="spellEnd"/>
      <w:r w:rsidRPr="0053066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3066B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>
        <w:rPr>
          <w:rFonts w:ascii="Times New Roman" w:hAnsi="Times New Roman"/>
          <w:sz w:val="24"/>
          <w:szCs w:val="24"/>
        </w:rPr>
        <w:t xml:space="preserve">, por meio da adoção do algoritmo de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1241AF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Pr="001241AF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3066B">
        <w:rPr>
          <w:rFonts w:ascii="Times New Roman" w:hAnsi="Times New Roman"/>
          <w:sz w:val="24"/>
          <w:szCs w:val="24"/>
        </w:rPr>
        <w:t>fornec</w:t>
      </w:r>
      <w:r>
        <w:rPr>
          <w:rFonts w:ascii="Times New Roman" w:hAnsi="Times New Roman"/>
          <w:sz w:val="24"/>
          <w:szCs w:val="24"/>
        </w:rPr>
        <w:t>e</w:t>
      </w:r>
      <w:r w:rsidRPr="0053066B">
        <w:rPr>
          <w:rFonts w:ascii="Times New Roman" w:hAnsi="Times New Roman"/>
          <w:sz w:val="24"/>
          <w:szCs w:val="24"/>
        </w:rPr>
        <w:t xml:space="preserve"> resultados validados e precisos para expandir o conhecimento das características que </w:t>
      </w:r>
      <w:r>
        <w:rPr>
          <w:rFonts w:ascii="Times New Roman" w:hAnsi="Times New Roman"/>
          <w:sz w:val="24"/>
          <w:szCs w:val="24"/>
        </w:rPr>
        <w:t>compõe</w:t>
      </w:r>
      <w:r w:rsidRPr="0053066B">
        <w:rPr>
          <w:rFonts w:ascii="Times New Roman" w:hAnsi="Times New Roman"/>
          <w:sz w:val="24"/>
          <w:szCs w:val="24"/>
        </w:rPr>
        <w:t xml:space="preserve"> e impactam os processos</w:t>
      </w:r>
      <w:r>
        <w:rPr>
          <w:rFonts w:ascii="Times New Roman" w:hAnsi="Times New Roman"/>
          <w:sz w:val="24"/>
          <w:szCs w:val="24"/>
        </w:rPr>
        <w:t>.</w:t>
      </w:r>
    </w:p>
    <w:p w14:paraId="6C72E657" w14:textId="3C8FEEC6" w:rsidR="004C4A5B" w:rsidRDefault="00F4188A" w:rsidP="007B39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Exemplo disto, </w:t>
      </w:r>
      <w:r w:rsidRPr="0053066B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assertividade na determinação da produtividade do </w:t>
      </w:r>
      <w:proofErr w:type="spellStart"/>
      <w:r w:rsidRPr="007B39DB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r w:rsidRPr="0053066B">
        <w:rPr>
          <w:rFonts w:ascii="Times New Roman" w:hAnsi="Times New Roman"/>
          <w:sz w:val="24"/>
          <w:szCs w:val="24"/>
        </w:rPr>
        <w:t>operação de derrubadas das árvores na colheita mecanizada de madeira</w:t>
      </w:r>
      <w:r w:rsidR="004C4A5B">
        <w:rPr>
          <w:rFonts w:ascii="Times New Roman" w:hAnsi="Times New Roman"/>
          <w:sz w:val="24"/>
          <w:szCs w:val="24"/>
        </w:rPr>
        <w:t>, uma vez que q</w:t>
      </w:r>
      <w:r w:rsidR="007B39DB" w:rsidRPr="007B39DB">
        <w:rPr>
          <w:rFonts w:ascii="Times New Roman" w:hAnsi="Times New Roman"/>
          <w:sz w:val="24"/>
          <w:szCs w:val="24"/>
        </w:rPr>
        <w:t xml:space="preserve">uando avaliado o poder preditivo do algoritmo, com o modelo final composto pelas variáveis VM e </w:t>
      </w:r>
      <w:r w:rsidR="00823881">
        <w:rPr>
          <w:rFonts w:ascii="Times New Roman" w:hAnsi="Times New Roman"/>
          <w:sz w:val="24"/>
          <w:szCs w:val="24"/>
        </w:rPr>
        <w:t>HM</w:t>
      </w:r>
      <w:r w:rsidR="007B39DB" w:rsidRPr="007B39DB">
        <w:rPr>
          <w:rFonts w:ascii="Times New Roman" w:hAnsi="Times New Roman"/>
          <w:sz w:val="24"/>
          <w:szCs w:val="24"/>
        </w:rPr>
        <w:t>, foi obtido R²</w:t>
      </w:r>
      <w:r w:rsidR="0051254B">
        <w:rPr>
          <w:rFonts w:ascii="Times New Roman" w:hAnsi="Times New Roman"/>
          <w:sz w:val="24"/>
          <w:szCs w:val="24"/>
        </w:rPr>
        <w:t xml:space="preserve"> ajustado</w:t>
      </w:r>
      <w:r w:rsidR="007B39DB" w:rsidRPr="007B39DB">
        <w:rPr>
          <w:rFonts w:ascii="Times New Roman" w:hAnsi="Times New Roman"/>
          <w:sz w:val="24"/>
          <w:szCs w:val="24"/>
        </w:rPr>
        <w:t xml:space="preserve"> de 74,26, entretanto, R²</w:t>
      </w:r>
      <w:r w:rsidR="00D60125">
        <w:rPr>
          <w:rFonts w:ascii="Times New Roman" w:hAnsi="Times New Roman"/>
          <w:sz w:val="24"/>
          <w:szCs w:val="24"/>
        </w:rPr>
        <w:t xml:space="preserve"> </w:t>
      </w:r>
      <w:r w:rsidR="007B39DB" w:rsidRPr="007B39DB">
        <w:rPr>
          <w:rFonts w:ascii="Times New Roman" w:hAnsi="Times New Roman"/>
          <w:sz w:val="24"/>
          <w:szCs w:val="24"/>
        </w:rPr>
        <w:t>ajust</w:t>
      </w:r>
      <w:r w:rsidR="00D60125">
        <w:rPr>
          <w:rFonts w:ascii="Times New Roman" w:hAnsi="Times New Roman"/>
          <w:sz w:val="24"/>
          <w:szCs w:val="24"/>
        </w:rPr>
        <w:t>ado</w:t>
      </w:r>
      <w:r w:rsidR="007B39DB" w:rsidRPr="007B39DB">
        <w:rPr>
          <w:rFonts w:ascii="Times New Roman" w:hAnsi="Times New Roman"/>
          <w:sz w:val="24"/>
          <w:szCs w:val="24"/>
        </w:rPr>
        <w:t xml:space="preserve"> de 79,31 para o conjunto de dados teste.</w:t>
      </w:r>
    </w:p>
    <w:p w14:paraId="2C2D1FAD" w14:textId="3C073520" w:rsidR="007B39DB" w:rsidRDefault="004C4A5B" w:rsidP="007B39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Logo</w:t>
      </w:r>
      <w:r w:rsidR="007B39DB" w:rsidRPr="007B39DB">
        <w:rPr>
          <w:rFonts w:ascii="Times New Roman" w:hAnsi="Times New Roman"/>
          <w:sz w:val="24"/>
          <w:szCs w:val="24"/>
        </w:rPr>
        <w:t xml:space="preserve">, o poder preditivo do modelo ajustado possibilitou a inferência da produtividade do </w:t>
      </w:r>
      <w:proofErr w:type="spellStart"/>
      <w:r w:rsidR="007B39DB" w:rsidRPr="007B39DB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7B39DB" w:rsidRPr="007B39DB">
        <w:rPr>
          <w:rFonts w:ascii="Times New Roman" w:hAnsi="Times New Roman"/>
          <w:sz w:val="24"/>
          <w:szCs w:val="24"/>
        </w:rPr>
        <w:t xml:space="preserve"> que</w:t>
      </w:r>
      <w:r>
        <w:rPr>
          <w:rFonts w:ascii="Times New Roman" w:hAnsi="Times New Roman"/>
          <w:sz w:val="24"/>
          <w:szCs w:val="24"/>
        </w:rPr>
        <w:t>, por conseguinte</w:t>
      </w:r>
      <w:r w:rsidR="007B39DB" w:rsidRPr="007B39DB">
        <w:rPr>
          <w:rFonts w:ascii="Times New Roman" w:hAnsi="Times New Roman"/>
          <w:sz w:val="24"/>
          <w:szCs w:val="24"/>
        </w:rPr>
        <w:t>, torna possível identificar regras de previsão importantes para gestores florestais de operações de colheita mecanizada de madeira que devem enfrentar situações específicas e concretas</w:t>
      </w:r>
      <w:r>
        <w:rPr>
          <w:rFonts w:ascii="Times New Roman" w:hAnsi="Times New Roman"/>
          <w:sz w:val="24"/>
          <w:szCs w:val="24"/>
        </w:rPr>
        <w:t xml:space="preserve"> (</w:t>
      </w:r>
      <w:r w:rsidRPr="007B39DB">
        <w:rPr>
          <w:rFonts w:ascii="Times New Roman" w:hAnsi="Times New Roman"/>
          <w:sz w:val="24"/>
          <w:szCs w:val="24"/>
        </w:rPr>
        <w:t xml:space="preserve">ROSSIT </w:t>
      </w:r>
      <w:r w:rsidRPr="00721E1F">
        <w:rPr>
          <w:rFonts w:ascii="Times New Roman" w:hAnsi="Times New Roman"/>
          <w:i/>
          <w:sz w:val="24"/>
          <w:szCs w:val="24"/>
        </w:rPr>
        <w:t>et al</w:t>
      </w:r>
      <w:r w:rsidRPr="007B39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B39DB">
        <w:rPr>
          <w:rFonts w:ascii="Times New Roman" w:hAnsi="Times New Roman"/>
          <w:sz w:val="24"/>
          <w:szCs w:val="24"/>
        </w:rPr>
        <w:t>2019)</w:t>
      </w:r>
      <w:r w:rsidR="007B39DB" w:rsidRPr="007B39DB">
        <w:rPr>
          <w:rFonts w:ascii="Times New Roman" w:hAnsi="Times New Roman"/>
          <w:sz w:val="24"/>
          <w:szCs w:val="24"/>
        </w:rPr>
        <w:t>.</w:t>
      </w:r>
    </w:p>
    <w:p w14:paraId="76BB6D8E" w14:textId="77777777" w:rsidR="00B03FDC" w:rsidRDefault="00B03FDC" w:rsidP="00B03FD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E18B3D6" w14:textId="625BE8AA" w:rsidR="00120EE4" w:rsidRDefault="00120EE4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4973960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42D46CE" w14:textId="1FD87327" w:rsidR="005D5BE8" w:rsidRDefault="00823881" w:rsidP="005D5BE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64CB">
        <w:rPr>
          <w:rFonts w:ascii="Times New Roman" w:hAnsi="Times New Roman"/>
          <w:sz w:val="24"/>
          <w:szCs w:val="24"/>
        </w:rPr>
        <w:t xml:space="preserve">O </w:t>
      </w:r>
      <w:r w:rsidR="005D5BE8" w:rsidRPr="000E64CB">
        <w:rPr>
          <w:rFonts w:ascii="Times New Roman" w:hAnsi="Times New Roman"/>
          <w:sz w:val="24"/>
          <w:szCs w:val="24"/>
        </w:rPr>
        <w:t>modelo composto pelas variáveis</w:t>
      </w:r>
      <w:r w:rsidR="00B57276" w:rsidRPr="000E64CB">
        <w:rPr>
          <w:rFonts w:ascii="Times New Roman" w:hAnsi="Times New Roman"/>
          <w:sz w:val="24"/>
          <w:szCs w:val="24"/>
        </w:rPr>
        <w:t xml:space="preserve"> volume de madeira colhida em metros cúbico</w:t>
      </w:r>
      <w:r w:rsidR="00120EE4" w:rsidRPr="000E64CB">
        <w:rPr>
          <w:rFonts w:ascii="Times New Roman" w:hAnsi="Times New Roman"/>
          <w:sz w:val="24"/>
          <w:szCs w:val="24"/>
        </w:rPr>
        <w:t>s</w:t>
      </w:r>
      <w:r w:rsidR="00B57276" w:rsidRPr="000E64CB">
        <w:rPr>
          <w:rFonts w:ascii="Times New Roman" w:hAnsi="Times New Roman"/>
          <w:sz w:val="24"/>
          <w:szCs w:val="24"/>
        </w:rPr>
        <w:t xml:space="preserve"> e horas </w:t>
      </w:r>
      <w:r w:rsidRPr="000E64CB">
        <w:rPr>
          <w:rFonts w:ascii="Times New Roman" w:hAnsi="Times New Roman"/>
          <w:sz w:val="24"/>
          <w:szCs w:val="24"/>
        </w:rPr>
        <w:t xml:space="preserve">de máquina disponíveis </w:t>
      </w:r>
      <w:r w:rsidR="006D4ADF">
        <w:rPr>
          <w:rFonts w:ascii="Times New Roman" w:hAnsi="Times New Roman"/>
          <w:sz w:val="24"/>
          <w:szCs w:val="24"/>
        </w:rPr>
        <w:t xml:space="preserve">propicia a </w:t>
      </w:r>
      <w:r w:rsidRPr="000E64CB">
        <w:rPr>
          <w:rFonts w:ascii="Times New Roman" w:hAnsi="Times New Roman"/>
          <w:sz w:val="24"/>
          <w:szCs w:val="24"/>
        </w:rPr>
        <w:t>predi</w:t>
      </w:r>
      <w:r w:rsidR="006D4ADF">
        <w:rPr>
          <w:rFonts w:ascii="Times New Roman" w:hAnsi="Times New Roman"/>
          <w:sz w:val="24"/>
          <w:szCs w:val="24"/>
        </w:rPr>
        <w:t>ção d</w:t>
      </w:r>
      <w:r w:rsidRPr="000E64CB">
        <w:rPr>
          <w:rFonts w:ascii="Times New Roman" w:hAnsi="Times New Roman"/>
          <w:sz w:val="24"/>
          <w:szCs w:val="24"/>
        </w:rPr>
        <w:t>a</w:t>
      </w:r>
      <w:r w:rsidR="005D5BE8" w:rsidRPr="000E64CB">
        <w:rPr>
          <w:rFonts w:ascii="Times New Roman" w:hAnsi="Times New Roman"/>
          <w:sz w:val="24"/>
          <w:szCs w:val="24"/>
        </w:rPr>
        <w:t xml:space="preserve"> produtividade do </w:t>
      </w:r>
      <w:proofErr w:type="spellStart"/>
      <w:r w:rsidR="005D5BE8" w:rsidRPr="000E64CB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="005D5BE8" w:rsidRPr="000E64CB">
        <w:rPr>
          <w:rFonts w:ascii="Times New Roman" w:hAnsi="Times New Roman"/>
          <w:sz w:val="24"/>
          <w:szCs w:val="24"/>
        </w:rPr>
        <w:t xml:space="preserve">, </w:t>
      </w:r>
      <w:r w:rsidRPr="000E64CB">
        <w:rPr>
          <w:rFonts w:ascii="Times New Roman" w:hAnsi="Times New Roman"/>
          <w:sz w:val="24"/>
          <w:szCs w:val="24"/>
        </w:rPr>
        <w:lastRenderedPageBreak/>
        <w:t xml:space="preserve">dado o </w:t>
      </w:r>
      <w:r w:rsidR="005D5BE8" w:rsidRPr="000E64CB">
        <w:rPr>
          <w:rFonts w:ascii="Times New Roman" w:hAnsi="Times New Roman"/>
          <w:sz w:val="24"/>
          <w:szCs w:val="24"/>
        </w:rPr>
        <w:t xml:space="preserve">coeficiente de determinação ajustado </w:t>
      </w:r>
      <w:r w:rsidR="006D4ADF">
        <w:rPr>
          <w:rFonts w:ascii="Times New Roman" w:hAnsi="Times New Roman"/>
          <w:sz w:val="24"/>
          <w:szCs w:val="24"/>
        </w:rPr>
        <w:t xml:space="preserve">obtido pela utilização do algoritmo de </w:t>
      </w:r>
      <w:proofErr w:type="spellStart"/>
      <w:r w:rsidRPr="000E64CB">
        <w:rPr>
          <w:rFonts w:ascii="Times New Roman" w:hAnsi="Times New Roman"/>
          <w:i/>
          <w:iCs/>
          <w:sz w:val="24"/>
          <w:szCs w:val="24"/>
        </w:rPr>
        <w:t>support</w:t>
      </w:r>
      <w:proofErr w:type="spellEnd"/>
      <w:r w:rsidRPr="000E64CB">
        <w:rPr>
          <w:rFonts w:ascii="Times New Roman" w:hAnsi="Times New Roman"/>
          <w:i/>
          <w:iCs/>
          <w:sz w:val="24"/>
          <w:szCs w:val="24"/>
        </w:rPr>
        <w:t xml:space="preserve"> vector </w:t>
      </w:r>
      <w:proofErr w:type="spellStart"/>
      <w:r w:rsidRPr="000E64CB">
        <w:rPr>
          <w:rFonts w:ascii="Times New Roman" w:hAnsi="Times New Roman"/>
          <w:i/>
          <w:iCs/>
          <w:sz w:val="24"/>
          <w:szCs w:val="24"/>
        </w:rPr>
        <w:t>regression</w:t>
      </w:r>
      <w:proofErr w:type="spellEnd"/>
      <w:r w:rsidR="005D5BE8" w:rsidRPr="000E64CB">
        <w:rPr>
          <w:rFonts w:ascii="Times New Roman" w:hAnsi="Times New Roman"/>
          <w:sz w:val="24"/>
          <w:szCs w:val="24"/>
        </w:rPr>
        <w:t>.</w:t>
      </w:r>
    </w:p>
    <w:p w14:paraId="68A972B8" w14:textId="4DC65378" w:rsidR="00D7399F" w:rsidRDefault="005D5BE8" w:rsidP="005D5BE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BE8">
        <w:rPr>
          <w:rFonts w:ascii="Times New Roman" w:hAnsi="Times New Roman"/>
          <w:sz w:val="24"/>
          <w:szCs w:val="24"/>
        </w:rPr>
        <w:t>As variáveis que despendem de tempo por interrupção operacional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D5BE8">
        <w:rPr>
          <w:rFonts w:ascii="Times New Roman" w:hAnsi="Times New Roman"/>
          <w:sz w:val="24"/>
          <w:szCs w:val="24"/>
        </w:rPr>
        <w:t xml:space="preserve">não impactam na predição da produtividade do </w:t>
      </w:r>
      <w:proofErr w:type="spellStart"/>
      <w:r w:rsidRPr="005D5BE8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Pr="005D5BE8">
        <w:rPr>
          <w:rFonts w:ascii="Times New Roman" w:hAnsi="Times New Roman"/>
          <w:sz w:val="24"/>
          <w:szCs w:val="24"/>
        </w:rPr>
        <w:t>.</w:t>
      </w:r>
    </w:p>
    <w:p w14:paraId="4F435007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AGRADECIMENTOS</w:t>
      </w:r>
    </w:p>
    <w:p w14:paraId="6461F7F4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28A0986" w14:textId="7C3E55A1" w:rsidR="006200DB" w:rsidRDefault="000F6C4A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6C4A">
        <w:rPr>
          <w:rFonts w:ascii="Times New Roman" w:hAnsi="Times New Roman"/>
          <w:sz w:val="24"/>
          <w:szCs w:val="24"/>
        </w:rPr>
        <w:t>O presente trabalho foi realizado com apoio da Coordenação de Aperfeiçoamento de Pessoal de Nível Superior - Brasil (CAPES) - Código de Financiamento 001</w:t>
      </w:r>
      <w:r>
        <w:rPr>
          <w:rFonts w:ascii="Times New Roman" w:hAnsi="Times New Roman"/>
          <w:sz w:val="24"/>
          <w:szCs w:val="24"/>
        </w:rPr>
        <w:t>.</w:t>
      </w:r>
    </w:p>
    <w:p w14:paraId="7E680403" w14:textId="77777777" w:rsidR="000F6C4A" w:rsidRDefault="000F6C4A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9C2FC6" w14:textId="77777777" w:rsidR="00BB7E9F" w:rsidRDefault="00BB7E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05FC82C5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62C9E1" w14:textId="77777777" w:rsidR="00BD34B0" w:rsidRPr="005811EB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D34B0">
        <w:rPr>
          <w:rFonts w:ascii="Times New Roman" w:hAnsi="Times New Roman"/>
          <w:sz w:val="24"/>
          <w:szCs w:val="24"/>
          <w:lang w:val="en-US"/>
        </w:rPr>
        <w:t xml:space="preserve">ESCRIGA, J.; WOOLLEY, E.; SIMEONE, A.; WATSONA, N. J. Monitoring the cleaning of food fouling in pipes using ultrasonic measurements and machine learning.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Food Control</w:t>
      </w:r>
      <w:r w:rsidRPr="005811EB">
        <w:rPr>
          <w:rFonts w:ascii="Times New Roman" w:hAnsi="Times New Roman"/>
          <w:sz w:val="24"/>
          <w:szCs w:val="24"/>
          <w:lang w:val="en-US"/>
        </w:rPr>
        <w:t>, v. 116, n. 107309, 2020.</w:t>
      </w:r>
    </w:p>
    <w:p w14:paraId="45E75B29" w14:textId="77777777" w:rsidR="00BD34B0" w:rsidRPr="005811EB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811EB">
        <w:rPr>
          <w:rFonts w:ascii="Times New Roman" w:hAnsi="Times New Roman"/>
          <w:sz w:val="24"/>
          <w:szCs w:val="24"/>
          <w:lang w:val="en-US"/>
        </w:rPr>
        <w:t xml:space="preserve">KOR, K.; ALTUN, G. Is Support Vector Regression method suitable for predicting rate of penetration?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Journal of Petroleum Science and Engineering</w:t>
      </w:r>
      <w:r w:rsidRPr="005811EB">
        <w:rPr>
          <w:rFonts w:ascii="Times New Roman" w:hAnsi="Times New Roman"/>
          <w:sz w:val="24"/>
          <w:szCs w:val="24"/>
          <w:lang w:val="en-US"/>
        </w:rPr>
        <w:t>, v. 194, n. 107542, 2020.</w:t>
      </w:r>
    </w:p>
    <w:p w14:paraId="57A103FE" w14:textId="77777777" w:rsidR="00BD34B0" w:rsidRPr="00BD34B0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811EB">
        <w:rPr>
          <w:rFonts w:ascii="Times New Roman" w:hAnsi="Times New Roman"/>
          <w:sz w:val="24"/>
          <w:szCs w:val="24"/>
          <w:lang w:val="en-US"/>
        </w:rPr>
        <w:t xml:space="preserve">R CORE TEAM.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R: A language and environment for statistical computing</w:t>
      </w:r>
      <w:r w:rsidRPr="005811E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BD34B0">
        <w:rPr>
          <w:rFonts w:ascii="Times New Roman" w:hAnsi="Times New Roman"/>
          <w:sz w:val="24"/>
          <w:szCs w:val="24"/>
        </w:rPr>
        <w:t xml:space="preserve">R Foundation for </w:t>
      </w:r>
      <w:proofErr w:type="spellStart"/>
      <w:r w:rsidRPr="00BD34B0">
        <w:rPr>
          <w:rFonts w:ascii="Times New Roman" w:hAnsi="Times New Roman"/>
          <w:sz w:val="24"/>
          <w:szCs w:val="24"/>
        </w:rPr>
        <w:t>Statistical</w:t>
      </w:r>
      <w:proofErr w:type="spellEnd"/>
      <w:r w:rsidRPr="00BD34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34B0">
        <w:rPr>
          <w:rFonts w:ascii="Times New Roman" w:hAnsi="Times New Roman"/>
          <w:sz w:val="24"/>
          <w:szCs w:val="24"/>
        </w:rPr>
        <w:t>Computing</w:t>
      </w:r>
      <w:proofErr w:type="spellEnd"/>
      <w:r w:rsidRPr="00BD34B0">
        <w:rPr>
          <w:rFonts w:ascii="Times New Roman" w:hAnsi="Times New Roman"/>
          <w:sz w:val="24"/>
          <w:szCs w:val="24"/>
        </w:rPr>
        <w:t xml:space="preserve">, Vienna, </w:t>
      </w:r>
      <w:proofErr w:type="spellStart"/>
      <w:r w:rsidRPr="00BD34B0">
        <w:rPr>
          <w:rFonts w:ascii="Times New Roman" w:hAnsi="Times New Roman"/>
          <w:sz w:val="24"/>
          <w:szCs w:val="24"/>
        </w:rPr>
        <w:t>Austria</w:t>
      </w:r>
      <w:proofErr w:type="spellEnd"/>
      <w:r w:rsidRPr="00BD34B0">
        <w:rPr>
          <w:rFonts w:ascii="Times New Roman" w:hAnsi="Times New Roman"/>
          <w:sz w:val="24"/>
          <w:szCs w:val="24"/>
        </w:rPr>
        <w:t>, 2019. Disponível em: &lt;https://www.R-project.org/&gt; Acesso em: 15/09/2020.</w:t>
      </w:r>
    </w:p>
    <w:p w14:paraId="5723133E" w14:textId="77777777" w:rsidR="00BD34B0" w:rsidRPr="005811EB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811EB">
        <w:rPr>
          <w:rFonts w:ascii="Times New Roman" w:hAnsi="Times New Roman"/>
          <w:sz w:val="24"/>
          <w:szCs w:val="24"/>
          <w:lang w:val="en-US"/>
        </w:rPr>
        <w:t xml:space="preserve">ROSSIT, D. A.; OLIVEIRA, A.; CÉSPEDES, V. V.; BROZ, D. A Big Data approach to forestry harvesting productivity.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Computers and Electronics in Agriculture</w:t>
      </w:r>
      <w:r w:rsidRPr="005811EB">
        <w:rPr>
          <w:rFonts w:ascii="Times New Roman" w:hAnsi="Times New Roman"/>
          <w:sz w:val="24"/>
          <w:szCs w:val="24"/>
          <w:lang w:val="en-US"/>
        </w:rPr>
        <w:t>, v. 161, p. 29-52, 2019.</w:t>
      </w:r>
    </w:p>
    <w:p w14:paraId="77A627E8" w14:textId="77777777" w:rsidR="00BD34B0" w:rsidRPr="005811EB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811EB">
        <w:rPr>
          <w:rFonts w:ascii="Times New Roman" w:hAnsi="Times New Roman"/>
          <w:sz w:val="24"/>
          <w:szCs w:val="24"/>
          <w:lang w:val="en-US"/>
        </w:rPr>
        <w:t xml:space="preserve">SHAMSARA, J.; SCHÜÜRMANN, G. A machine learning approach to discriminate MR1 binders: The importance of the phenol and carbonyl fragments.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Journal of Molecular Structure</w:t>
      </w:r>
      <w:r w:rsidRPr="005811EB">
        <w:rPr>
          <w:rFonts w:ascii="Times New Roman" w:hAnsi="Times New Roman"/>
          <w:sz w:val="24"/>
          <w:szCs w:val="24"/>
          <w:lang w:val="en-US"/>
        </w:rPr>
        <w:t>, v. 1217, n. 128459, 2020.</w:t>
      </w:r>
    </w:p>
    <w:p w14:paraId="0789598C" w14:textId="13174BC6" w:rsidR="00BD34B0" w:rsidRPr="005811EB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D34B0">
        <w:rPr>
          <w:rFonts w:ascii="Times New Roman" w:hAnsi="Times New Roman"/>
          <w:sz w:val="24"/>
          <w:szCs w:val="24"/>
          <w:lang w:val="en-US"/>
        </w:rPr>
        <w:t xml:space="preserve">SUNHARE, P.; CHOWDHARY, R. R.; CHATTOPADHYAY, M. K. Internet of Things and Data Mining: An Applications Oriented Survey. </w:t>
      </w:r>
      <w:r w:rsidRPr="005811EB">
        <w:rPr>
          <w:rFonts w:ascii="Times New Roman" w:hAnsi="Times New Roman"/>
          <w:sz w:val="24"/>
          <w:szCs w:val="24"/>
          <w:lang w:val="en-US"/>
        </w:rPr>
        <w:t xml:space="preserve">Journal of King Saud University - </w:t>
      </w:r>
      <w:r w:rsidRPr="005811EB">
        <w:rPr>
          <w:rFonts w:ascii="Times New Roman" w:hAnsi="Times New Roman"/>
          <w:b/>
          <w:bCs/>
          <w:sz w:val="24"/>
          <w:szCs w:val="24"/>
          <w:lang w:val="en-US"/>
        </w:rPr>
        <w:t>Computer and Information Sciences</w:t>
      </w:r>
      <w:r w:rsidRPr="005811EB">
        <w:rPr>
          <w:rFonts w:ascii="Times New Roman" w:hAnsi="Times New Roman"/>
          <w:sz w:val="24"/>
          <w:szCs w:val="24"/>
          <w:lang w:val="en-US"/>
        </w:rPr>
        <w:t>. In press, 2020.</w:t>
      </w:r>
    </w:p>
    <w:p w14:paraId="46444D8E" w14:textId="3B3CF21A" w:rsidR="00BD34B0" w:rsidRPr="00BD34B0" w:rsidRDefault="00BD34B0" w:rsidP="00BD34B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811EB">
        <w:rPr>
          <w:rFonts w:ascii="Times New Roman" w:hAnsi="Times New Roman"/>
          <w:sz w:val="24"/>
          <w:szCs w:val="24"/>
          <w:lang w:val="en-US"/>
        </w:rPr>
        <w:t xml:space="preserve">TAVARES JÚNIOR, I. S.; TORRES, C. M. M. E.; LEITE, H. G.; CASTRO, N. L. M.; SOARES, C. P. B.; CASTRO, R. V. O.; FARIAS, A. A. Machine learning: Modeling increment in diameter of individual trees on Atlantic Forest fragments. </w:t>
      </w:r>
      <w:proofErr w:type="spellStart"/>
      <w:r w:rsidRPr="00BD34B0">
        <w:rPr>
          <w:rFonts w:ascii="Times New Roman" w:hAnsi="Times New Roman"/>
          <w:b/>
          <w:bCs/>
          <w:sz w:val="24"/>
          <w:szCs w:val="24"/>
        </w:rPr>
        <w:t>Ecological</w:t>
      </w:r>
      <w:proofErr w:type="spellEnd"/>
      <w:r w:rsidRPr="00BD34B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D34B0">
        <w:rPr>
          <w:rFonts w:ascii="Times New Roman" w:hAnsi="Times New Roman"/>
          <w:b/>
          <w:bCs/>
          <w:sz w:val="24"/>
          <w:szCs w:val="24"/>
        </w:rPr>
        <w:t>Indicators</w:t>
      </w:r>
      <w:proofErr w:type="spellEnd"/>
      <w:r w:rsidRPr="00BD34B0">
        <w:rPr>
          <w:rFonts w:ascii="Times New Roman" w:hAnsi="Times New Roman"/>
          <w:sz w:val="24"/>
          <w:szCs w:val="24"/>
        </w:rPr>
        <w:t>, v. 117, n. 106685, 2020.</w:t>
      </w:r>
    </w:p>
    <w:sectPr w:rsidR="00BD34B0" w:rsidRPr="00BD34B0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A6AE8" w14:textId="77777777" w:rsidR="00B242BE" w:rsidRDefault="00B242BE" w:rsidP="009E3693">
      <w:pPr>
        <w:spacing w:after="0" w:line="240" w:lineRule="auto"/>
      </w:pPr>
      <w:r>
        <w:separator/>
      </w:r>
    </w:p>
  </w:endnote>
  <w:endnote w:type="continuationSeparator" w:id="0">
    <w:p w14:paraId="7293024C" w14:textId="77777777" w:rsidR="00B242BE" w:rsidRDefault="00B242BE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783D7" w14:textId="77777777" w:rsidR="00B242BE" w:rsidRDefault="00B242BE" w:rsidP="009E3693">
      <w:pPr>
        <w:spacing w:after="0" w:line="240" w:lineRule="auto"/>
      </w:pPr>
      <w:r>
        <w:separator/>
      </w:r>
    </w:p>
  </w:footnote>
  <w:footnote w:type="continuationSeparator" w:id="0">
    <w:p w14:paraId="02DF3A8F" w14:textId="77777777" w:rsidR="00B242BE" w:rsidRDefault="00B242BE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93"/>
    <w:rsid w:val="00070174"/>
    <w:rsid w:val="00071664"/>
    <w:rsid w:val="000805DB"/>
    <w:rsid w:val="00085F42"/>
    <w:rsid w:val="000C6E95"/>
    <w:rsid w:val="000D0E85"/>
    <w:rsid w:val="000D4105"/>
    <w:rsid w:val="000E64CB"/>
    <w:rsid w:val="000F6C4A"/>
    <w:rsid w:val="0010471D"/>
    <w:rsid w:val="00107CC4"/>
    <w:rsid w:val="00107D10"/>
    <w:rsid w:val="00120EE4"/>
    <w:rsid w:val="001241AF"/>
    <w:rsid w:val="00130829"/>
    <w:rsid w:val="001352E0"/>
    <w:rsid w:val="00161184"/>
    <w:rsid w:val="001645C9"/>
    <w:rsid w:val="00177F5A"/>
    <w:rsid w:val="00191DD9"/>
    <w:rsid w:val="001938F9"/>
    <w:rsid w:val="001A5B99"/>
    <w:rsid w:val="001C5AB3"/>
    <w:rsid w:val="001C7E71"/>
    <w:rsid w:val="001D3108"/>
    <w:rsid w:val="002028E3"/>
    <w:rsid w:val="00221E94"/>
    <w:rsid w:val="00226FE7"/>
    <w:rsid w:val="002274B0"/>
    <w:rsid w:val="002559C4"/>
    <w:rsid w:val="002605E6"/>
    <w:rsid w:val="00272841"/>
    <w:rsid w:val="0028395B"/>
    <w:rsid w:val="002A242E"/>
    <w:rsid w:val="002B5493"/>
    <w:rsid w:val="00314DA3"/>
    <w:rsid w:val="0032770D"/>
    <w:rsid w:val="003336D2"/>
    <w:rsid w:val="00357052"/>
    <w:rsid w:val="003662A7"/>
    <w:rsid w:val="003746DE"/>
    <w:rsid w:val="003771CF"/>
    <w:rsid w:val="00392B90"/>
    <w:rsid w:val="003B1718"/>
    <w:rsid w:val="00405A43"/>
    <w:rsid w:val="00407EE9"/>
    <w:rsid w:val="00410DAD"/>
    <w:rsid w:val="00415AE5"/>
    <w:rsid w:val="00436A86"/>
    <w:rsid w:val="004425A6"/>
    <w:rsid w:val="00446853"/>
    <w:rsid w:val="00466A4E"/>
    <w:rsid w:val="004718F7"/>
    <w:rsid w:val="0047426C"/>
    <w:rsid w:val="00477B22"/>
    <w:rsid w:val="004A2447"/>
    <w:rsid w:val="004B5871"/>
    <w:rsid w:val="004C4A5B"/>
    <w:rsid w:val="004C6BBE"/>
    <w:rsid w:val="004D11CF"/>
    <w:rsid w:val="004E2342"/>
    <w:rsid w:val="004E4C4B"/>
    <w:rsid w:val="004F350F"/>
    <w:rsid w:val="004F3C67"/>
    <w:rsid w:val="004F5670"/>
    <w:rsid w:val="00503AD6"/>
    <w:rsid w:val="0051254B"/>
    <w:rsid w:val="005303E8"/>
    <w:rsid w:val="0053066B"/>
    <w:rsid w:val="00535FD0"/>
    <w:rsid w:val="0054373D"/>
    <w:rsid w:val="00565AC9"/>
    <w:rsid w:val="00576428"/>
    <w:rsid w:val="005811EB"/>
    <w:rsid w:val="00587779"/>
    <w:rsid w:val="00592E01"/>
    <w:rsid w:val="005A0B9A"/>
    <w:rsid w:val="005A777B"/>
    <w:rsid w:val="005B2CCC"/>
    <w:rsid w:val="005C1347"/>
    <w:rsid w:val="005D5BE8"/>
    <w:rsid w:val="005E1A07"/>
    <w:rsid w:val="005E6A59"/>
    <w:rsid w:val="00602D3B"/>
    <w:rsid w:val="0061543B"/>
    <w:rsid w:val="00616200"/>
    <w:rsid w:val="006200DB"/>
    <w:rsid w:val="00670C0A"/>
    <w:rsid w:val="006761D1"/>
    <w:rsid w:val="00684D35"/>
    <w:rsid w:val="00685DD8"/>
    <w:rsid w:val="006A7F9C"/>
    <w:rsid w:val="006B21C9"/>
    <w:rsid w:val="006B486B"/>
    <w:rsid w:val="006B6285"/>
    <w:rsid w:val="006C2034"/>
    <w:rsid w:val="006D4ADF"/>
    <w:rsid w:val="006E5F7F"/>
    <w:rsid w:val="006E7043"/>
    <w:rsid w:val="00702852"/>
    <w:rsid w:val="00714DDE"/>
    <w:rsid w:val="00716939"/>
    <w:rsid w:val="00721E1F"/>
    <w:rsid w:val="007222CB"/>
    <w:rsid w:val="00751623"/>
    <w:rsid w:val="00753656"/>
    <w:rsid w:val="00760FF7"/>
    <w:rsid w:val="0076275C"/>
    <w:rsid w:val="00795101"/>
    <w:rsid w:val="007960D3"/>
    <w:rsid w:val="007A1E8C"/>
    <w:rsid w:val="007B39DB"/>
    <w:rsid w:val="007D05FA"/>
    <w:rsid w:val="007D28DB"/>
    <w:rsid w:val="007E7CB8"/>
    <w:rsid w:val="007F04F7"/>
    <w:rsid w:val="00803851"/>
    <w:rsid w:val="00823881"/>
    <w:rsid w:val="00825D60"/>
    <w:rsid w:val="00827810"/>
    <w:rsid w:val="008409BB"/>
    <w:rsid w:val="00895D92"/>
    <w:rsid w:val="008B0EF6"/>
    <w:rsid w:val="008B4B74"/>
    <w:rsid w:val="008D0136"/>
    <w:rsid w:val="008E09DE"/>
    <w:rsid w:val="008E0B85"/>
    <w:rsid w:val="008E237E"/>
    <w:rsid w:val="00927B93"/>
    <w:rsid w:val="00945B26"/>
    <w:rsid w:val="009660A9"/>
    <w:rsid w:val="00970DDA"/>
    <w:rsid w:val="0097137A"/>
    <w:rsid w:val="0098690F"/>
    <w:rsid w:val="00990D03"/>
    <w:rsid w:val="009A3B83"/>
    <w:rsid w:val="009C1C86"/>
    <w:rsid w:val="009E3693"/>
    <w:rsid w:val="00A24AC9"/>
    <w:rsid w:val="00A47199"/>
    <w:rsid w:val="00A5278F"/>
    <w:rsid w:val="00A56AF8"/>
    <w:rsid w:val="00A95F29"/>
    <w:rsid w:val="00A966AF"/>
    <w:rsid w:val="00AD5F50"/>
    <w:rsid w:val="00B03FDC"/>
    <w:rsid w:val="00B17BB3"/>
    <w:rsid w:val="00B20864"/>
    <w:rsid w:val="00B226B3"/>
    <w:rsid w:val="00B242BE"/>
    <w:rsid w:val="00B5513D"/>
    <w:rsid w:val="00B56353"/>
    <w:rsid w:val="00B57276"/>
    <w:rsid w:val="00B60AC2"/>
    <w:rsid w:val="00B6666A"/>
    <w:rsid w:val="00B84D46"/>
    <w:rsid w:val="00BB7E9F"/>
    <w:rsid w:val="00BD34B0"/>
    <w:rsid w:val="00C034F9"/>
    <w:rsid w:val="00C153BC"/>
    <w:rsid w:val="00C15B87"/>
    <w:rsid w:val="00C236C7"/>
    <w:rsid w:val="00C72D66"/>
    <w:rsid w:val="00C8227A"/>
    <w:rsid w:val="00CB0497"/>
    <w:rsid w:val="00CB4683"/>
    <w:rsid w:val="00CB6105"/>
    <w:rsid w:val="00CD7C10"/>
    <w:rsid w:val="00CF1F53"/>
    <w:rsid w:val="00CF6FDA"/>
    <w:rsid w:val="00D07547"/>
    <w:rsid w:val="00D258F5"/>
    <w:rsid w:val="00D33F37"/>
    <w:rsid w:val="00D45BE8"/>
    <w:rsid w:val="00D52044"/>
    <w:rsid w:val="00D60125"/>
    <w:rsid w:val="00D63AEB"/>
    <w:rsid w:val="00D654BF"/>
    <w:rsid w:val="00D66138"/>
    <w:rsid w:val="00D7399F"/>
    <w:rsid w:val="00D76209"/>
    <w:rsid w:val="00D7791E"/>
    <w:rsid w:val="00D812AD"/>
    <w:rsid w:val="00D84E15"/>
    <w:rsid w:val="00D904DA"/>
    <w:rsid w:val="00DA239C"/>
    <w:rsid w:val="00DD55CA"/>
    <w:rsid w:val="00DE22ED"/>
    <w:rsid w:val="00E000AB"/>
    <w:rsid w:val="00E17377"/>
    <w:rsid w:val="00E652CC"/>
    <w:rsid w:val="00E75828"/>
    <w:rsid w:val="00E834EC"/>
    <w:rsid w:val="00E871E7"/>
    <w:rsid w:val="00EA3B98"/>
    <w:rsid w:val="00EA67D2"/>
    <w:rsid w:val="00EB3679"/>
    <w:rsid w:val="00F174CB"/>
    <w:rsid w:val="00F25585"/>
    <w:rsid w:val="00F4188A"/>
    <w:rsid w:val="00F464B5"/>
    <w:rsid w:val="00F60BC1"/>
    <w:rsid w:val="00F74414"/>
    <w:rsid w:val="00F8405B"/>
    <w:rsid w:val="00F91912"/>
    <w:rsid w:val="00FC2EB3"/>
    <w:rsid w:val="00FC3EB6"/>
    <w:rsid w:val="00FC7DD8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  <w:style w:type="paragraph" w:styleId="Reviso">
    <w:name w:val="Revision"/>
    <w:hidden/>
    <w:uiPriority w:val="99"/>
    <w:semiHidden/>
    <w:rsid w:val="00945B2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18A81-4AA5-4602-A743-A0F2AA85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1340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2020-10-25T01:15:00Z</dcterms:created>
  <dcterms:modified xsi:type="dcterms:W3CDTF">2020-10-25T01:18:00Z</dcterms:modified>
</cp:coreProperties>
</file>