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97CE0" w14:textId="77777777" w:rsidR="00744BA3" w:rsidRPr="00657BC4" w:rsidRDefault="007F3FCE" w:rsidP="005C397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657BC4">
        <w:rPr>
          <w:rFonts w:ascii="Times New Roman" w:hAnsi="Times New Roman"/>
          <w:b/>
          <w:sz w:val="20"/>
          <w:szCs w:val="20"/>
        </w:rPr>
        <w:t xml:space="preserve">PERCEPÇÃO DO IDOSO EM RELAÇÃO AS </w:t>
      </w:r>
      <w:r w:rsidR="00361A3C" w:rsidRPr="00657BC4">
        <w:rPr>
          <w:rFonts w:ascii="Times New Roman" w:hAnsi="Times New Roman"/>
          <w:b/>
          <w:sz w:val="20"/>
          <w:szCs w:val="20"/>
        </w:rPr>
        <w:t xml:space="preserve">COMPLICAÇÕES ORIUNDAS DO DIABETES </w:t>
      </w:r>
      <w:r w:rsidR="00361A3C" w:rsidRPr="00657BC4">
        <w:rPr>
          <w:rFonts w:ascii="Times New Roman" w:hAnsi="Times New Roman"/>
          <w:b/>
          <w:i/>
          <w:sz w:val="20"/>
          <w:szCs w:val="20"/>
        </w:rPr>
        <w:t xml:space="preserve">MELLITUS </w:t>
      </w:r>
      <w:r w:rsidRPr="00657BC4">
        <w:rPr>
          <w:rFonts w:ascii="Times New Roman" w:hAnsi="Times New Roman"/>
          <w:b/>
          <w:sz w:val="20"/>
          <w:szCs w:val="20"/>
        </w:rPr>
        <w:t>TIPO 2</w:t>
      </w:r>
    </w:p>
    <w:p w14:paraId="02F88B26" w14:textId="77777777" w:rsidR="007F3FCE" w:rsidRPr="00657BC4" w:rsidRDefault="007F3FCE" w:rsidP="005C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</w:p>
    <w:p w14:paraId="13FEE841" w14:textId="77777777" w:rsidR="007112C3" w:rsidRPr="00657BC4" w:rsidRDefault="007112C3" w:rsidP="005C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657BC4">
        <w:rPr>
          <w:rFonts w:ascii="Times New Roman" w:eastAsiaTheme="minorHAnsi" w:hAnsi="Times New Roman"/>
          <w:b/>
          <w:bCs/>
          <w:sz w:val="20"/>
          <w:szCs w:val="20"/>
        </w:rPr>
        <w:t xml:space="preserve">Autores: </w:t>
      </w:r>
    </w:p>
    <w:p w14:paraId="3520C8FA" w14:textId="77777777" w:rsidR="007112C3" w:rsidRPr="00657BC4" w:rsidRDefault="00361A3C" w:rsidP="005C397B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57BC4">
        <w:rPr>
          <w:rFonts w:ascii="Times New Roman" w:hAnsi="Times New Roman"/>
          <w:sz w:val="20"/>
          <w:szCs w:val="20"/>
          <w:shd w:val="clear" w:color="auto" w:fill="FFFFFF"/>
        </w:rPr>
        <w:t>Maria Clara Bandeira Cid</w:t>
      </w:r>
      <w:r w:rsidR="00744BA3" w:rsidRPr="00657BC4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1</w:t>
      </w:r>
      <w:r w:rsidR="00744BA3" w:rsidRPr="00657BC4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7112C3" w:rsidRPr="00657BC4">
        <w:rPr>
          <w:rFonts w:ascii="Times New Roman" w:hAnsi="Times New Roman"/>
          <w:sz w:val="20"/>
          <w:szCs w:val="20"/>
          <w:shd w:val="clear" w:color="auto" w:fill="FFFFFF"/>
        </w:rPr>
        <w:t>Hanna Alves do Vale</w:t>
      </w:r>
      <w:r w:rsidR="00D718D8" w:rsidRPr="00657BC4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2</w:t>
      </w:r>
      <w:r w:rsidR="007112C3" w:rsidRPr="00657BC4">
        <w:rPr>
          <w:rFonts w:ascii="Times New Roman" w:hAnsi="Times New Roman"/>
          <w:sz w:val="20"/>
          <w:szCs w:val="20"/>
          <w:shd w:val="clear" w:color="auto" w:fill="FFFFFF"/>
        </w:rPr>
        <w:t>, Ana Ofélia Portela Lima</w:t>
      </w:r>
      <w:r w:rsidR="00D718D8" w:rsidRPr="00657BC4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3</w:t>
      </w:r>
      <w:r w:rsidR="007112C3" w:rsidRPr="00657BC4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D72C2F" w:rsidRPr="00657BC4">
        <w:rPr>
          <w:rFonts w:ascii="Times New Roman" w:hAnsi="Times New Roman"/>
          <w:sz w:val="20"/>
          <w:szCs w:val="20"/>
          <w:shd w:val="clear" w:color="auto" w:fill="FFFFFF"/>
        </w:rPr>
        <w:t>Francisca Andrea Marques Albuquerque</w:t>
      </w:r>
      <w:r w:rsidR="00D718D8" w:rsidRPr="00657BC4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4</w:t>
      </w:r>
      <w:r w:rsidR="003A2E4E" w:rsidRPr="00657BC4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3A2E4E" w:rsidRPr="00657BC4">
        <w:rPr>
          <w:rFonts w:ascii="Times New Roman" w:hAnsi="Times New Roman"/>
          <w:sz w:val="20"/>
          <w:szCs w:val="20"/>
        </w:rPr>
        <w:t xml:space="preserve"> Priscila Alencar Mendes Reis</w:t>
      </w:r>
      <w:r w:rsidR="00D718D8" w:rsidRPr="00657BC4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4</w:t>
      </w:r>
      <w:r w:rsidR="003A2E4E" w:rsidRPr="00657BC4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45CAF49D" w14:textId="77777777" w:rsidR="007112C3" w:rsidRPr="00657BC4" w:rsidRDefault="007112C3" w:rsidP="005C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617040E" w14:textId="77777777" w:rsidR="00D72C2F" w:rsidRPr="00657BC4" w:rsidRDefault="007112C3" w:rsidP="005C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57BC4">
        <w:rPr>
          <w:rFonts w:ascii="Times New Roman" w:eastAsiaTheme="minorHAnsi" w:hAnsi="Times New Roman"/>
          <w:b/>
          <w:bCs/>
          <w:sz w:val="20"/>
          <w:szCs w:val="20"/>
        </w:rPr>
        <w:t xml:space="preserve">Instituições: </w:t>
      </w:r>
      <w:r w:rsidRPr="00657BC4">
        <w:rPr>
          <w:rFonts w:ascii="Times New Roman" w:eastAsiaTheme="minorHAnsi" w:hAnsi="Times New Roman"/>
          <w:sz w:val="20"/>
          <w:szCs w:val="20"/>
        </w:rPr>
        <w:t>1- Acadêmic</w:t>
      </w:r>
      <w:r w:rsidR="00352F9A" w:rsidRPr="00657BC4">
        <w:rPr>
          <w:rFonts w:ascii="Times New Roman" w:eastAsiaTheme="minorHAnsi" w:hAnsi="Times New Roman"/>
          <w:sz w:val="20"/>
          <w:szCs w:val="20"/>
        </w:rPr>
        <w:t>a</w:t>
      </w:r>
      <w:r w:rsidRPr="00657BC4">
        <w:rPr>
          <w:rFonts w:ascii="Times New Roman" w:eastAsiaTheme="minorHAnsi" w:hAnsi="Times New Roman"/>
          <w:sz w:val="20"/>
          <w:szCs w:val="20"/>
        </w:rPr>
        <w:t xml:space="preserve"> do curso de Enfermagem </w:t>
      </w:r>
      <w:r w:rsidR="00744BA3" w:rsidRPr="00657BC4">
        <w:rPr>
          <w:rFonts w:ascii="Times New Roman" w:eastAsiaTheme="minorHAnsi" w:hAnsi="Times New Roman"/>
          <w:sz w:val="20"/>
          <w:szCs w:val="20"/>
        </w:rPr>
        <w:t>do Centro Universitário da Grande Fortaleza - UNIGRANDE</w:t>
      </w:r>
      <w:r w:rsidRPr="00657BC4">
        <w:rPr>
          <w:rFonts w:ascii="Times New Roman" w:eastAsiaTheme="minorHAnsi" w:hAnsi="Times New Roman"/>
          <w:sz w:val="20"/>
          <w:szCs w:val="20"/>
        </w:rPr>
        <w:t xml:space="preserve">. </w:t>
      </w:r>
      <w:r w:rsidR="00744BA3" w:rsidRPr="00657BC4">
        <w:rPr>
          <w:rFonts w:ascii="Times New Roman" w:eastAsiaTheme="minorHAnsi" w:hAnsi="Times New Roman"/>
          <w:sz w:val="20"/>
          <w:szCs w:val="20"/>
        </w:rPr>
        <w:t>Fortaleza</w:t>
      </w:r>
      <w:r w:rsidRPr="00657BC4">
        <w:rPr>
          <w:rFonts w:ascii="Times New Roman" w:eastAsiaTheme="minorHAnsi" w:hAnsi="Times New Roman"/>
          <w:sz w:val="20"/>
          <w:szCs w:val="20"/>
        </w:rPr>
        <w:t xml:space="preserve">, </w:t>
      </w:r>
      <w:r w:rsidR="00744BA3" w:rsidRPr="00657BC4">
        <w:rPr>
          <w:rFonts w:ascii="Times New Roman" w:eastAsiaTheme="minorHAnsi" w:hAnsi="Times New Roman"/>
          <w:sz w:val="20"/>
          <w:szCs w:val="20"/>
        </w:rPr>
        <w:t>Ceará</w:t>
      </w:r>
      <w:r w:rsidRPr="00657BC4">
        <w:rPr>
          <w:rFonts w:ascii="Times New Roman" w:eastAsiaTheme="minorHAnsi" w:hAnsi="Times New Roman"/>
          <w:sz w:val="20"/>
          <w:szCs w:val="20"/>
        </w:rPr>
        <w:t xml:space="preserve">. Brasil. Apresentador. 2- Acadêmica do curso de Enfermagem </w:t>
      </w:r>
      <w:r w:rsidR="00744BA3" w:rsidRPr="00657BC4">
        <w:rPr>
          <w:rFonts w:ascii="Times New Roman" w:eastAsiaTheme="minorHAnsi" w:hAnsi="Times New Roman"/>
          <w:sz w:val="20"/>
          <w:szCs w:val="20"/>
        </w:rPr>
        <w:t xml:space="preserve">do Centro Universitário da Grande Fortaleza - UNIGRANDE. Fortaleza, Ceará. Brasil. </w:t>
      </w:r>
      <w:r w:rsidRPr="00657BC4">
        <w:rPr>
          <w:rFonts w:ascii="Times New Roman" w:eastAsiaTheme="minorHAnsi" w:hAnsi="Times New Roman"/>
          <w:sz w:val="20"/>
          <w:szCs w:val="20"/>
        </w:rPr>
        <w:t xml:space="preserve">3- Enfermeira. Docente </w:t>
      </w:r>
      <w:r w:rsidR="00744BA3" w:rsidRPr="00657BC4">
        <w:rPr>
          <w:rFonts w:ascii="Times New Roman" w:eastAsiaTheme="minorHAnsi" w:hAnsi="Times New Roman"/>
          <w:sz w:val="20"/>
          <w:szCs w:val="20"/>
        </w:rPr>
        <w:t>do Centro Universitário da Grande Fortaleza - UNIGRANDE.</w:t>
      </w:r>
      <w:r w:rsidRPr="00657BC4">
        <w:rPr>
          <w:rFonts w:ascii="Times New Roman" w:eastAsiaTheme="minorHAnsi" w:hAnsi="Times New Roman"/>
          <w:sz w:val="20"/>
          <w:szCs w:val="20"/>
        </w:rPr>
        <w:t xml:space="preserve"> Orientadora. </w:t>
      </w:r>
      <w:r w:rsidR="00744BA3" w:rsidRPr="00657BC4">
        <w:rPr>
          <w:rFonts w:ascii="Times New Roman" w:eastAsiaTheme="minorHAnsi" w:hAnsi="Times New Roman"/>
          <w:sz w:val="20"/>
          <w:szCs w:val="20"/>
        </w:rPr>
        <w:t xml:space="preserve">Fortaleza, Ceará. Brasil. </w:t>
      </w:r>
      <w:r w:rsidRPr="00657BC4">
        <w:rPr>
          <w:rFonts w:ascii="Times New Roman" w:eastAsiaTheme="minorHAnsi" w:hAnsi="Times New Roman"/>
          <w:sz w:val="20"/>
          <w:szCs w:val="20"/>
        </w:rPr>
        <w:t>Orientadora.</w:t>
      </w:r>
      <w:r w:rsidR="00D72C2F" w:rsidRPr="00657BC4">
        <w:rPr>
          <w:rFonts w:ascii="Times New Roman" w:eastAsiaTheme="minorHAnsi" w:hAnsi="Times New Roman"/>
          <w:sz w:val="20"/>
          <w:szCs w:val="20"/>
        </w:rPr>
        <w:t xml:space="preserve"> 4- Enfermeira</w:t>
      </w:r>
      <w:r w:rsidR="00D718D8" w:rsidRPr="00657BC4">
        <w:rPr>
          <w:rFonts w:ascii="Times New Roman" w:eastAsiaTheme="minorHAnsi" w:hAnsi="Times New Roman"/>
          <w:sz w:val="20"/>
          <w:szCs w:val="20"/>
        </w:rPr>
        <w:t>s</w:t>
      </w:r>
      <w:r w:rsidR="00D72C2F" w:rsidRPr="00657BC4">
        <w:rPr>
          <w:rFonts w:ascii="Times New Roman" w:eastAsiaTheme="minorHAnsi" w:hAnsi="Times New Roman"/>
          <w:sz w:val="20"/>
          <w:szCs w:val="20"/>
        </w:rPr>
        <w:t>. Docente</w:t>
      </w:r>
      <w:r w:rsidR="00D718D8" w:rsidRPr="00657BC4">
        <w:rPr>
          <w:rFonts w:ascii="Times New Roman" w:eastAsiaTheme="minorHAnsi" w:hAnsi="Times New Roman"/>
          <w:sz w:val="20"/>
          <w:szCs w:val="20"/>
        </w:rPr>
        <w:t>s</w:t>
      </w:r>
      <w:r w:rsidR="00D72C2F" w:rsidRPr="00657BC4">
        <w:rPr>
          <w:rFonts w:ascii="Times New Roman" w:eastAsiaTheme="minorHAnsi" w:hAnsi="Times New Roman"/>
          <w:sz w:val="20"/>
          <w:szCs w:val="20"/>
        </w:rPr>
        <w:t xml:space="preserve"> do Centro Universitário da Grande Fortaleza - UNIGRANDE. Fortaleza, Ceará. Brasil. </w:t>
      </w:r>
    </w:p>
    <w:p w14:paraId="0C033879" w14:textId="77777777" w:rsidR="007112C3" w:rsidRPr="00657BC4" w:rsidRDefault="007112C3" w:rsidP="005C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29A33F3" w14:textId="77777777" w:rsidR="003848B2" w:rsidRPr="00657BC4" w:rsidRDefault="003848B2" w:rsidP="005C397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20C7E1BF" w14:textId="77777777" w:rsidR="00D776AC" w:rsidRPr="00657BC4" w:rsidRDefault="003848B2" w:rsidP="005C397B">
      <w:pPr>
        <w:shd w:val="clear" w:color="auto" w:fill="FFFFFF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57BC4">
        <w:rPr>
          <w:rFonts w:ascii="Times New Roman" w:eastAsiaTheme="minorHAnsi" w:hAnsi="Times New Roman"/>
          <w:sz w:val="20"/>
          <w:szCs w:val="20"/>
        </w:rPr>
        <w:t xml:space="preserve">O Diabetes </w:t>
      </w:r>
      <w:r w:rsidR="007F3FCE" w:rsidRPr="00657BC4">
        <w:rPr>
          <w:rFonts w:ascii="Times New Roman" w:eastAsiaTheme="minorHAnsi" w:hAnsi="Times New Roman"/>
          <w:i/>
          <w:iCs/>
          <w:sz w:val="20"/>
          <w:szCs w:val="20"/>
        </w:rPr>
        <w:t>M</w:t>
      </w:r>
      <w:r w:rsidRPr="00657BC4">
        <w:rPr>
          <w:rFonts w:ascii="Times New Roman" w:eastAsiaTheme="minorHAnsi" w:hAnsi="Times New Roman"/>
          <w:i/>
          <w:iCs/>
          <w:sz w:val="20"/>
          <w:szCs w:val="20"/>
        </w:rPr>
        <w:t xml:space="preserve">ellitus </w:t>
      </w:r>
      <w:r w:rsidRPr="00657BC4">
        <w:rPr>
          <w:rFonts w:ascii="Times New Roman" w:eastAsiaTheme="minorHAnsi" w:hAnsi="Times New Roman"/>
          <w:sz w:val="20"/>
          <w:szCs w:val="20"/>
        </w:rPr>
        <w:t>(DM) é uma doença crônica que vem aumentando em todo o mundo. Atualmente</w:t>
      </w:r>
      <w:r w:rsidR="007F3FCE" w:rsidRPr="00657BC4">
        <w:rPr>
          <w:rFonts w:ascii="Times New Roman" w:eastAsiaTheme="minorHAnsi" w:hAnsi="Times New Roman"/>
          <w:sz w:val="20"/>
          <w:szCs w:val="20"/>
        </w:rPr>
        <w:t>,</w:t>
      </w:r>
      <w:r w:rsidRPr="00657BC4">
        <w:rPr>
          <w:rFonts w:ascii="Times New Roman" w:eastAsiaTheme="minorHAnsi" w:hAnsi="Times New Roman"/>
          <w:sz w:val="20"/>
          <w:szCs w:val="20"/>
        </w:rPr>
        <w:t xml:space="preserve"> são mais de 425 milhões de adultos afetados e estima-se que nas próximas décadas esse quantitativo continue a crescer. </w:t>
      </w:r>
      <w:r w:rsidR="00361A3C" w:rsidRPr="00657BC4">
        <w:rPr>
          <w:rFonts w:ascii="Times New Roman" w:hAnsi="Times New Roman"/>
          <w:sz w:val="20"/>
          <w:szCs w:val="20"/>
        </w:rPr>
        <w:t xml:space="preserve">Com a maior sobrevida, aumenta as chances de desenvolvimento das complicações, que estão associadas ao tempo de exposição à hiperglicemia que podem ser muito debilitantes ao </w:t>
      </w:r>
      <w:r w:rsidR="007F3FCE" w:rsidRPr="00657BC4">
        <w:rPr>
          <w:rFonts w:ascii="Times New Roman" w:hAnsi="Times New Roman"/>
          <w:sz w:val="20"/>
          <w:szCs w:val="20"/>
        </w:rPr>
        <w:t>paciente</w:t>
      </w:r>
      <w:r w:rsidR="00361A3C" w:rsidRPr="00657BC4">
        <w:rPr>
          <w:rFonts w:ascii="Times New Roman" w:hAnsi="Times New Roman"/>
          <w:sz w:val="20"/>
          <w:szCs w:val="20"/>
        </w:rPr>
        <w:t xml:space="preserve"> e onerosas ao sistema de saúde</w:t>
      </w:r>
      <w:r w:rsidRPr="00657BC4">
        <w:rPr>
          <w:rFonts w:ascii="Times New Roman" w:hAnsi="Times New Roman"/>
          <w:sz w:val="20"/>
          <w:szCs w:val="20"/>
        </w:rPr>
        <w:t xml:space="preserve">. </w:t>
      </w:r>
      <w:r w:rsidR="000075C4" w:rsidRPr="00657BC4">
        <w:rPr>
          <w:rFonts w:ascii="Times New Roman" w:eastAsia="Times New Roman" w:hAnsi="Times New Roman"/>
          <w:sz w:val="20"/>
          <w:szCs w:val="20"/>
          <w:lang w:eastAsia="pt-BR"/>
        </w:rPr>
        <w:t xml:space="preserve">Objetiva-se com esse estudo </w:t>
      </w:r>
      <w:r w:rsidR="000075C4" w:rsidRPr="00657BC4">
        <w:rPr>
          <w:rFonts w:ascii="Times New Roman" w:hAnsi="Times New Roman"/>
          <w:sz w:val="20"/>
          <w:szCs w:val="20"/>
        </w:rPr>
        <w:t xml:space="preserve">analisar a </w:t>
      </w:r>
      <w:r w:rsidR="00D20F08" w:rsidRPr="00657BC4">
        <w:rPr>
          <w:rFonts w:ascii="Times New Roman" w:hAnsi="Times New Roman"/>
          <w:sz w:val="20"/>
          <w:szCs w:val="20"/>
        </w:rPr>
        <w:t>percepção</w:t>
      </w:r>
      <w:r w:rsidR="000075C4" w:rsidRPr="00657BC4">
        <w:rPr>
          <w:rFonts w:ascii="Times New Roman" w:hAnsi="Times New Roman"/>
          <w:sz w:val="20"/>
          <w:szCs w:val="20"/>
        </w:rPr>
        <w:t xml:space="preserve"> dos idosos</w:t>
      </w:r>
      <w:r w:rsidR="00D20F08" w:rsidRPr="00657BC4">
        <w:rPr>
          <w:rFonts w:ascii="Times New Roman" w:hAnsi="Times New Roman"/>
          <w:sz w:val="20"/>
          <w:szCs w:val="20"/>
        </w:rPr>
        <w:t xml:space="preserve"> diabéticos</w:t>
      </w:r>
      <w:r w:rsidR="000075C4" w:rsidRPr="00657BC4">
        <w:rPr>
          <w:rFonts w:ascii="Times New Roman" w:hAnsi="Times New Roman"/>
          <w:sz w:val="20"/>
          <w:szCs w:val="20"/>
        </w:rPr>
        <w:t xml:space="preserve"> acerca </w:t>
      </w:r>
      <w:r w:rsidR="00352F9A" w:rsidRPr="00657BC4">
        <w:rPr>
          <w:rFonts w:ascii="Times New Roman" w:hAnsi="Times New Roman"/>
          <w:sz w:val="20"/>
          <w:szCs w:val="20"/>
        </w:rPr>
        <w:t>d</w:t>
      </w:r>
      <w:r w:rsidR="00D20F08" w:rsidRPr="00657BC4">
        <w:rPr>
          <w:rFonts w:ascii="Times New Roman" w:hAnsi="Times New Roman"/>
          <w:sz w:val="20"/>
          <w:szCs w:val="20"/>
        </w:rPr>
        <w:t>as complicações oriundas da DM2</w:t>
      </w:r>
      <w:r w:rsidR="00352F9A" w:rsidRPr="00657BC4">
        <w:rPr>
          <w:rFonts w:ascii="Times New Roman" w:hAnsi="Times New Roman"/>
          <w:sz w:val="20"/>
          <w:szCs w:val="20"/>
        </w:rPr>
        <w:t xml:space="preserve"> </w:t>
      </w:r>
      <w:r w:rsidR="000075C4" w:rsidRPr="00657BC4">
        <w:rPr>
          <w:rFonts w:ascii="Times New Roman" w:hAnsi="Times New Roman"/>
          <w:sz w:val="20"/>
          <w:szCs w:val="20"/>
        </w:rPr>
        <w:t xml:space="preserve">na </w:t>
      </w:r>
      <w:r w:rsidR="00C926BD" w:rsidRPr="00657BC4">
        <w:rPr>
          <w:rFonts w:ascii="Times New Roman" w:hAnsi="Times New Roman"/>
          <w:sz w:val="20"/>
          <w:szCs w:val="20"/>
        </w:rPr>
        <w:t>rede</w:t>
      </w:r>
      <w:r w:rsidR="000075C4" w:rsidRPr="00657BC4">
        <w:rPr>
          <w:rFonts w:ascii="Times New Roman" w:hAnsi="Times New Roman"/>
          <w:sz w:val="20"/>
          <w:szCs w:val="20"/>
        </w:rPr>
        <w:t xml:space="preserve"> especializada em </w:t>
      </w:r>
      <w:proofErr w:type="spellStart"/>
      <w:r w:rsidR="000075C4" w:rsidRPr="00657BC4">
        <w:rPr>
          <w:rFonts w:ascii="Times New Roman" w:hAnsi="Times New Roman"/>
          <w:sz w:val="20"/>
          <w:szCs w:val="20"/>
        </w:rPr>
        <w:t>Fortaleza-CE</w:t>
      </w:r>
      <w:proofErr w:type="spellEnd"/>
      <w:r w:rsidR="000075C4" w:rsidRPr="00657BC4">
        <w:rPr>
          <w:rFonts w:ascii="Times New Roman" w:hAnsi="Times New Roman"/>
          <w:sz w:val="20"/>
          <w:szCs w:val="20"/>
        </w:rPr>
        <w:t>.</w:t>
      </w:r>
      <w:r w:rsidR="00AA7038" w:rsidRPr="00657BC4">
        <w:rPr>
          <w:rFonts w:ascii="Times New Roman" w:hAnsi="Times New Roman"/>
          <w:sz w:val="20"/>
          <w:szCs w:val="20"/>
        </w:rPr>
        <w:t xml:space="preserve"> </w:t>
      </w:r>
      <w:r w:rsidR="000636A4" w:rsidRPr="00657BC4">
        <w:rPr>
          <w:rFonts w:ascii="Times New Roman" w:hAnsi="Times New Roman"/>
          <w:sz w:val="20"/>
          <w:szCs w:val="20"/>
        </w:rPr>
        <w:t>P</w:t>
      </w:r>
      <w:r w:rsidR="008D5408" w:rsidRPr="00657BC4">
        <w:rPr>
          <w:rFonts w:ascii="Times New Roman" w:hAnsi="Times New Roman"/>
          <w:snapToGrid w:val="0"/>
          <w:sz w:val="20"/>
          <w:szCs w:val="20"/>
        </w:rPr>
        <w:t>esquisa descritiva, qualitativa, realizada no Centro Integrado d</w:t>
      </w:r>
      <w:r w:rsidR="00FE4CB5" w:rsidRPr="00657BC4">
        <w:rPr>
          <w:rFonts w:ascii="Times New Roman" w:hAnsi="Times New Roman"/>
          <w:snapToGrid w:val="0"/>
          <w:sz w:val="20"/>
          <w:szCs w:val="20"/>
        </w:rPr>
        <w:t>e Diabetes e Hipertensão</w:t>
      </w:r>
      <w:r w:rsidR="008D5408" w:rsidRPr="00657BC4">
        <w:rPr>
          <w:rFonts w:ascii="Times New Roman" w:hAnsi="Times New Roman"/>
          <w:snapToGrid w:val="0"/>
          <w:sz w:val="20"/>
          <w:szCs w:val="20"/>
        </w:rPr>
        <w:t xml:space="preserve">. </w:t>
      </w:r>
      <w:r w:rsidR="003723C8" w:rsidRPr="00657BC4">
        <w:rPr>
          <w:rFonts w:ascii="Times New Roman" w:hAnsi="Times New Roman"/>
          <w:snapToGrid w:val="0"/>
          <w:sz w:val="20"/>
          <w:szCs w:val="20"/>
        </w:rPr>
        <w:t>F</w:t>
      </w:r>
      <w:r w:rsidR="008D5408" w:rsidRPr="00657BC4">
        <w:rPr>
          <w:rFonts w:ascii="Times New Roman" w:hAnsi="Times New Roman"/>
          <w:snapToGrid w:val="0"/>
          <w:sz w:val="20"/>
          <w:szCs w:val="20"/>
        </w:rPr>
        <w:t xml:space="preserve">oram </w:t>
      </w:r>
      <w:r w:rsidR="003723C8" w:rsidRPr="00657BC4">
        <w:rPr>
          <w:rFonts w:ascii="Times New Roman" w:hAnsi="Times New Roman"/>
          <w:snapToGrid w:val="0"/>
          <w:sz w:val="20"/>
          <w:szCs w:val="20"/>
        </w:rPr>
        <w:t xml:space="preserve">entrevistados </w:t>
      </w:r>
      <w:r w:rsidR="008D5408" w:rsidRPr="00657BC4">
        <w:rPr>
          <w:rFonts w:ascii="Times New Roman" w:hAnsi="Times New Roman"/>
          <w:snapToGrid w:val="0"/>
          <w:sz w:val="20"/>
          <w:szCs w:val="20"/>
        </w:rPr>
        <w:t xml:space="preserve">25 </w:t>
      </w:r>
      <w:r w:rsidR="00286021" w:rsidRPr="00657BC4">
        <w:rPr>
          <w:rFonts w:ascii="Times New Roman" w:hAnsi="Times New Roman"/>
          <w:snapToGrid w:val="0"/>
          <w:sz w:val="20"/>
          <w:szCs w:val="20"/>
        </w:rPr>
        <w:t>idosos</w:t>
      </w:r>
      <w:r w:rsidR="008D5408" w:rsidRPr="00657BC4">
        <w:rPr>
          <w:rFonts w:ascii="Times New Roman" w:hAnsi="Times New Roman"/>
          <w:snapToGrid w:val="0"/>
          <w:sz w:val="20"/>
          <w:szCs w:val="20"/>
        </w:rPr>
        <w:t xml:space="preserve">, com </w:t>
      </w:r>
      <w:r w:rsidR="008D5408" w:rsidRPr="00657BC4">
        <w:rPr>
          <w:rFonts w:ascii="Times New Roman" w:eastAsia="Times New Roman" w:hAnsi="Times New Roman"/>
          <w:sz w:val="20"/>
          <w:szCs w:val="20"/>
          <w:lang w:eastAsia="pt-BR"/>
        </w:rPr>
        <w:t>DM tipo 2</w:t>
      </w:r>
      <w:r w:rsidR="008D5408" w:rsidRPr="00657BC4">
        <w:rPr>
          <w:rFonts w:ascii="Times New Roman" w:hAnsi="Times New Roman"/>
          <w:sz w:val="20"/>
          <w:szCs w:val="20"/>
        </w:rPr>
        <w:t>.</w:t>
      </w:r>
      <w:r w:rsidR="008D5408" w:rsidRPr="00657BC4">
        <w:rPr>
          <w:rFonts w:ascii="Times New Roman" w:hAnsi="Times New Roman"/>
          <w:snapToGrid w:val="0"/>
          <w:sz w:val="20"/>
          <w:szCs w:val="20"/>
        </w:rPr>
        <w:t xml:space="preserve"> Os dados foram coletados </w:t>
      </w:r>
      <w:r w:rsidR="003723C8" w:rsidRPr="00657BC4">
        <w:rPr>
          <w:rFonts w:ascii="Times New Roman" w:hAnsi="Times New Roman"/>
          <w:snapToGrid w:val="0"/>
          <w:sz w:val="20"/>
          <w:szCs w:val="20"/>
        </w:rPr>
        <w:t>através</w:t>
      </w:r>
      <w:r w:rsidR="008D5408" w:rsidRPr="00657BC4">
        <w:rPr>
          <w:rFonts w:ascii="Times New Roman" w:hAnsi="Times New Roman"/>
          <w:snapToGrid w:val="0"/>
          <w:sz w:val="20"/>
          <w:szCs w:val="20"/>
        </w:rPr>
        <w:t xml:space="preserve"> de entrevista semi-estruturada</w:t>
      </w:r>
      <w:r w:rsidR="00A50769" w:rsidRPr="00657BC4">
        <w:rPr>
          <w:rFonts w:ascii="Times New Roman" w:hAnsi="Times New Roman"/>
          <w:snapToGrid w:val="0"/>
          <w:sz w:val="20"/>
          <w:szCs w:val="20"/>
        </w:rPr>
        <w:t>,</w:t>
      </w:r>
      <w:r w:rsidR="00BA7359" w:rsidRPr="00657BC4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8D5408" w:rsidRPr="00657BC4">
        <w:rPr>
          <w:rFonts w:ascii="Times New Roman" w:hAnsi="Times New Roman"/>
          <w:snapToGrid w:val="0"/>
          <w:sz w:val="20"/>
          <w:szCs w:val="20"/>
        </w:rPr>
        <w:t xml:space="preserve">no mês de abril de 2019. Os dados foram analisados </w:t>
      </w:r>
      <w:r w:rsidR="008D5408" w:rsidRPr="00657BC4">
        <w:rPr>
          <w:rFonts w:ascii="Times New Roman" w:hAnsi="Times New Roman"/>
          <w:sz w:val="20"/>
          <w:szCs w:val="20"/>
        </w:rPr>
        <w:t>segundo Bardin (2011)</w:t>
      </w:r>
      <w:r w:rsidR="008D5408" w:rsidRPr="00657BC4">
        <w:rPr>
          <w:rFonts w:ascii="Times New Roman" w:hAnsi="Times New Roman"/>
          <w:snapToGrid w:val="0"/>
          <w:sz w:val="20"/>
          <w:szCs w:val="20"/>
        </w:rPr>
        <w:t xml:space="preserve">. </w:t>
      </w:r>
      <w:r w:rsidR="0035734A" w:rsidRPr="00657BC4">
        <w:rPr>
          <w:rFonts w:ascii="Times New Roman" w:hAnsi="Times New Roman"/>
          <w:sz w:val="20"/>
          <w:szCs w:val="20"/>
        </w:rPr>
        <w:t>A pesquisa foi a</w:t>
      </w:r>
      <w:r w:rsidR="00F415F5" w:rsidRPr="00657BC4">
        <w:rPr>
          <w:rFonts w:ascii="Times New Roman" w:hAnsi="Times New Roman"/>
          <w:sz w:val="20"/>
          <w:szCs w:val="20"/>
        </w:rPr>
        <w:t xml:space="preserve">provada pelo Comitê de Ética da </w:t>
      </w:r>
      <w:r w:rsidR="0035734A" w:rsidRPr="00657BC4">
        <w:rPr>
          <w:rFonts w:ascii="Times New Roman" w:hAnsi="Times New Roman"/>
          <w:sz w:val="20"/>
          <w:szCs w:val="20"/>
        </w:rPr>
        <w:t>UNIFAMETRO parecer nº 3.275.134</w:t>
      </w:r>
      <w:r w:rsidR="00F415F5" w:rsidRPr="00657BC4">
        <w:rPr>
          <w:rFonts w:ascii="Times New Roman" w:hAnsi="Times New Roman"/>
          <w:sz w:val="20"/>
          <w:szCs w:val="20"/>
        </w:rPr>
        <w:t>.</w:t>
      </w:r>
      <w:r w:rsidR="00706021" w:rsidRPr="00657BC4">
        <w:rPr>
          <w:rFonts w:ascii="Times New Roman" w:hAnsi="Times New Roman"/>
          <w:sz w:val="20"/>
          <w:szCs w:val="20"/>
        </w:rPr>
        <w:t xml:space="preserve"> </w:t>
      </w:r>
      <w:r w:rsidR="00D20F08" w:rsidRPr="00657BC4">
        <w:rPr>
          <w:rFonts w:ascii="Times New Roman" w:hAnsi="Times New Roman"/>
          <w:sz w:val="20"/>
          <w:szCs w:val="20"/>
        </w:rPr>
        <w:t>Os pacientes percebem a bagagem de complicações adv</w:t>
      </w:r>
      <w:r w:rsidR="00B742A2" w:rsidRPr="00657BC4">
        <w:rPr>
          <w:rFonts w:ascii="Times New Roman" w:hAnsi="Times New Roman"/>
          <w:sz w:val="20"/>
          <w:szCs w:val="20"/>
        </w:rPr>
        <w:t>indas após o diagnóstico de DM2</w:t>
      </w:r>
      <w:r w:rsidR="00D20F08" w:rsidRPr="00657BC4">
        <w:rPr>
          <w:rFonts w:ascii="Times New Roman" w:eastAsia="Times New Roman" w:hAnsi="Times New Roman"/>
          <w:sz w:val="20"/>
          <w:szCs w:val="20"/>
          <w:lang w:eastAsia="pt-BR"/>
        </w:rPr>
        <w:t xml:space="preserve">. </w:t>
      </w:r>
      <w:r w:rsidR="00D20F08" w:rsidRPr="00657BC4">
        <w:rPr>
          <w:rFonts w:ascii="Times New Roman" w:hAnsi="Times New Roman"/>
          <w:i/>
          <w:sz w:val="20"/>
          <w:szCs w:val="20"/>
        </w:rPr>
        <w:t xml:space="preserve">Fiz operação da vista, </w:t>
      </w:r>
      <w:proofErr w:type="gramStart"/>
      <w:r w:rsidR="00D20F08" w:rsidRPr="00657BC4">
        <w:rPr>
          <w:rFonts w:ascii="Times New Roman" w:hAnsi="Times New Roman"/>
          <w:i/>
          <w:sz w:val="20"/>
          <w:szCs w:val="20"/>
        </w:rPr>
        <w:t>pernas</w:t>
      </w:r>
      <w:r w:rsidR="005C477C" w:rsidRPr="00657BC4">
        <w:rPr>
          <w:rFonts w:ascii="Times New Roman" w:hAnsi="Times New Roman"/>
          <w:i/>
          <w:sz w:val="20"/>
          <w:szCs w:val="20"/>
        </w:rPr>
        <w:t xml:space="preserve"> </w:t>
      </w:r>
      <w:r w:rsidR="00D20F08" w:rsidRPr="00657BC4">
        <w:rPr>
          <w:rFonts w:ascii="Times New Roman" w:hAnsi="Times New Roman"/>
          <w:i/>
          <w:sz w:val="20"/>
          <w:szCs w:val="20"/>
        </w:rPr>
        <w:t>inchada</w:t>
      </w:r>
      <w:proofErr w:type="gramEnd"/>
      <w:r w:rsidR="00D20F08" w:rsidRPr="00657BC4">
        <w:rPr>
          <w:rFonts w:ascii="Times New Roman" w:hAnsi="Times New Roman"/>
          <w:i/>
          <w:sz w:val="20"/>
          <w:szCs w:val="20"/>
        </w:rPr>
        <w:t xml:space="preserve">, dormência, </w:t>
      </w:r>
      <w:proofErr w:type="spellStart"/>
      <w:r w:rsidR="00D20F08" w:rsidRPr="00657BC4">
        <w:rPr>
          <w:rFonts w:ascii="Times New Roman" w:hAnsi="Times New Roman"/>
          <w:i/>
          <w:sz w:val="20"/>
          <w:szCs w:val="20"/>
        </w:rPr>
        <w:t>cãimbra</w:t>
      </w:r>
      <w:proofErr w:type="spellEnd"/>
      <w:r w:rsidR="00D20F08" w:rsidRPr="00657BC4">
        <w:rPr>
          <w:rFonts w:ascii="Times New Roman" w:hAnsi="Times New Roman"/>
          <w:i/>
          <w:sz w:val="20"/>
          <w:szCs w:val="20"/>
        </w:rPr>
        <w:t xml:space="preserve">, esquentamento, </w:t>
      </w:r>
      <w:proofErr w:type="spellStart"/>
      <w:r w:rsidR="00D20F08" w:rsidRPr="00657BC4">
        <w:rPr>
          <w:rFonts w:ascii="Times New Roman" w:hAnsi="Times New Roman"/>
          <w:i/>
          <w:sz w:val="20"/>
          <w:szCs w:val="20"/>
        </w:rPr>
        <w:t>firvião</w:t>
      </w:r>
      <w:proofErr w:type="spellEnd"/>
      <w:r w:rsidR="00416928" w:rsidRPr="00657BC4">
        <w:rPr>
          <w:rFonts w:ascii="Times New Roman" w:hAnsi="Times New Roman"/>
          <w:i/>
          <w:sz w:val="20"/>
          <w:szCs w:val="20"/>
        </w:rPr>
        <w:t xml:space="preserve"> assim, nas pernas, nos braços </w:t>
      </w:r>
      <w:r w:rsidR="00D20F08" w:rsidRPr="00657BC4">
        <w:rPr>
          <w:rFonts w:ascii="Times New Roman" w:hAnsi="Times New Roman"/>
          <w:i/>
          <w:sz w:val="20"/>
          <w:szCs w:val="20"/>
        </w:rPr>
        <w:t>(P1)</w:t>
      </w:r>
      <w:r w:rsidR="0037346F" w:rsidRPr="00657BC4">
        <w:rPr>
          <w:rFonts w:ascii="Times New Roman" w:hAnsi="Times New Roman"/>
          <w:i/>
          <w:sz w:val="20"/>
          <w:szCs w:val="20"/>
        </w:rPr>
        <w:t>.</w:t>
      </w:r>
      <w:r w:rsidR="00D20F08" w:rsidRPr="00657BC4">
        <w:rPr>
          <w:rFonts w:ascii="Times New Roman" w:eastAsia="Times New Roman" w:hAnsi="Times New Roman"/>
          <w:i/>
          <w:sz w:val="20"/>
          <w:szCs w:val="20"/>
          <w:vertAlign w:val="superscript"/>
          <w:lang w:eastAsia="pt-BR"/>
        </w:rPr>
        <w:t xml:space="preserve"> </w:t>
      </w:r>
      <w:r w:rsidR="0037346F" w:rsidRPr="00657BC4">
        <w:rPr>
          <w:rFonts w:ascii="Times New Roman" w:eastAsia="Times New Roman" w:hAnsi="Times New Roman"/>
          <w:i/>
          <w:sz w:val="20"/>
          <w:szCs w:val="20"/>
          <w:lang w:eastAsia="pt-BR"/>
        </w:rPr>
        <w:t>A</w:t>
      </w:r>
      <w:r w:rsidR="00D20F08" w:rsidRPr="00657BC4">
        <w:rPr>
          <w:rFonts w:ascii="Times New Roman" w:hAnsi="Times New Roman"/>
          <w:i/>
          <w:iCs/>
          <w:sz w:val="20"/>
          <w:szCs w:val="20"/>
        </w:rPr>
        <w:t xml:space="preserve">tacou </w:t>
      </w:r>
      <w:r w:rsidR="00416928" w:rsidRPr="00657BC4">
        <w:rPr>
          <w:rFonts w:ascii="Times New Roman" w:hAnsi="Times New Roman"/>
          <w:i/>
          <w:iCs/>
          <w:sz w:val="20"/>
          <w:szCs w:val="20"/>
        </w:rPr>
        <w:t>meus rins</w:t>
      </w:r>
      <w:r w:rsidR="00F13FD6" w:rsidRPr="00657BC4">
        <w:rPr>
          <w:rFonts w:ascii="Times New Roman" w:hAnsi="Times New Roman"/>
          <w:i/>
          <w:iCs/>
          <w:sz w:val="20"/>
          <w:szCs w:val="20"/>
        </w:rPr>
        <w:t>,</w:t>
      </w:r>
      <w:r w:rsidR="00D20F08" w:rsidRPr="00657BC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F13FD6" w:rsidRPr="00657BC4">
        <w:rPr>
          <w:rFonts w:ascii="Times New Roman" w:hAnsi="Times New Roman"/>
          <w:i/>
          <w:iCs/>
          <w:sz w:val="20"/>
          <w:szCs w:val="20"/>
        </w:rPr>
        <w:t>a</w:t>
      </w:r>
      <w:r w:rsidR="00D20F08" w:rsidRPr="00657BC4">
        <w:rPr>
          <w:rFonts w:ascii="Times New Roman" w:hAnsi="Times New Roman"/>
          <w:i/>
          <w:iCs/>
          <w:sz w:val="20"/>
          <w:szCs w:val="20"/>
        </w:rPr>
        <w:t>ngina (P5)</w:t>
      </w:r>
      <w:r w:rsidR="0037346F" w:rsidRPr="00657BC4">
        <w:rPr>
          <w:rFonts w:ascii="Times New Roman" w:hAnsi="Times New Roman"/>
          <w:i/>
          <w:iCs/>
          <w:sz w:val="20"/>
          <w:szCs w:val="20"/>
        </w:rPr>
        <w:t>.</w:t>
      </w:r>
      <w:r w:rsidR="00D20F08" w:rsidRPr="00657BC4">
        <w:rPr>
          <w:rFonts w:ascii="Times New Roman" w:eastAsia="Times New Roman" w:hAnsi="Times New Roman"/>
          <w:i/>
          <w:sz w:val="20"/>
          <w:szCs w:val="20"/>
          <w:vertAlign w:val="superscript"/>
          <w:lang w:eastAsia="pt-BR"/>
        </w:rPr>
        <w:t xml:space="preserve"> </w:t>
      </w:r>
      <w:r w:rsidR="0037346F" w:rsidRPr="00657BC4">
        <w:rPr>
          <w:rFonts w:ascii="Times New Roman" w:eastAsia="Times New Roman" w:hAnsi="Times New Roman"/>
          <w:i/>
          <w:sz w:val="20"/>
          <w:szCs w:val="20"/>
          <w:lang w:eastAsia="pt-BR"/>
        </w:rPr>
        <w:t>H</w:t>
      </w:r>
      <w:r w:rsidR="0073064E" w:rsidRPr="00657BC4">
        <w:rPr>
          <w:rFonts w:ascii="Times New Roman" w:hAnsi="Times New Roman"/>
          <w:i/>
          <w:iCs/>
          <w:sz w:val="20"/>
          <w:szCs w:val="20"/>
        </w:rPr>
        <w:t xml:space="preserve">ipertensão </w:t>
      </w:r>
      <w:r w:rsidR="00D20F08" w:rsidRPr="00657BC4">
        <w:rPr>
          <w:rFonts w:ascii="Times New Roman" w:hAnsi="Times New Roman"/>
          <w:i/>
          <w:iCs/>
          <w:sz w:val="20"/>
          <w:szCs w:val="20"/>
        </w:rPr>
        <w:t>(P6)</w:t>
      </w:r>
      <w:r w:rsidR="0037346F" w:rsidRPr="00657BC4">
        <w:rPr>
          <w:rFonts w:ascii="Times New Roman" w:hAnsi="Times New Roman"/>
          <w:i/>
          <w:iCs/>
          <w:sz w:val="20"/>
          <w:szCs w:val="20"/>
        </w:rPr>
        <w:t>.</w:t>
      </w:r>
      <w:r w:rsidR="00D20F08" w:rsidRPr="00657BC4"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eastAsia="pt-BR"/>
        </w:rPr>
        <w:t xml:space="preserve"> </w:t>
      </w:r>
      <w:r w:rsidR="00D20F08" w:rsidRPr="00657BC4">
        <w:rPr>
          <w:rFonts w:ascii="Times New Roman" w:hAnsi="Times New Roman"/>
          <w:i/>
          <w:iCs/>
          <w:sz w:val="20"/>
          <w:szCs w:val="20"/>
        </w:rPr>
        <w:t>Já tive dois AVC, infarto</w:t>
      </w:r>
      <w:r w:rsidR="00A307FF" w:rsidRPr="00657BC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D20F08" w:rsidRPr="00657BC4">
        <w:rPr>
          <w:rFonts w:ascii="Times New Roman" w:hAnsi="Times New Roman"/>
          <w:i/>
          <w:iCs/>
          <w:sz w:val="20"/>
          <w:szCs w:val="20"/>
        </w:rPr>
        <w:t>(P9)</w:t>
      </w:r>
      <w:r w:rsidR="0037346F" w:rsidRPr="00657BC4">
        <w:rPr>
          <w:rFonts w:ascii="Times New Roman" w:hAnsi="Times New Roman"/>
          <w:i/>
          <w:iCs/>
          <w:sz w:val="20"/>
          <w:szCs w:val="20"/>
        </w:rPr>
        <w:t>.</w:t>
      </w:r>
      <w:r w:rsidR="00D20F08" w:rsidRPr="00657BC4"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eastAsia="pt-BR"/>
        </w:rPr>
        <w:t xml:space="preserve"> </w:t>
      </w:r>
      <w:r w:rsidR="00D20F08" w:rsidRPr="00657BC4">
        <w:rPr>
          <w:rFonts w:ascii="Times New Roman" w:hAnsi="Times New Roman"/>
          <w:i/>
          <w:iCs/>
          <w:sz w:val="20"/>
          <w:szCs w:val="20"/>
        </w:rPr>
        <w:t xml:space="preserve">Ressecamento na boca, </w:t>
      </w:r>
      <w:r w:rsidR="0037346F" w:rsidRPr="00657BC4">
        <w:rPr>
          <w:rFonts w:ascii="Times New Roman" w:hAnsi="Times New Roman"/>
          <w:i/>
          <w:iCs/>
          <w:sz w:val="20"/>
          <w:szCs w:val="20"/>
        </w:rPr>
        <w:t>a</w:t>
      </w:r>
      <w:r w:rsidR="00D20F08" w:rsidRPr="00657BC4">
        <w:rPr>
          <w:rFonts w:ascii="Times New Roman" w:hAnsi="Times New Roman"/>
          <w:i/>
          <w:iCs/>
          <w:sz w:val="20"/>
          <w:szCs w:val="20"/>
        </w:rPr>
        <w:t>margo</w:t>
      </w:r>
      <w:r w:rsidR="00A307FF" w:rsidRPr="00657BC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37346F" w:rsidRPr="00657BC4">
        <w:rPr>
          <w:rFonts w:ascii="Times New Roman" w:hAnsi="Times New Roman"/>
          <w:i/>
          <w:iCs/>
          <w:sz w:val="20"/>
          <w:szCs w:val="20"/>
        </w:rPr>
        <w:t>(</w:t>
      </w:r>
      <w:r w:rsidR="00D20F08" w:rsidRPr="00657BC4">
        <w:rPr>
          <w:rFonts w:ascii="Times New Roman" w:hAnsi="Times New Roman"/>
          <w:i/>
          <w:iCs/>
          <w:sz w:val="20"/>
          <w:szCs w:val="20"/>
        </w:rPr>
        <w:t>P11)</w:t>
      </w:r>
      <w:r w:rsidR="0037346F" w:rsidRPr="00657BC4">
        <w:rPr>
          <w:rFonts w:ascii="Times New Roman" w:hAnsi="Times New Roman"/>
          <w:i/>
          <w:iCs/>
          <w:sz w:val="20"/>
          <w:szCs w:val="20"/>
        </w:rPr>
        <w:t>.</w:t>
      </w:r>
      <w:r w:rsidR="00D20F08" w:rsidRPr="00657BC4"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eastAsia="pt-BR"/>
        </w:rPr>
        <w:t xml:space="preserve"> </w:t>
      </w:r>
      <w:r w:rsidR="000B15D9" w:rsidRPr="00657BC4">
        <w:rPr>
          <w:rFonts w:ascii="Times New Roman" w:hAnsi="Times New Roman"/>
          <w:i/>
          <w:iCs/>
          <w:sz w:val="20"/>
          <w:szCs w:val="20"/>
        </w:rPr>
        <w:t>M</w:t>
      </w:r>
      <w:r w:rsidR="00D20F08" w:rsidRPr="00657BC4">
        <w:rPr>
          <w:rFonts w:ascii="Times New Roman" w:hAnsi="Times New Roman"/>
          <w:i/>
          <w:iCs/>
          <w:sz w:val="20"/>
          <w:szCs w:val="20"/>
        </w:rPr>
        <w:t>eu pé, já fiz duas raspagens (P17)</w:t>
      </w:r>
      <w:r w:rsidR="00A13FDD" w:rsidRPr="00657BC4">
        <w:rPr>
          <w:rFonts w:ascii="Times New Roman" w:hAnsi="Times New Roman"/>
          <w:i/>
          <w:iCs/>
          <w:sz w:val="20"/>
          <w:szCs w:val="20"/>
        </w:rPr>
        <w:t>.</w:t>
      </w:r>
      <w:r w:rsidR="00D20F08" w:rsidRPr="00657BC4"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eastAsia="pt-BR"/>
        </w:rPr>
        <w:t xml:space="preserve"> </w:t>
      </w:r>
      <w:r w:rsidR="00A13FDD" w:rsidRPr="00657BC4"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eastAsia="pt-BR"/>
        </w:rPr>
        <w:t xml:space="preserve"> </w:t>
      </w:r>
      <w:r w:rsidR="00C817DE" w:rsidRPr="00657BC4">
        <w:rPr>
          <w:rFonts w:ascii="Times New Roman" w:eastAsia="Times New Roman" w:hAnsi="Times New Roman"/>
          <w:i/>
          <w:iCs/>
          <w:sz w:val="20"/>
          <w:szCs w:val="20"/>
          <w:lang w:eastAsia="pt-BR"/>
        </w:rPr>
        <w:t>M</w:t>
      </w:r>
      <w:r w:rsidR="00D20F08" w:rsidRPr="00657BC4">
        <w:rPr>
          <w:rFonts w:ascii="Times New Roman" w:hAnsi="Times New Roman"/>
          <w:i/>
          <w:iCs/>
          <w:sz w:val="20"/>
          <w:szCs w:val="20"/>
        </w:rPr>
        <w:t xml:space="preserve">uita doença, tive trombose, </w:t>
      </w:r>
      <w:r w:rsidR="00A13FDD" w:rsidRPr="00657BC4">
        <w:rPr>
          <w:rFonts w:ascii="Times New Roman" w:hAnsi="Times New Roman"/>
          <w:i/>
          <w:iCs/>
          <w:sz w:val="20"/>
          <w:szCs w:val="20"/>
        </w:rPr>
        <w:t xml:space="preserve">lúpus, </w:t>
      </w:r>
      <w:r w:rsidR="00D20F08" w:rsidRPr="00657BC4">
        <w:rPr>
          <w:rFonts w:ascii="Times New Roman" w:hAnsi="Times New Roman"/>
          <w:i/>
          <w:iCs/>
          <w:sz w:val="20"/>
          <w:szCs w:val="20"/>
        </w:rPr>
        <w:t xml:space="preserve">vou fazer transplante de rins, </w:t>
      </w:r>
      <w:r w:rsidR="00C817DE" w:rsidRPr="00657BC4">
        <w:rPr>
          <w:rFonts w:ascii="Times New Roman" w:hAnsi="Times New Roman"/>
          <w:i/>
          <w:iCs/>
          <w:sz w:val="20"/>
          <w:szCs w:val="20"/>
        </w:rPr>
        <w:t xml:space="preserve">hemodiálise </w:t>
      </w:r>
      <w:r w:rsidR="00D20F08" w:rsidRPr="00657BC4">
        <w:rPr>
          <w:rFonts w:ascii="Times New Roman" w:hAnsi="Times New Roman"/>
          <w:i/>
          <w:iCs/>
          <w:sz w:val="20"/>
          <w:szCs w:val="20"/>
        </w:rPr>
        <w:t>(P19)</w:t>
      </w:r>
      <w:r w:rsidR="00A13FDD" w:rsidRPr="00657BC4">
        <w:rPr>
          <w:rFonts w:ascii="Times New Roman" w:hAnsi="Times New Roman"/>
          <w:i/>
          <w:iCs/>
          <w:sz w:val="20"/>
          <w:szCs w:val="20"/>
        </w:rPr>
        <w:t>.</w:t>
      </w:r>
      <w:r w:rsidR="00D20F08" w:rsidRPr="00657BC4"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eastAsia="pt-BR"/>
        </w:rPr>
        <w:t xml:space="preserve"> </w:t>
      </w:r>
      <w:r w:rsidR="00C817DE" w:rsidRPr="00657BC4">
        <w:rPr>
          <w:rFonts w:ascii="Times New Roman" w:hAnsi="Times New Roman"/>
          <w:i/>
          <w:iCs/>
          <w:sz w:val="20"/>
          <w:szCs w:val="20"/>
        </w:rPr>
        <w:t xml:space="preserve">Emagreci muito, amputei dedo </w:t>
      </w:r>
      <w:r w:rsidR="00D20F08" w:rsidRPr="00657BC4">
        <w:rPr>
          <w:rFonts w:ascii="Times New Roman" w:hAnsi="Times New Roman"/>
          <w:i/>
          <w:iCs/>
          <w:sz w:val="20"/>
          <w:szCs w:val="20"/>
        </w:rPr>
        <w:t>(P21)</w:t>
      </w:r>
      <w:r w:rsidR="00D20F08" w:rsidRPr="00657BC4">
        <w:rPr>
          <w:rFonts w:ascii="Times New Roman" w:hAnsi="Times New Roman"/>
          <w:i/>
          <w:sz w:val="20"/>
          <w:szCs w:val="20"/>
        </w:rPr>
        <w:t>.</w:t>
      </w:r>
      <w:r w:rsidR="00D20F08" w:rsidRPr="00657BC4">
        <w:rPr>
          <w:rFonts w:ascii="Times New Roman" w:eastAsia="Times New Roman" w:hAnsi="Times New Roman"/>
          <w:iCs/>
          <w:sz w:val="20"/>
          <w:szCs w:val="20"/>
          <w:vertAlign w:val="superscript"/>
          <w:lang w:eastAsia="pt-BR"/>
        </w:rPr>
        <w:t xml:space="preserve"> </w:t>
      </w:r>
      <w:r w:rsidR="00742D04" w:rsidRPr="00657BC4">
        <w:rPr>
          <w:rFonts w:ascii="Times New Roman" w:eastAsia="Times New Roman" w:hAnsi="Times New Roman"/>
          <w:sz w:val="20"/>
          <w:szCs w:val="20"/>
          <w:lang w:eastAsia="pt-BR"/>
        </w:rPr>
        <w:t xml:space="preserve">Tais complicações são categorizadas como distúrbios micro e </w:t>
      </w:r>
      <w:proofErr w:type="spellStart"/>
      <w:r w:rsidR="00742D04" w:rsidRPr="00657BC4">
        <w:rPr>
          <w:rFonts w:ascii="Times New Roman" w:eastAsia="Times New Roman" w:hAnsi="Times New Roman"/>
          <w:sz w:val="20"/>
          <w:szCs w:val="20"/>
          <w:lang w:eastAsia="pt-BR"/>
        </w:rPr>
        <w:t>macrovasculares</w:t>
      </w:r>
      <w:proofErr w:type="spellEnd"/>
      <w:r w:rsidR="00742D04" w:rsidRPr="00657BC4">
        <w:rPr>
          <w:rFonts w:ascii="Times New Roman" w:eastAsia="Times New Roman" w:hAnsi="Times New Roman"/>
          <w:sz w:val="20"/>
          <w:szCs w:val="20"/>
          <w:lang w:eastAsia="pt-BR"/>
        </w:rPr>
        <w:t>, que resultam em retinopatia, nefropatia, neuropatia, doença coronariana, doença cerebrovascular e doença arterial periférica.</w:t>
      </w:r>
      <w:r w:rsidR="00742D04" w:rsidRPr="00657BC4">
        <w:rPr>
          <w:rFonts w:ascii="Times New Roman" w:eastAsia="Times New Roman" w:hAnsi="Times New Roman"/>
          <w:sz w:val="20"/>
          <w:szCs w:val="20"/>
          <w:vertAlign w:val="superscript"/>
          <w:lang w:eastAsia="pt-BR"/>
        </w:rPr>
        <w:t xml:space="preserve"> </w:t>
      </w:r>
      <w:r w:rsidR="00D20F08" w:rsidRPr="00657BC4">
        <w:rPr>
          <w:rFonts w:ascii="Times New Roman" w:eastAsia="Times New Roman" w:hAnsi="Times New Roman"/>
          <w:sz w:val="20"/>
          <w:szCs w:val="20"/>
          <w:lang w:eastAsia="pt-BR"/>
        </w:rPr>
        <w:t xml:space="preserve">O tratamento do DM2 visa manter o </w:t>
      </w:r>
      <w:r w:rsidR="003137B5" w:rsidRPr="00657BC4">
        <w:rPr>
          <w:rFonts w:ascii="Times New Roman" w:eastAsia="Times New Roman" w:hAnsi="Times New Roman"/>
          <w:sz w:val="20"/>
          <w:szCs w:val="20"/>
          <w:lang w:eastAsia="pt-BR"/>
        </w:rPr>
        <w:t xml:space="preserve">controle </w:t>
      </w:r>
      <w:r w:rsidR="00D126AC" w:rsidRPr="00657BC4">
        <w:rPr>
          <w:rFonts w:ascii="Times New Roman" w:eastAsia="Times New Roman" w:hAnsi="Times New Roman"/>
          <w:sz w:val="20"/>
          <w:szCs w:val="20"/>
          <w:lang w:eastAsia="pt-BR"/>
        </w:rPr>
        <w:t>metabólico e compõe</w:t>
      </w:r>
      <w:r w:rsidR="00D20F08" w:rsidRPr="00657BC4">
        <w:rPr>
          <w:rFonts w:ascii="Times New Roman" w:eastAsia="Times New Roman" w:hAnsi="Times New Roman"/>
          <w:sz w:val="20"/>
          <w:szCs w:val="20"/>
          <w:lang w:eastAsia="pt-BR"/>
        </w:rPr>
        <w:t>-</w:t>
      </w:r>
      <w:r w:rsidR="00D126AC" w:rsidRPr="00657BC4">
        <w:rPr>
          <w:rFonts w:ascii="Times New Roman" w:eastAsia="Times New Roman" w:hAnsi="Times New Roman"/>
          <w:sz w:val="20"/>
          <w:szCs w:val="20"/>
          <w:lang w:eastAsia="pt-BR"/>
        </w:rPr>
        <w:t xml:space="preserve">se </w:t>
      </w:r>
      <w:r w:rsidR="007448A7" w:rsidRPr="00657BC4">
        <w:rPr>
          <w:rFonts w:ascii="Times New Roman" w:eastAsia="Times New Roman" w:hAnsi="Times New Roman"/>
          <w:sz w:val="20"/>
          <w:szCs w:val="20"/>
          <w:lang w:eastAsia="pt-BR"/>
        </w:rPr>
        <w:t>de terapia não medicamentosa e</w:t>
      </w:r>
      <w:r w:rsidR="00D20F08" w:rsidRPr="00657BC4">
        <w:rPr>
          <w:rFonts w:ascii="Times New Roman" w:eastAsia="Times New Roman" w:hAnsi="Times New Roman"/>
          <w:sz w:val="20"/>
          <w:szCs w:val="20"/>
          <w:lang w:eastAsia="pt-BR"/>
        </w:rPr>
        <w:t xml:space="preserve"> medicamentosa, sendo a primeira relacionada às mudanças de comportamento associadas à adesão a uma </w:t>
      </w:r>
      <w:r w:rsidR="007448A7" w:rsidRPr="00657BC4">
        <w:rPr>
          <w:rFonts w:ascii="Times New Roman" w:eastAsia="Times New Roman" w:hAnsi="Times New Roman"/>
          <w:sz w:val="20"/>
          <w:szCs w:val="20"/>
          <w:lang w:eastAsia="pt-BR"/>
        </w:rPr>
        <w:t>alimentação saudável, redução de peso e monitorização dos níveis glicêmicos</w:t>
      </w:r>
      <w:r w:rsidR="00742D04" w:rsidRPr="00657BC4">
        <w:rPr>
          <w:rFonts w:ascii="Times New Roman" w:eastAsia="Times New Roman" w:hAnsi="Times New Roman"/>
          <w:sz w:val="20"/>
          <w:szCs w:val="20"/>
          <w:lang w:eastAsia="pt-BR"/>
        </w:rPr>
        <w:t xml:space="preserve">, </w:t>
      </w:r>
      <w:r w:rsidR="007448A7" w:rsidRPr="00657BC4">
        <w:rPr>
          <w:rFonts w:ascii="Times New Roman" w:eastAsia="Times New Roman" w:hAnsi="Times New Roman"/>
          <w:sz w:val="20"/>
          <w:szCs w:val="20"/>
          <w:lang w:eastAsia="pt-BR"/>
        </w:rPr>
        <w:t>realização de atividade</w:t>
      </w:r>
      <w:r w:rsidR="00742D04" w:rsidRPr="00657BC4">
        <w:rPr>
          <w:rFonts w:ascii="Times New Roman" w:eastAsia="Times New Roman" w:hAnsi="Times New Roman"/>
          <w:sz w:val="20"/>
          <w:szCs w:val="20"/>
          <w:lang w:eastAsia="pt-BR"/>
        </w:rPr>
        <w:t xml:space="preserve"> física</w:t>
      </w:r>
      <w:r w:rsidR="00D20F08" w:rsidRPr="00657BC4">
        <w:rPr>
          <w:rFonts w:ascii="Times New Roman" w:eastAsia="Times New Roman" w:hAnsi="Times New Roman"/>
          <w:sz w:val="20"/>
          <w:szCs w:val="20"/>
          <w:lang w:eastAsia="pt-BR"/>
        </w:rPr>
        <w:t xml:space="preserve">.  A maioria dos </w:t>
      </w:r>
      <w:r w:rsidR="007448A7" w:rsidRPr="00657BC4">
        <w:rPr>
          <w:rFonts w:ascii="Times New Roman" w:eastAsia="Times New Roman" w:hAnsi="Times New Roman"/>
          <w:sz w:val="20"/>
          <w:szCs w:val="20"/>
          <w:lang w:eastAsia="pt-BR"/>
        </w:rPr>
        <w:t>idosos</w:t>
      </w:r>
      <w:r w:rsidR="00D20F08" w:rsidRPr="00657BC4">
        <w:rPr>
          <w:rFonts w:ascii="Times New Roman" w:eastAsia="Times New Roman" w:hAnsi="Times New Roman"/>
          <w:sz w:val="20"/>
          <w:szCs w:val="20"/>
          <w:lang w:eastAsia="pt-BR"/>
        </w:rPr>
        <w:t xml:space="preserve"> demonstraram disciplina e eficiência no autocuidado, além do conhecimento sobre a importância de uma alimentação saudável e o uso correto da terapia medicamentosa. </w:t>
      </w:r>
      <w:r w:rsidR="00D20F08" w:rsidRPr="00657BC4">
        <w:rPr>
          <w:rFonts w:ascii="Times New Roman" w:hAnsi="Times New Roman"/>
          <w:i/>
          <w:sz w:val="20"/>
          <w:szCs w:val="20"/>
        </w:rPr>
        <w:t>Eu me trato</w:t>
      </w:r>
      <w:r w:rsidR="00742D04" w:rsidRPr="00657BC4">
        <w:rPr>
          <w:rFonts w:ascii="Times New Roman" w:hAnsi="Times New Roman"/>
          <w:i/>
          <w:sz w:val="20"/>
          <w:szCs w:val="20"/>
        </w:rPr>
        <w:t xml:space="preserve">, </w:t>
      </w:r>
      <w:r w:rsidR="00D20F08" w:rsidRPr="00657BC4">
        <w:rPr>
          <w:rFonts w:ascii="Times New Roman" w:hAnsi="Times New Roman"/>
          <w:i/>
          <w:sz w:val="20"/>
          <w:szCs w:val="20"/>
        </w:rPr>
        <w:t>tomando medicamento do jeito que a doutora passa, e, e comendo coisas que eu posso comer</w:t>
      </w:r>
      <w:r w:rsidR="008A0031" w:rsidRPr="00657BC4">
        <w:rPr>
          <w:rFonts w:ascii="Times New Roman" w:hAnsi="Times New Roman"/>
          <w:i/>
          <w:sz w:val="20"/>
          <w:szCs w:val="20"/>
        </w:rPr>
        <w:t xml:space="preserve"> </w:t>
      </w:r>
      <w:r w:rsidR="00D20F08" w:rsidRPr="00657BC4">
        <w:rPr>
          <w:rFonts w:ascii="Times New Roman" w:hAnsi="Times New Roman"/>
          <w:i/>
          <w:sz w:val="20"/>
          <w:szCs w:val="20"/>
        </w:rPr>
        <w:t>(P3)</w:t>
      </w:r>
      <w:r w:rsidR="008A0031" w:rsidRPr="00657BC4">
        <w:rPr>
          <w:rFonts w:ascii="Times New Roman" w:hAnsi="Times New Roman"/>
          <w:i/>
          <w:sz w:val="20"/>
          <w:szCs w:val="20"/>
        </w:rPr>
        <w:t>.</w:t>
      </w:r>
      <w:r w:rsidR="00D20F08" w:rsidRPr="00657BC4">
        <w:rPr>
          <w:rFonts w:ascii="Times New Roman" w:eastAsia="Times New Roman" w:hAnsi="Times New Roman"/>
          <w:iCs/>
          <w:sz w:val="20"/>
          <w:szCs w:val="20"/>
          <w:vertAlign w:val="superscript"/>
          <w:lang w:eastAsia="pt-BR"/>
        </w:rPr>
        <w:t xml:space="preserve"> </w:t>
      </w:r>
      <w:r w:rsidR="00EA67FA" w:rsidRPr="00657BC4">
        <w:rPr>
          <w:rFonts w:ascii="Times New Roman" w:hAnsi="Times New Roman"/>
          <w:i/>
          <w:sz w:val="20"/>
          <w:szCs w:val="20"/>
        </w:rPr>
        <w:t xml:space="preserve">Eu tenho acompanhamento médico </w:t>
      </w:r>
      <w:r w:rsidR="00416928" w:rsidRPr="00657BC4">
        <w:rPr>
          <w:rFonts w:ascii="Times New Roman" w:hAnsi="Times New Roman"/>
          <w:i/>
          <w:sz w:val="20"/>
          <w:szCs w:val="20"/>
        </w:rPr>
        <w:t>e faço</w:t>
      </w:r>
      <w:r w:rsidR="00D20F08" w:rsidRPr="00657BC4">
        <w:rPr>
          <w:rFonts w:ascii="Times New Roman" w:hAnsi="Times New Roman"/>
          <w:i/>
          <w:sz w:val="20"/>
          <w:szCs w:val="20"/>
        </w:rPr>
        <w:t xml:space="preserve"> a dieta</w:t>
      </w:r>
      <w:r w:rsidR="009330E4" w:rsidRPr="00657BC4">
        <w:rPr>
          <w:rFonts w:ascii="Times New Roman" w:hAnsi="Times New Roman"/>
          <w:i/>
          <w:sz w:val="20"/>
          <w:szCs w:val="20"/>
        </w:rPr>
        <w:t xml:space="preserve"> </w:t>
      </w:r>
      <w:r w:rsidR="00D20F08" w:rsidRPr="00657BC4">
        <w:rPr>
          <w:rFonts w:ascii="Times New Roman" w:hAnsi="Times New Roman"/>
          <w:i/>
          <w:sz w:val="20"/>
          <w:szCs w:val="20"/>
        </w:rPr>
        <w:t xml:space="preserve">e os exames </w:t>
      </w:r>
      <w:r w:rsidR="009330E4" w:rsidRPr="00657BC4">
        <w:rPr>
          <w:rFonts w:ascii="Times New Roman" w:hAnsi="Times New Roman"/>
          <w:i/>
          <w:sz w:val="20"/>
          <w:szCs w:val="20"/>
        </w:rPr>
        <w:t>(P4).</w:t>
      </w:r>
      <w:r w:rsidR="00D20F08" w:rsidRPr="00657BC4">
        <w:rPr>
          <w:rFonts w:ascii="Times New Roman" w:eastAsia="Times New Roman" w:hAnsi="Times New Roman"/>
          <w:iCs/>
          <w:sz w:val="20"/>
          <w:szCs w:val="20"/>
          <w:vertAlign w:val="superscript"/>
          <w:lang w:eastAsia="pt-BR"/>
        </w:rPr>
        <w:t xml:space="preserve"> </w:t>
      </w:r>
      <w:r w:rsidR="00D20F08" w:rsidRPr="00657BC4">
        <w:rPr>
          <w:rFonts w:ascii="Times New Roman" w:hAnsi="Times New Roman"/>
          <w:i/>
          <w:sz w:val="20"/>
          <w:szCs w:val="20"/>
        </w:rPr>
        <w:t>Evito doces, né? (P6)</w:t>
      </w:r>
      <w:r w:rsidR="009330E4" w:rsidRPr="00657BC4">
        <w:rPr>
          <w:rFonts w:ascii="Times New Roman" w:hAnsi="Times New Roman"/>
          <w:i/>
          <w:sz w:val="20"/>
          <w:szCs w:val="20"/>
        </w:rPr>
        <w:t>.</w:t>
      </w:r>
      <w:r w:rsidR="00D20F08" w:rsidRPr="00657BC4">
        <w:rPr>
          <w:rFonts w:ascii="Times New Roman" w:eastAsia="Times New Roman" w:hAnsi="Times New Roman"/>
          <w:iCs/>
          <w:sz w:val="20"/>
          <w:szCs w:val="20"/>
          <w:vertAlign w:val="superscript"/>
          <w:lang w:eastAsia="pt-BR"/>
        </w:rPr>
        <w:t xml:space="preserve"> </w:t>
      </w:r>
      <w:r w:rsidR="00D20F08" w:rsidRPr="00657BC4">
        <w:rPr>
          <w:rFonts w:ascii="Times New Roman" w:hAnsi="Times New Roman"/>
          <w:i/>
          <w:sz w:val="20"/>
          <w:szCs w:val="20"/>
        </w:rPr>
        <w:t>Me trato com insulina</w:t>
      </w:r>
      <w:r w:rsidR="009330E4" w:rsidRPr="00657BC4">
        <w:rPr>
          <w:rFonts w:ascii="Times New Roman" w:hAnsi="Times New Roman"/>
          <w:i/>
          <w:sz w:val="20"/>
          <w:szCs w:val="20"/>
        </w:rPr>
        <w:t xml:space="preserve"> </w:t>
      </w:r>
      <w:r w:rsidR="00D20F08" w:rsidRPr="00657BC4">
        <w:rPr>
          <w:rFonts w:ascii="Times New Roman" w:hAnsi="Times New Roman"/>
          <w:i/>
          <w:sz w:val="20"/>
          <w:szCs w:val="20"/>
        </w:rPr>
        <w:t>e</w:t>
      </w:r>
      <w:r w:rsidR="009330E4" w:rsidRPr="00657BC4">
        <w:rPr>
          <w:rFonts w:ascii="Times New Roman" w:hAnsi="Times New Roman"/>
          <w:i/>
          <w:sz w:val="20"/>
          <w:szCs w:val="20"/>
        </w:rPr>
        <w:t xml:space="preserve"> </w:t>
      </w:r>
      <w:r w:rsidR="00416928" w:rsidRPr="00657BC4">
        <w:rPr>
          <w:rFonts w:ascii="Times New Roman" w:hAnsi="Times New Roman"/>
          <w:i/>
          <w:sz w:val="20"/>
          <w:szCs w:val="20"/>
        </w:rPr>
        <w:t>reforminha</w:t>
      </w:r>
      <w:r w:rsidR="00D20F08" w:rsidRPr="00657BC4">
        <w:rPr>
          <w:rFonts w:ascii="Times New Roman" w:hAnsi="Times New Roman"/>
          <w:i/>
          <w:sz w:val="20"/>
          <w:szCs w:val="20"/>
        </w:rPr>
        <w:t xml:space="preserve"> (P8)</w:t>
      </w:r>
      <w:r w:rsidR="009330E4" w:rsidRPr="00657BC4">
        <w:rPr>
          <w:rFonts w:ascii="Times New Roman" w:hAnsi="Times New Roman"/>
          <w:i/>
          <w:sz w:val="20"/>
          <w:szCs w:val="20"/>
        </w:rPr>
        <w:t xml:space="preserve">. </w:t>
      </w:r>
      <w:r w:rsidR="00D20F08" w:rsidRPr="00657BC4">
        <w:rPr>
          <w:rFonts w:ascii="Times New Roman" w:eastAsia="Times New Roman" w:hAnsi="Times New Roman"/>
          <w:iCs/>
          <w:sz w:val="20"/>
          <w:szCs w:val="20"/>
          <w:vertAlign w:val="superscript"/>
          <w:lang w:eastAsia="pt-BR"/>
        </w:rPr>
        <w:t xml:space="preserve"> </w:t>
      </w:r>
      <w:r w:rsidR="009330E4" w:rsidRPr="00657BC4">
        <w:rPr>
          <w:rFonts w:ascii="Times New Roman" w:eastAsia="Times New Roman" w:hAnsi="Times New Roman"/>
          <w:iCs/>
          <w:sz w:val="20"/>
          <w:szCs w:val="20"/>
          <w:lang w:eastAsia="pt-BR"/>
        </w:rPr>
        <w:t>A</w:t>
      </w:r>
      <w:r w:rsidR="00D20F08" w:rsidRPr="00657BC4">
        <w:rPr>
          <w:rFonts w:ascii="Times New Roman" w:eastAsia="Times New Roman" w:hAnsi="Times New Roman"/>
          <w:sz w:val="20"/>
          <w:szCs w:val="20"/>
          <w:lang w:eastAsia="pt-BR"/>
        </w:rPr>
        <w:t xml:space="preserve">través de mudanças no estilo de vida e </w:t>
      </w:r>
      <w:r w:rsidR="00416928" w:rsidRPr="00657BC4">
        <w:rPr>
          <w:rFonts w:ascii="Times New Roman" w:eastAsia="Times New Roman" w:hAnsi="Times New Roman"/>
          <w:sz w:val="20"/>
          <w:szCs w:val="20"/>
          <w:lang w:eastAsia="pt-BR"/>
        </w:rPr>
        <w:t>tratamento farmacológico correto</w:t>
      </w:r>
      <w:r w:rsidR="009330E4" w:rsidRPr="00657BC4">
        <w:rPr>
          <w:rFonts w:ascii="Times New Roman" w:eastAsia="Times New Roman" w:hAnsi="Times New Roman"/>
          <w:sz w:val="20"/>
          <w:szCs w:val="20"/>
          <w:lang w:eastAsia="pt-BR"/>
        </w:rPr>
        <w:t xml:space="preserve">, </w:t>
      </w:r>
      <w:r w:rsidR="00416928" w:rsidRPr="00657BC4">
        <w:rPr>
          <w:rFonts w:ascii="Times New Roman" w:eastAsia="Times New Roman" w:hAnsi="Times New Roman"/>
          <w:sz w:val="20"/>
          <w:szCs w:val="20"/>
          <w:lang w:eastAsia="pt-BR"/>
        </w:rPr>
        <w:t>diminuem as chances de apresentar tais complicações</w:t>
      </w:r>
      <w:r w:rsidR="00D20F08" w:rsidRPr="00657BC4">
        <w:rPr>
          <w:rFonts w:ascii="Times New Roman" w:eastAsia="Times New Roman" w:hAnsi="Times New Roman"/>
          <w:sz w:val="20"/>
          <w:szCs w:val="20"/>
          <w:lang w:eastAsia="pt-BR"/>
        </w:rPr>
        <w:t xml:space="preserve">. </w:t>
      </w:r>
      <w:r w:rsidR="0006387F" w:rsidRPr="00657BC4">
        <w:rPr>
          <w:rFonts w:ascii="Times New Roman" w:hAnsi="Times New Roman"/>
          <w:sz w:val="20"/>
          <w:szCs w:val="20"/>
        </w:rPr>
        <w:t>A a</w:t>
      </w:r>
      <w:r w:rsidR="00D20F08" w:rsidRPr="00657BC4">
        <w:rPr>
          <w:rFonts w:ascii="Times New Roman" w:hAnsi="Times New Roman"/>
          <w:sz w:val="20"/>
          <w:szCs w:val="20"/>
        </w:rPr>
        <w:t xml:space="preserve">tividade física é um dos pilares do tratamento do </w:t>
      </w:r>
      <w:r w:rsidR="009330E4" w:rsidRPr="00657BC4">
        <w:rPr>
          <w:rFonts w:ascii="Times New Roman" w:hAnsi="Times New Roman"/>
          <w:sz w:val="20"/>
          <w:szCs w:val="20"/>
        </w:rPr>
        <w:t>DM</w:t>
      </w:r>
      <w:r w:rsidR="00D20F08" w:rsidRPr="00657BC4">
        <w:rPr>
          <w:rFonts w:ascii="Times New Roman" w:hAnsi="Times New Roman"/>
          <w:sz w:val="20"/>
          <w:szCs w:val="20"/>
        </w:rPr>
        <w:t>. Assim, o combate ao sedentarismo tem impacto significativo tanto na melhora do controle glicêmico quanto na melhora de comorbidades</w:t>
      </w:r>
      <w:r w:rsidR="00323B44" w:rsidRPr="00657BC4">
        <w:rPr>
          <w:rFonts w:ascii="Times New Roman" w:hAnsi="Times New Roman"/>
          <w:sz w:val="20"/>
          <w:szCs w:val="20"/>
        </w:rPr>
        <w:t>.</w:t>
      </w:r>
      <w:r w:rsidR="00D20F08" w:rsidRPr="00657BC4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D20F08" w:rsidRPr="00657BC4">
        <w:rPr>
          <w:rFonts w:ascii="Times New Roman" w:hAnsi="Times New Roman"/>
          <w:sz w:val="20"/>
          <w:szCs w:val="20"/>
        </w:rPr>
        <w:t xml:space="preserve">Conclui-se que os idosos </w:t>
      </w:r>
      <w:r w:rsidR="00323B44" w:rsidRPr="00657BC4">
        <w:rPr>
          <w:rFonts w:ascii="Times New Roman" w:hAnsi="Times New Roman"/>
          <w:sz w:val="20"/>
          <w:szCs w:val="20"/>
        </w:rPr>
        <w:t>estão</w:t>
      </w:r>
      <w:r w:rsidR="00D20F08" w:rsidRPr="00657BC4">
        <w:rPr>
          <w:rFonts w:ascii="Times New Roman" w:hAnsi="Times New Roman"/>
          <w:sz w:val="20"/>
          <w:szCs w:val="20"/>
        </w:rPr>
        <w:t xml:space="preserve"> cientes das complicações acarretadas pela DM2</w:t>
      </w:r>
      <w:r w:rsidR="00323B44" w:rsidRPr="00657BC4">
        <w:rPr>
          <w:rFonts w:ascii="Times New Roman" w:hAnsi="Times New Roman"/>
          <w:sz w:val="20"/>
          <w:szCs w:val="20"/>
        </w:rPr>
        <w:t xml:space="preserve"> e</w:t>
      </w:r>
      <w:r w:rsidR="00D20F08" w:rsidRPr="00657BC4">
        <w:rPr>
          <w:rFonts w:ascii="Times New Roman" w:hAnsi="Times New Roman"/>
          <w:sz w:val="20"/>
          <w:szCs w:val="20"/>
        </w:rPr>
        <w:t xml:space="preserve"> </w:t>
      </w:r>
      <w:r w:rsidR="00323B44" w:rsidRPr="00657BC4">
        <w:rPr>
          <w:rFonts w:ascii="Times New Roman" w:hAnsi="Times New Roman"/>
          <w:sz w:val="20"/>
          <w:szCs w:val="20"/>
        </w:rPr>
        <w:t>entendem que</w:t>
      </w:r>
      <w:r w:rsidR="00D20F08" w:rsidRPr="00657BC4">
        <w:rPr>
          <w:rFonts w:ascii="Times New Roman" w:hAnsi="Times New Roman"/>
          <w:sz w:val="20"/>
          <w:szCs w:val="20"/>
        </w:rPr>
        <w:t xml:space="preserve"> a adesão à alimentação saudável</w:t>
      </w:r>
      <w:r w:rsidR="003412AC" w:rsidRPr="00657BC4">
        <w:rPr>
          <w:rFonts w:ascii="Times New Roman" w:hAnsi="Times New Roman"/>
          <w:sz w:val="20"/>
          <w:szCs w:val="20"/>
        </w:rPr>
        <w:t xml:space="preserve"> e</w:t>
      </w:r>
      <w:r w:rsidR="00D776AC" w:rsidRPr="00657BC4">
        <w:rPr>
          <w:rFonts w:ascii="Times New Roman" w:hAnsi="Times New Roman"/>
          <w:sz w:val="20"/>
          <w:szCs w:val="20"/>
        </w:rPr>
        <w:t xml:space="preserve"> o tratamento farmacológico </w:t>
      </w:r>
      <w:r w:rsidR="00323B44" w:rsidRPr="00657BC4">
        <w:rPr>
          <w:rFonts w:ascii="Times New Roman" w:hAnsi="Times New Roman"/>
          <w:sz w:val="20"/>
          <w:szCs w:val="20"/>
        </w:rPr>
        <w:t>são</w:t>
      </w:r>
      <w:r w:rsidR="00D20F08" w:rsidRPr="00657BC4">
        <w:rPr>
          <w:rFonts w:ascii="Times New Roman" w:hAnsi="Times New Roman"/>
          <w:sz w:val="20"/>
          <w:szCs w:val="20"/>
        </w:rPr>
        <w:t xml:space="preserve"> import</w:t>
      </w:r>
      <w:r w:rsidR="00323B44" w:rsidRPr="00657BC4">
        <w:rPr>
          <w:rFonts w:ascii="Times New Roman" w:hAnsi="Times New Roman"/>
          <w:sz w:val="20"/>
          <w:szCs w:val="20"/>
        </w:rPr>
        <w:t>antes</w:t>
      </w:r>
      <w:r w:rsidR="00D20F08" w:rsidRPr="00657BC4">
        <w:rPr>
          <w:rFonts w:ascii="Times New Roman" w:hAnsi="Times New Roman"/>
          <w:sz w:val="20"/>
          <w:szCs w:val="20"/>
        </w:rPr>
        <w:t xml:space="preserve"> para a </w:t>
      </w:r>
      <w:r w:rsidR="003412AC" w:rsidRPr="00657BC4">
        <w:rPr>
          <w:rFonts w:ascii="Times New Roman" w:hAnsi="Times New Roman"/>
          <w:sz w:val="20"/>
          <w:szCs w:val="20"/>
        </w:rPr>
        <w:t>prevenção</w:t>
      </w:r>
      <w:r w:rsidR="00D20F08" w:rsidRPr="00657BC4">
        <w:rPr>
          <w:rFonts w:ascii="Times New Roman" w:hAnsi="Times New Roman"/>
          <w:sz w:val="20"/>
          <w:szCs w:val="20"/>
        </w:rPr>
        <w:t xml:space="preserve"> dos agravos, porém em nenhuma fala foi citada sobre a prática de atividade física. </w:t>
      </w:r>
    </w:p>
    <w:p w14:paraId="2F2C2897" w14:textId="77777777" w:rsidR="00C91520" w:rsidRPr="00657BC4" w:rsidRDefault="00BD497D" w:rsidP="005C397B">
      <w:pPr>
        <w:shd w:val="clear" w:color="auto" w:fill="FFFFFF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57BC4">
        <w:rPr>
          <w:rFonts w:ascii="Times New Roman" w:hAnsi="Times New Roman"/>
          <w:sz w:val="20"/>
          <w:szCs w:val="20"/>
        </w:rPr>
        <w:t xml:space="preserve">Descritores: </w:t>
      </w:r>
      <w:r w:rsidRPr="00657BC4">
        <w:rPr>
          <w:rFonts w:ascii="Times New Roman" w:hAnsi="Times New Roman"/>
          <w:snapToGrid w:val="0"/>
          <w:sz w:val="20"/>
          <w:szCs w:val="20"/>
        </w:rPr>
        <w:t>Diabetes Mellitus, Enfermagem, Envelhecimento.</w:t>
      </w:r>
    </w:p>
    <w:sectPr w:rsidR="00C91520" w:rsidRPr="00657B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20"/>
    <w:rsid w:val="000075C4"/>
    <w:rsid w:val="000636A4"/>
    <w:rsid w:val="0006387F"/>
    <w:rsid w:val="000B15D9"/>
    <w:rsid w:val="000B7E8E"/>
    <w:rsid w:val="000F4029"/>
    <w:rsid w:val="00155360"/>
    <w:rsid w:val="001E4BB5"/>
    <w:rsid w:val="00223673"/>
    <w:rsid w:val="00244F44"/>
    <w:rsid w:val="00272A88"/>
    <w:rsid w:val="00286021"/>
    <w:rsid w:val="002E6277"/>
    <w:rsid w:val="003137B5"/>
    <w:rsid w:val="00323B44"/>
    <w:rsid w:val="003412AC"/>
    <w:rsid w:val="00352F9A"/>
    <w:rsid w:val="0035734A"/>
    <w:rsid w:val="00361A3C"/>
    <w:rsid w:val="00361B14"/>
    <w:rsid w:val="003723C8"/>
    <w:rsid w:val="0037346F"/>
    <w:rsid w:val="003848B2"/>
    <w:rsid w:val="003A2E4E"/>
    <w:rsid w:val="003E20E9"/>
    <w:rsid w:val="00416928"/>
    <w:rsid w:val="004E6F6B"/>
    <w:rsid w:val="00546574"/>
    <w:rsid w:val="005C397B"/>
    <w:rsid w:val="005C477C"/>
    <w:rsid w:val="005D32DC"/>
    <w:rsid w:val="00657BC4"/>
    <w:rsid w:val="00706021"/>
    <w:rsid w:val="007112C3"/>
    <w:rsid w:val="0073064E"/>
    <w:rsid w:val="00735057"/>
    <w:rsid w:val="00742D04"/>
    <w:rsid w:val="007448A7"/>
    <w:rsid w:val="00744BA3"/>
    <w:rsid w:val="0076774D"/>
    <w:rsid w:val="007743AD"/>
    <w:rsid w:val="007F3FCE"/>
    <w:rsid w:val="008A0031"/>
    <w:rsid w:val="008D5408"/>
    <w:rsid w:val="008F179E"/>
    <w:rsid w:val="009330E4"/>
    <w:rsid w:val="00934009"/>
    <w:rsid w:val="009913A7"/>
    <w:rsid w:val="009A4A03"/>
    <w:rsid w:val="009C4A46"/>
    <w:rsid w:val="00A02469"/>
    <w:rsid w:val="00A03B19"/>
    <w:rsid w:val="00A13FDD"/>
    <w:rsid w:val="00A307FF"/>
    <w:rsid w:val="00A50769"/>
    <w:rsid w:val="00A67CD9"/>
    <w:rsid w:val="00AA7038"/>
    <w:rsid w:val="00AB7BFC"/>
    <w:rsid w:val="00B742A2"/>
    <w:rsid w:val="00B75A8C"/>
    <w:rsid w:val="00BA7359"/>
    <w:rsid w:val="00BD497D"/>
    <w:rsid w:val="00C817DE"/>
    <w:rsid w:val="00C91520"/>
    <w:rsid w:val="00C926BD"/>
    <w:rsid w:val="00CF6E83"/>
    <w:rsid w:val="00D126AC"/>
    <w:rsid w:val="00D20F08"/>
    <w:rsid w:val="00D718D8"/>
    <w:rsid w:val="00D72C2F"/>
    <w:rsid w:val="00D7469B"/>
    <w:rsid w:val="00D776AC"/>
    <w:rsid w:val="00DA4A84"/>
    <w:rsid w:val="00E45F5D"/>
    <w:rsid w:val="00EA67FA"/>
    <w:rsid w:val="00EC0631"/>
    <w:rsid w:val="00EF22D0"/>
    <w:rsid w:val="00F13FD6"/>
    <w:rsid w:val="00F30375"/>
    <w:rsid w:val="00F415F5"/>
    <w:rsid w:val="00F53A69"/>
    <w:rsid w:val="00F70D4A"/>
    <w:rsid w:val="00F7234E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AA50"/>
  <w15:chartTrackingRefBased/>
  <w15:docId w15:val="{BADCA5AE-B0B3-40E6-BE59-14B9AF8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15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D7469B"/>
    <w:pPr>
      <w:ind w:left="720"/>
      <w:contextualSpacing/>
    </w:pPr>
  </w:style>
  <w:style w:type="paragraph" w:customStyle="1" w:styleId="Default">
    <w:name w:val="Default"/>
    <w:rsid w:val="00F53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D4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EC6F6-27FA-4F52-A3AD-2702D6F6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Ofélia</dc:creator>
  <cp:keywords/>
  <dc:description/>
  <cp:lastModifiedBy>maria clara</cp:lastModifiedBy>
  <cp:revision>2</cp:revision>
  <dcterms:created xsi:type="dcterms:W3CDTF">2019-10-20T22:33:00Z</dcterms:created>
  <dcterms:modified xsi:type="dcterms:W3CDTF">2019-10-20T22:33:00Z</dcterms:modified>
</cp:coreProperties>
</file>