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5A68B7DB" w14:textId="203C45FC" w:rsidR="000B632C" w:rsidRDefault="00646410" w:rsidP="00BA78D8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LIMA CANÇÃO</w:t>
      </w:r>
      <w:r w:rsidR="00BA78D8">
        <w:rPr>
          <w:rFonts w:ascii="Arial" w:hAnsi="Arial" w:cs="Arial"/>
          <w:b/>
          <w:bCs/>
          <w:color w:val="002F3C"/>
        </w:rPr>
        <w:t>: FESTIVAL DE MÚSIC</w:t>
      </w:r>
      <w:r w:rsidR="00202020">
        <w:rPr>
          <w:rFonts w:ascii="Arial" w:hAnsi="Arial" w:cs="Arial"/>
          <w:b/>
          <w:bCs/>
          <w:color w:val="002F3C"/>
        </w:rPr>
        <w:t>A</w:t>
      </w:r>
      <w:bookmarkStart w:id="0" w:name="_GoBack"/>
      <w:bookmarkEnd w:id="0"/>
      <w:r w:rsidR="00BA78D8">
        <w:rPr>
          <w:rFonts w:ascii="Arial" w:hAnsi="Arial" w:cs="Arial"/>
          <w:b/>
          <w:bCs/>
          <w:color w:val="002F3C"/>
        </w:rPr>
        <w:t xml:space="preserve">S, PARÓDIAS E </w:t>
      </w:r>
      <w:r w:rsidR="00BC2680">
        <w:rPr>
          <w:rFonts w:ascii="Arial" w:hAnsi="Arial" w:cs="Arial"/>
          <w:b/>
          <w:bCs/>
          <w:color w:val="002F3C"/>
        </w:rPr>
        <w:t>POESIAS.</w:t>
      </w:r>
    </w:p>
    <w:p w14:paraId="67E841EB" w14:textId="7AFE4BDA" w:rsidR="00660BE1" w:rsidRPr="000B632C" w:rsidRDefault="00BA78D8" w:rsidP="000B632C">
      <w:pPr>
        <w:spacing w:line="276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Professor</w:t>
      </w:r>
      <w:r w:rsidR="001B50E4">
        <w:rPr>
          <w:rFonts w:ascii="Arial" w:hAnsi="Arial" w:cs="Arial"/>
          <w:b/>
          <w:bCs/>
          <w:color w:val="002F3C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2F3C"/>
          <w:sz w:val="20"/>
          <w:szCs w:val="20"/>
        </w:rPr>
        <w:t>Wellington de Oliveira Sena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 w:rsidR="000B632C">
        <w:rPr>
          <w:rFonts w:ascii="Arial" w:hAnsi="Arial" w:cs="Arial"/>
          <w:b/>
          <w:bCs/>
          <w:color w:val="002F3C"/>
          <w:sz w:val="20"/>
          <w:szCs w:val="20"/>
        </w:rPr>
        <w:t>EMEF Lim</w:t>
      </w:r>
      <w:r w:rsidR="00E70B64">
        <w:rPr>
          <w:rFonts w:ascii="Arial" w:hAnsi="Arial" w:cs="Arial"/>
          <w:b/>
          <w:bCs/>
          <w:color w:val="002F3C"/>
          <w:sz w:val="20"/>
          <w:szCs w:val="20"/>
        </w:rPr>
        <w:t>a Bernardo-</w:t>
      </w:r>
      <w:r>
        <w:rPr>
          <w:rFonts w:ascii="Arial" w:hAnsi="Arial" w:cs="Arial"/>
          <w:b/>
          <w:bCs/>
          <w:color w:val="002F3C"/>
          <w:sz w:val="20"/>
          <w:szCs w:val="20"/>
        </w:rPr>
        <w:t>wellsena43</w:t>
      </w:r>
      <w:r w:rsidR="000B632C">
        <w:rPr>
          <w:rFonts w:ascii="Arial" w:hAnsi="Arial" w:cs="Arial"/>
          <w:b/>
          <w:bCs/>
          <w:color w:val="002F3C"/>
          <w:sz w:val="20"/>
          <w:szCs w:val="20"/>
        </w:rPr>
        <w:t>@gmail.com</w:t>
      </w:r>
    </w:p>
    <w:p w14:paraId="5C66CDB1" w14:textId="5E7BD605" w:rsidR="00674210" w:rsidRPr="004B1D01" w:rsidRDefault="001B50E4" w:rsidP="000B632C">
      <w:pPr>
        <w:spacing w:after="0" w:line="276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Aluna: </w:t>
      </w:r>
      <w:r w:rsidR="00BA78D8">
        <w:rPr>
          <w:rFonts w:ascii="Arial" w:hAnsi="Arial" w:cs="Arial"/>
          <w:b/>
          <w:bCs/>
          <w:color w:val="002F3C"/>
          <w:sz w:val="20"/>
          <w:szCs w:val="20"/>
        </w:rPr>
        <w:t xml:space="preserve">Ane </w:t>
      </w:r>
      <w:proofErr w:type="spellStart"/>
      <w:r w:rsidR="00BA78D8">
        <w:rPr>
          <w:rFonts w:ascii="Arial" w:hAnsi="Arial" w:cs="Arial"/>
          <w:b/>
          <w:bCs/>
          <w:color w:val="002F3C"/>
          <w:sz w:val="20"/>
          <w:szCs w:val="20"/>
        </w:rPr>
        <w:t>Cristiny</w:t>
      </w:r>
      <w:proofErr w:type="spellEnd"/>
      <w:r w:rsidR="00BA78D8">
        <w:rPr>
          <w:rFonts w:ascii="Arial" w:hAnsi="Arial" w:cs="Arial"/>
          <w:b/>
          <w:bCs/>
          <w:color w:val="002F3C"/>
          <w:sz w:val="20"/>
          <w:szCs w:val="20"/>
        </w:rPr>
        <w:t xml:space="preserve"> de Castro Silva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EMEF Lima Bernardo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Fundamental II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7F17F099" w14:textId="54761BFC" w:rsidR="008A427C" w:rsidRPr="008A427C" w:rsidRDefault="009A2376" w:rsidP="008A427C">
      <w:pPr>
        <w:pStyle w:val="Default"/>
        <w:jc w:val="both"/>
        <w:rPr>
          <w:b/>
          <w:color w:val="222A35" w:themeColor="text2" w:themeShade="80"/>
          <w:sz w:val="20"/>
          <w:szCs w:val="20"/>
        </w:rPr>
      </w:pPr>
      <w:r w:rsidRPr="008A427C">
        <w:rPr>
          <w:b/>
          <w:bCs/>
          <w:color w:val="222A35" w:themeColor="text2" w:themeShade="80"/>
          <w:sz w:val="20"/>
          <w:szCs w:val="20"/>
        </w:rPr>
        <w:t>Eixo 02</w:t>
      </w:r>
      <w:r w:rsidR="00407523" w:rsidRPr="008A427C">
        <w:rPr>
          <w:b/>
          <w:bCs/>
          <w:color w:val="222A35" w:themeColor="text2" w:themeShade="80"/>
          <w:sz w:val="20"/>
          <w:szCs w:val="20"/>
        </w:rPr>
        <w:t xml:space="preserve"> - </w:t>
      </w:r>
      <w:r w:rsidR="008A427C" w:rsidRPr="008A427C">
        <w:rPr>
          <w:b/>
          <w:color w:val="222A35" w:themeColor="text2" w:themeShade="80"/>
          <w:sz w:val="20"/>
          <w:szCs w:val="20"/>
        </w:rPr>
        <w:t xml:space="preserve">Educação, Ciência e Sustentabilidade Social: pesquisas, práticas e experiências pedagógicas envolvendo povos indígenas, quilombolas, do campo, das florestas e das águas. </w:t>
      </w:r>
    </w:p>
    <w:p w14:paraId="3FB0B485" w14:textId="30FC2D73" w:rsidR="00407523" w:rsidRDefault="00407523" w:rsidP="00407523">
      <w:pPr>
        <w:pStyle w:val="Default"/>
        <w:rPr>
          <w:sz w:val="20"/>
          <w:szCs w:val="20"/>
        </w:rPr>
      </w:pPr>
    </w:p>
    <w:p w14:paraId="532C5CA8" w14:textId="74D727F4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3859204" w14:textId="5F1AF1F3" w:rsidR="00EF3058" w:rsidRDefault="00EF3058" w:rsidP="00A96739">
      <w:pPr>
        <w:spacing w:line="240" w:lineRule="auto"/>
        <w:jc w:val="center"/>
        <w:rPr>
          <w:rFonts w:ascii="Arial" w:hAnsi="Arial" w:cs="Arial"/>
          <w:b/>
          <w:bCs/>
          <w:color w:val="002F3C"/>
        </w:rPr>
      </w:pPr>
    </w:p>
    <w:p w14:paraId="5BBFB826" w14:textId="77777777" w:rsidR="00407523" w:rsidRDefault="00407523" w:rsidP="00407523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407523">
        <w:rPr>
          <w:rFonts w:ascii="Arial" w:hAnsi="Arial" w:cs="Arial"/>
          <w:b/>
          <w:color w:val="002F3C"/>
          <w:sz w:val="28"/>
          <w:szCs w:val="28"/>
        </w:rPr>
        <w:t>Introdução</w:t>
      </w:r>
    </w:p>
    <w:p w14:paraId="18FB4311" w14:textId="77777777" w:rsidR="00855625" w:rsidRPr="00855625" w:rsidRDefault="00855625" w:rsidP="0085562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</w:pPr>
      <w:r w:rsidRPr="00855625"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 xml:space="preserve">A escola tem papel fundamental na formação de cidadãos conscientes, críticos e ativos na sociedade. Em Manacapuru, conhecida como a “Princesa do Solimões”, torna-se essencial valorizar a cultura local e aproximar os alunos de sua história, tradições e identidades coletivas. O </w:t>
      </w:r>
      <w:r w:rsidRPr="00855625">
        <w:rPr>
          <w:rFonts w:ascii="Arial" w:eastAsia="Times New Roman" w:hAnsi="Arial" w:cs="Arial"/>
          <w:bCs/>
          <w:color w:val="222A35" w:themeColor="text2" w:themeShade="80"/>
          <w:kern w:val="0"/>
          <w:lang w:eastAsia="pt-BR"/>
          <w14:ligatures w14:val="none"/>
        </w:rPr>
        <w:t>Projeto Lima Canção</w:t>
      </w:r>
      <w:r w:rsidRPr="00855625"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 xml:space="preserve"> surge como uma proposta pedagógica e cultural, utilizando música, poesia e paródia para promover aprendizagens significativas e fortalecer o vínculo entre escola e comunidade.</w:t>
      </w:r>
    </w:p>
    <w:p w14:paraId="7A48B4B2" w14:textId="77777777" w:rsidR="00855625" w:rsidRPr="00855625" w:rsidRDefault="00855625" w:rsidP="0085562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</w:pPr>
      <w:r w:rsidRPr="00855625"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>A arte, nesse contexto, desperta senso crítico, criatividade e protagonismo dos estudantes. Música, poesia e paródia permitem que eles expressem sentimentos, ideias e reflexões sobre sua realidade, aproximando-os da história e cultura locais. O projeto também visa transformar a escola em um espaço de valorização cultural, aprendizagem interdisciplinar e formação cidadã.</w:t>
      </w:r>
    </w:p>
    <w:p w14:paraId="35DB342C" w14:textId="379AC2F5" w:rsidR="00407523" w:rsidRPr="00407523" w:rsidRDefault="00407523" w:rsidP="00407523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407523">
        <w:rPr>
          <w:rFonts w:ascii="Arial" w:hAnsi="Arial" w:cs="Arial"/>
          <w:b/>
          <w:color w:val="002F3C"/>
          <w:sz w:val="28"/>
          <w:szCs w:val="28"/>
        </w:rPr>
        <w:t>Objetivo</w:t>
      </w:r>
    </w:p>
    <w:p w14:paraId="426FB76B" w14:textId="77777777" w:rsidR="00407523" w:rsidRDefault="00407523" w:rsidP="00407523">
      <w:pPr>
        <w:spacing w:after="200" w:line="360" w:lineRule="auto"/>
        <w:jc w:val="both"/>
        <w:rPr>
          <w:rFonts w:ascii="Arial" w:hAnsi="Arial" w:cs="Arial"/>
          <w:b/>
        </w:rPr>
      </w:pPr>
      <w:r w:rsidRPr="00407523">
        <w:rPr>
          <w:rFonts w:ascii="Arial" w:hAnsi="Arial" w:cs="Arial"/>
          <w:b/>
        </w:rPr>
        <w:t>Objetivo Geral:</w:t>
      </w:r>
    </w:p>
    <w:p w14:paraId="6E35458D" w14:textId="74B99418" w:rsidR="00EB370B" w:rsidRPr="00EB370B" w:rsidRDefault="00A01E3E" w:rsidP="00EB370B">
      <w:pPr>
        <w:spacing w:before="240" w:after="200" w:line="360" w:lineRule="auto"/>
        <w:jc w:val="both"/>
        <w:rPr>
          <w:rFonts w:ascii="Arial" w:hAnsi="Arial" w:cs="Arial"/>
          <w:color w:val="222A35" w:themeColor="text2" w:themeShade="80"/>
        </w:rPr>
      </w:pPr>
      <w:r w:rsidRPr="00EB370B">
        <w:rPr>
          <w:rFonts w:ascii="Arial" w:hAnsi="Arial" w:cs="Arial"/>
          <w:color w:val="222A35" w:themeColor="text2" w:themeShade="80"/>
        </w:rPr>
        <w:t xml:space="preserve">Promover um evento pedagógico e cultural na Escola Municipal Lima Bernardo e Anexas, estimulando a </w:t>
      </w:r>
      <w:r w:rsidR="0050561D">
        <w:rPr>
          <w:rFonts w:ascii="Arial" w:hAnsi="Arial" w:cs="Arial"/>
          <w:color w:val="222A35" w:themeColor="text2" w:themeShade="80"/>
        </w:rPr>
        <w:t>criação</w:t>
      </w:r>
      <w:r w:rsidRPr="00EB370B">
        <w:rPr>
          <w:rFonts w:ascii="Arial" w:hAnsi="Arial" w:cs="Arial"/>
          <w:color w:val="222A35" w:themeColor="text2" w:themeShade="80"/>
        </w:rPr>
        <w:t xml:space="preserve"> de músicas, poesias e paródias que valorizem a história, cultura e identidade de Manacapuru.</w:t>
      </w:r>
    </w:p>
    <w:p w14:paraId="3CB07EFD" w14:textId="77777777" w:rsidR="00EB370B" w:rsidRDefault="00407523" w:rsidP="00EB370B">
      <w:pPr>
        <w:spacing w:after="200" w:line="360" w:lineRule="auto"/>
        <w:jc w:val="both"/>
        <w:rPr>
          <w:rFonts w:ascii="Arial" w:hAnsi="Arial" w:cs="Arial"/>
          <w:b/>
        </w:rPr>
      </w:pPr>
      <w:r w:rsidRPr="00407523">
        <w:rPr>
          <w:rFonts w:ascii="Arial" w:hAnsi="Arial" w:cs="Arial"/>
          <w:b/>
        </w:rPr>
        <w:t>Objetivos Específicos:</w:t>
      </w:r>
    </w:p>
    <w:p w14:paraId="0B8C2AF8" w14:textId="77777777" w:rsidR="00EB370B" w:rsidRPr="00EB370B" w:rsidRDefault="00EB370B" w:rsidP="00EB370B">
      <w:pPr>
        <w:spacing w:before="240" w:after="200" w:line="360" w:lineRule="auto"/>
        <w:jc w:val="both"/>
        <w:rPr>
          <w:rFonts w:ascii="Arial" w:hAnsi="Arial" w:cs="Arial"/>
          <w:b/>
          <w:color w:val="222A35" w:themeColor="text2" w:themeShade="80"/>
        </w:rPr>
      </w:pPr>
      <w:r w:rsidRPr="00EB370B"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>Valorizar as potencialidades artísticas dos alunos;</w:t>
      </w:r>
    </w:p>
    <w:p w14:paraId="0A67E845" w14:textId="77777777" w:rsidR="00EB370B" w:rsidRPr="00EB370B" w:rsidRDefault="00EB370B" w:rsidP="00EB370B">
      <w:pPr>
        <w:spacing w:before="240" w:after="200" w:line="360" w:lineRule="auto"/>
        <w:jc w:val="both"/>
        <w:rPr>
          <w:rFonts w:ascii="Arial" w:hAnsi="Arial" w:cs="Arial"/>
          <w:b/>
          <w:color w:val="222A35" w:themeColor="text2" w:themeShade="80"/>
        </w:rPr>
      </w:pPr>
      <w:r w:rsidRPr="00EB370B"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lastRenderedPageBreak/>
        <w:t>Estimular o senso crítico por meio de produções musicais e poéticas;</w:t>
      </w:r>
    </w:p>
    <w:p w14:paraId="02C02D83" w14:textId="77777777" w:rsidR="00EB370B" w:rsidRPr="00EB370B" w:rsidRDefault="00EB370B" w:rsidP="00EB370B">
      <w:pPr>
        <w:spacing w:before="240" w:after="200" w:line="360" w:lineRule="auto"/>
        <w:jc w:val="both"/>
        <w:rPr>
          <w:rFonts w:ascii="Arial" w:hAnsi="Arial" w:cs="Arial"/>
          <w:b/>
          <w:color w:val="222A35" w:themeColor="text2" w:themeShade="80"/>
        </w:rPr>
      </w:pPr>
      <w:r w:rsidRPr="00EB370B"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>Favorecer a integração entre escola e comunidade;</w:t>
      </w:r>
    </w:p>
    <w:p w14:paraId="1908D3D7" w14:textId="39D9694B" w:rsidR="00EB370B" w:rsidRPr="00EB370B" w:rsidRDefault="00EB370B" w:rsidP="00EB370B">
      <w:pPr>
        <w:spacing w:before="240" w:after="200" w:line="360" w:lineRule="auto"/>
        <w:jc w:val="both"/>
        <w:rPr>
          <w:rFonts w:ascii="Arial" w:hAnsi="Arial" w:cs="Arial"/>
          <w:b/>
          <w:color w:val="222A35" w:themeColor="text2" w:themeShade="80"/>
        </w:rPr>
      </w:pPr>
      <w:r w:rsidRPr="00EB370B"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>Incentivar a preservação da memória hi</w:t>
      </w:r>
      <w:r w:rsidR="0050561D"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>stórica e cultural local</w:t>
      </w:r>
      <w:r w:rsidRPr="00EB370B"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>;</w:t>
      </w:r>
    </w:p>
    <w:p w14:paraId="174B900B" w14:textId="4B282D07" w:rsidR="00EB370B" w:rsidRPr="00EB370B" w:rsidRDefault="0050561D" w:rsidP="00EB370B">
      <w:pPr>
        <w:spacing w:before="240" w:after="200" w:line="360" w:lineRule="auto"/>
        <w:jc w:val="both"/>
        <w:rPr>
          <w:rFonts w:ascii="Arial" w:hAnsi="Arial" w:cs="Arial"/>
          <w:b/>
          <w:color w:val="222A35" w:themeColor="text2" w:themeShade="80"/>
        </w:rPr>
      </w:pPr>
      <w:r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>Promover</w:t>
      </w:r>
      <w:proofErr w:type="gramStart"/>
      <w:r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 xml:space="preserve"> </w:t>
      </w:r>
      <w:r w:rsidR="00EB370B" w:rsidRPr="00EB370B"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 xml:space="preserve"> </w:t>
      </w:r>
      <w:proofErr w:type="gramEnd"/>
      <w:r w:rsidR="00EB370B" w:rsidRPr="00EB370B"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>aprendizagem significativa e interdisciplinar;</w:t>
      </w:r>
    </w:p>
    <w:p w14:paraId="6E1F7D01" w14:textId="378CF70F" w:rsidR="00541655" w:rsidRPr="0050561D" w:rsidRDefault="0050561D" w:rsidP="0050561D">
      <w:pPr>
        <w:spacing w:before="240" w:after="200" w:line="360" w:lineRule="auto"/>
        <w:jc w:val="both"/>
        <w:rPr>
          <w:rFonts w:ascii="Arial" w:hAnsi="Arial" w:cs="Arial"/>
          <w:b/>
          <w:color w:val="222A35" w:themeColor="text2" w:themeShade="80"/>
        </w:rPr>
      </w:pPr>
      <w:r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>Desenvolver autoestima e</w:t>
      </w:r>
      <w:proofErr w:type="gramStart"/>
      <w:r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 xml:space="preserve"> </w:t>
      </w:r>
      <w:r w:rsidR="00EB370B" w:rsidRPr="00EB370B"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 xml:space="preserve"> </w:t>
      </w:r>
      <w:proofErr w:type="gramEnd"/>
      <w:r w:rsidR="00EB370B" w:rsidRPr="00EB370B"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>protagonismo estudantil.</w:t>
      </w:r>
    </w:p>
    <w:p w14:paraId="744CF218" w14:textId="50B306EB" w:rsidR="00407523" w:rsidRPr="00174AAB" w:rsidRDefault="00407523" w:rsidP="00407523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174AAB">
        <w:rPr>
          <w:rFonts w:ascii="Arial" w:hAnsi="Arial" w:cs="Arial"/>
          <w:b/>
          <w:color w:val="002F3C"/>
          <w:sz w:val="28"/>
          <w:szCs w:val="28"/>
        </w:rPr>
        <w:t>Método</w:t>
      </w:r>
    </w:p>
    <w:p w14:paraId="6EC37E87" w14:textId="2DE379E7" w:rsidR="00EB370B" w:rsidRPr="00EB370B" w:rsidRDefault="00EB370B" w:rsidP="00EB370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</w:pPr>
      <w:r w:rsidRPr="00EB370B"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>O projeto é desen</w:t>
      </w:r>
      <w:r w:rsidR="00A71882"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>volvido ao longo do ano letivo co</w:t>
      </w:r>
      <w:r w:rsidRPr="00EB370B"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 xml:space="preserve">m oficinas e atividades integradas às disciplinas escolares. Professores propõem leituras, análises, discussões e produções criativas sobre o tema </w:t>
      </w:r>
      <w:r w:rsidRPr="00EB370B">
        <w:rPr>
          <w:rFonts w:ascii="Arial" w:eastAsia="Times New Roman" w:hAnsi="Arial" w:cs="Arial"/>
          <w:bCs/>
          <w:color w:val="222A35" w:themeColor="text2" w:themeShade="80"/>
          <w:kern w:val="0"/>
          <w:lang w:eastAsia="pt-BR"/>
          <w14:ligatures w14:val="none"/>
        </w:rPr>
        <w:t>abordado.</w:t>
      </w:r>
    </w:p>
    <w:p w14:paraId="5D028370" w14:textId="77777777" w:rsidR="00A71882" w:rsidRPr="00A71882" w:rsidRDefault="00A71882" w:rsidP="00A71882">
      <w:pPr>
        <w:spacing w:before="240" w:line="360" w:lineRule="auto"/>
        <w:jc w:val="both"/>
        <w:rPr>
          <w:rFonts w:ascii="Arial" w:hAnsi="Arial" w:cs="Arial"/>
          <w:color w:val="222A35" w:themeColor="text2" w:themeShade="80"/>
        </w:rPr>
      </w:pPr>
      <w:r w:rsidRPr="00A71882">
        <w:rPr>
          <w:rFonts w:ascii="Arial" w:hAnsi="Arial" w:cs="Arial"/>
          <w:color w:val="222A35" w:themeColor="text2" w:themeShade="80"/>
        </w:rPr>
        <w:t xml:space="preserve">Os alunos criarão músicas, poesias e paródias individualmente ou em grupo, acompanhados pelos professores. Serão realizadas dinâmicas de expressão corporal, interpretação e socialização, culminando em um </w:t>
      </w:r>
      <w:r w:rsidRPr="00A71882">
        <w:rPr>
          <w:rStyle w:val="Forte"/>
          <w:rFonts w:ascii="Arial" w:hAnsi="Arial" w:cs="Arial"/>
          <w:color w:val="222A35" w:themeColor="text2" w:themeShade="80"/>
        </w:rPr>
        <w:t xml:space="preserve">evento </w:t>
      </w:r>
      <w:r w:rsidRPr="00A71882">
        <w:rPr>
          <w:rStyle w:val="Forte"/>
          <w:rFonts w:ascii="Arial" w:hAnsi="Arial" w:cs="Arial"/>
          <w:b w:val="0"/>
          <w:color w:val="222A35" w:themeColor="text2" w:themeShade="80"/>
        </w:rPr>
        <w:t>cultural aberto à comunidade</w:t>
      </w:r>
      <w:r w:rsidRPr="00A71882">
        <w:rPr>
          <w:rFonts w:ascii="Arial" w:hAnsi="Arial" w:cs="Arial"/>
          <w:color w:val="222A35" w:themeColor="text2" w:themeShade="80"/>
        </w:rPr>
        <w:t>, onde serão apresentadas as produções, promovendo integração e pertencimento.</w:t>
      </w:r>
    </w:p>
    <w:p w14:paraId="7E1DEE98" w14:textId="44794AE9" w:rsidR="00407523" w:rsidRPr="00ED060C" w:rsidRDefault="00A01E3E" w:rsidP="00A01E3E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ED060C">
        <w:rPr>
          <w:rFonts w:ascii="Arial" w:hAnsi="Arial" w:cs="Arial"/>
          <w:b/>
          <w:color w:val="002F3C"/>
          <w:sz w:val="28"/>
          <w:szCs w:val="28"/>
        </w:rPr>
        <w:t xml:space="preserve"> </w:t>
      </w:r>
      <w:r w:rsidR="00B7405F" w:rsidRPr="00ED060C">
        <w:rPr>
          <w:rFonts w:ascii="Arial" w:hAnsi="Arial" w:cs="Arial"/>
          <w:b/>
          <w:color w:val="002F3C"/>
          <w:sz w:val="28"/>
          <w:szCs w:val="28"/>
        </w:rPr>
        <w:t>Im</w:t>
      </w:r>
      <w:r w:rsidR="00407523" w:rsidRPr="00ED060C">
        <w:rPr>
          <w:rFonts w:ascii="Arial" w:hAnsi="Arial" w:cs="Arial"/>
          <w:b/>
          <w:color w:val="002F3C"/>
          <w:sz w:val="28"/>
          <w:szCs w:val="28"/>
        </w:rPr>
        <w:t>pacto na Escola e na Comunidade</w:t>
      </w:r>
    </w:p>
    <w:p w14:paraId="042FE32B" w14:textId="60982F2A" w:rsidR="00A71882" w:rsidRPr="00A71882" w:rsidRDefault="00A71882" w:rsidP="00A71882">
      <w:pPr>
        <w:spacing w:before="240" w:line="360" w:lineRule="auto"/>
        <w:jc w:val="both"/>
        <w:rPr>
          <w:rFonts w:ascii="Arial" w:hAnsi="Arial" w:cs="Arial"/>
          <w:color w:val="222A35" w:themeColor="text2" w:themeShade="80"/>
        </w:rPr>
      </w:pPr>
      <w:r w:rsidRPr="00A71882">
        <w:rPr>
          <w:rFonts w:ascii="Arial" w:hAnsi="Arial" w:cs="Arial"/>
          <w:color w:val="222A35" w:themeColor="text2" w:themeShade="80"/>
        </w:rPr>
        <w:t>O projeto contribui para tornar o ensino mais atrativo e conectado à realidade local. Os alunos desenvolvem competências artísticas, linguísticas e sociais, ampliando sua autoestima e consciência crítica. Para a comunidade, o evento valoriza</w:t>
      </w:r>
      <w:r>
        <w:rPr>
          <w:rFonts w:ascii="Arial" w:hAnsi="Arial" w:cs="Arial"/>
          <w:color w:val="222A35" w:themeColor="text2" w:themeShade="80"/>
        </w:rPr>
        <w:t xml:space="preserve"> a cultura local, fo</w:t>
      </w:r>
      <w:r w:rsidRPr="00A71882">
        <w:rPr>
          <w:rFonts w:ascii="Arial" w:hAnsi="Arial" w:cs="Arial"/>
          <w:color w:val="222A35" w:themeColor="text2" w:themeShade="80"/>
        </w:rPr>
        <w:t>rtalece a identidade e aproxima famílias e moradores da escola, consolidando-a como espaço democrático e participativo.</w:t>
      </w:r>
    </w:p>
    <w:p w14:paraId="710C05D3" w14:textId="3C2A967A" w:rsidR="00407523" w:rsidRDefault="00A01E3E" w:rsidP="00A01E3E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ED060C">
        <w:rPr>
          <w:rFonts w:ascii="Arial" w:hAnsi="Arial" w:cs="Arial"/>
          <w:b/>
          <w:color w:val="002F3C"/>
          <w:sz w:val="28"/>
          <w:szCs w:val="28"/>
        </w:rPr>
        <w:t xml:space="preserve"> </w:t>
      </w:r>
      <w:r w:rsidR="00407523" w:rsidRPr="00ED060C">
        <w:rPr>
          <w:rFonts w:ascii="Arial" w:hAnsi="Arial" w:cs="Arial"/>
          <w:b/>
          <w:color w:val="002F3C"/>
          <w:sz w:val="28"/>
          <w:szCs w:val="28"/>
        </w:rPr>
        <w:t xml:space="preserve">Conclusão </w:t>
      </w:r>
    </w:p>
    <w:p w14:paraId="3E633469" w14:textId="77777777" w:rsidR="00B17A08" w:rsidRPr="00B17A08" w:rsidRDefault="00B17A08" w:rsidP="00B17A0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</w:pPr>
      <w:r w:rsidRPr="00B17A08"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 xml:space="preserve">O </w:t>
      </w:r>
      <w:r w:rsidRPr="00B17A08">
        <w:rPr>
          <w:rFonts w:ascii="Arial" w:eastAsia="Times New Roman" w:hAnsi="Arial" w:cs="Arial"/>
          <w:bCs/>
          <w:color w:val="222A35" w:themeColor="text2" w:themeShade="80"/>
          <w:kern w:val="0"/>
          <w:lang w:eastAsia="pt-BR"/>
          <w14:ligatures w14:val="none"/>
        </w:rPr>
        <w:t>Projeto Lima Canção</w:t>
      </w:r>
      <w:r w:rsidRPr="00B17A08"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 xml:space="preserve"> representa muito mais que um evento cultural; ele é uma estratégia pedagógica de transformação social. Ao unir arte, cultura e educação, </w:t>
      </w:r>
      <w:r w:rsidRPr="00B17A08"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lastRenderedPageBreak/>
        <w:t>proporciona aos alunos não apenas conhecimentos acadêmicos, mas também uma compreensão mais ampla de sua realidade, estimulando a autonomia de pensamento, o senso crítico e o protagonismo juvenil.</w:t>
      </w:r>
    </w:p>
    <w:p w14:paraId="7EDE6CA5" w14:textId="77777777" w:rsidR="00B17A08" w:rsidRPr="00B17A08" w:rsidRDefault="00B17A08" w:rsidP="00B17A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17A08">
        <w:rPr>
          <w:rFonts w:ascii="Arial" w:eastAsia="Times New Roman" w:hAnsi="Arial" w:cs="Arial"/>
          <w:color w:val="222A35" w:themeColor="text2" w:themeShade="80"/>
          <w:kern w:val="0"/>
          <w:lang w:eastAsia="pt-BR"/>
          <w14:ligatures w14:val="none"/>
        </w:rPr>
        <w:t>Assim, o Lima Canção contribui para a construção de uma sociedade mais justa, democrática e consciente, na qual os estudantes de Manacapuru se reconhecem como agentes de transformação de sua própria comunidade. Trata-se de uma proposta que integra escola, cultura e identidade, fortalecendo a educação como prática de liberdade e de valorização da memória coletiva.</w:t>
      </w:r>
    </w:p>
    <w:p w14:paraId="5B39CD88" w14:textId="6CA18248" w:rsidR="00A01E3E" w:rsidRPr="00A01E3E" w:rsidRDefault="00A01E3E" w:rsidP="00A01E3E">
      <w:pPr>
        <w:pStyle w:val="NormalWeb"/>
        <w:spacing w:line="360" w:lineRule="auto"/>
        <w:jc w:val="both"/>
        <w:rPr>
          <w:rFonts w:ascii="Arial" w:hAnsi="Arial" w:cs="Arial"/>
          <w:color w:val="222A35" w:themeColor="text2" w:themeShade="80"/>
        </w:rPr>
      </w:pPr>
    </w:p>
    <w:p w14:paraId="291C8F15" w14:textId="58185CF7" w:rsidR="00B7405F" w:rsidRPr="00ED060C" w:rsidRDefault="00A01E3E" w:rsidP="00A01E3E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ED060C">
        <w:rPr>
          <w:rFonts w:ascii="Arial" w:hAnsi="Arial" w:cs="Arial"/>
          <w:b/>
          <w:color w:val="002F3C"/>
          <w:sz w:val="28"/>
          <w:szCs w:val="28"/>
        </w:rPr>
        <w:t xml:space="preserve"> </w:t>
      </w:r>
    </w:p>
    <w:p w14:paraId="2808F377" w14:textId="09B3DA61" w:rsidR="00407523" w:rsidRPr="00ED060C" w:rsidRDefault="00407523" w:rsidP="00ED060C">
      <w:pPr>
        <w:jc w:val="both"/>
        <w:rPr>
          <w:rFonts w:ascii="Arial" w:hAnsi="Arial" w:cs="Arial"/>
        </w:rPr>
      </w:pPr>
      <w:r w:rsidRPr="00ED060C">
        <w:rPr>
          <w:rFonts w:ascii="Arial" w:hAnsi="Arial" w:cs="Arial"/>
        </w:rPr>
        <w:t>.</w:t>
      </w: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407523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C549E" w14:textId="77777777" w:rsidR="00EC5A19" w:rsidRDefault="00EC5A19" w:rsidP="00D61F18">
      <w:pPr>
        <w:spacing w:after="0" w:line="240" w:lineRule="auto"/>
      </w:pPr>
      <w:r>
        <w:separator/>
      </w:r>
    </w:p>
  </w:endnote>
  <w:endnote w:type="continuationSeparator" w:id="0">
    <w:p w14:paraId="55055616" w14:textId="77777777" w:rsidR="00EC5A19" w:rsidRDefault="00EC5A19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94D40" w14:textId="77777777" w:rsidR="00EC5A19" w:rsidRDefault="00EC5A19" w:rsidP="00D61F18">
      <w:pPr>
        <w:spacing w:after="0" w:line="240" w:lineRule="auto"/>
      </w:pPr>
      <w:r>
        <w:separator/>
      </w:r>
    </w:p>
  </w:footnote>
  <w:footnote w:type="continuationSeparator" w:id="0">
    <w:p w14:paraId="473C9126" w14:textId="77777777" w:rsidR="00EC5A19" w:rsidRDefault="00EC5A19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72AC"/>
    <w:multiLevelType w:val="hybridMultilevel"/>
    <w:tmpl w:val="036CB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4372E"/>
    <w:multiLevelType w:val="hybridMultilevel"/>
    <w:tmpl w:val="27647EEC"/>
    <w:lvl w:ilvl="0" w:tplc="331C2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5938BC"/>
    <w:multiLevelType w:val="multilevel"/>
    <w:tmpl w:val="96D6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7146E9"/>
    <w:multiLevelType w:val="multilevel"/>
    <w:tmpl w:val="4064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847D2F"/>
    <w:multiLevelType w:val="multilevel"/>
    <w:tmpl w:val="7AB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BB38A6"/>
    <w:multiLevelType w:val="hybridMultilevel"/>
    <w:tmpl w:val="03CE7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18"/>
    <w:rsid w:val="00001EF2"/>
    <w:rsid w:val="00095A79"/>
    <w:rsid w:val="000B632C"/>
    <w:rsid w:val="00174AAB"/>
    <w:rsid w:val="001750B6"/>
    <w:rsid w:val="001B50E4"/>
    <w:rsid w:val="001B6ECA"/>
    <w:rsid w:val="00202020"/>
    <w:rsid w:val="003A0246"/>
    <w:rsid w:val="00407523"/>
    <w:rsid w:val="00450EA5"/>
    <w:rsid w:val="004A45FD"/>
    <w:rsid w:val="004B1D01"/>
    <w:rsid w:val="004B646F"/>
    <w:rsid w:val="004C5576"/>
    <w:rsid w:val="004D6E26"/>
    <w:rsid w:val="0050561D"/>
    <w:rsid w:val="00520890"/>
    <w:rsid w:val="005239FA"/>
    <w:rsid w:val="00541655"/>
    <w:rsid w:val="0063142D"/>
    <w:rsid w:val="00642304"/>
    <w:rsid w:val="00646410"/>
    <w:rsid w:val="00660BE1"/>
    <w:rsid w:val="00674210"/>
    <w:rsid w:val="006B5478"/>
    <w:rsid w:val="00734F8B"/>
    <w:rsid w:val="007838DA"/>
    <w:rsid w:val="007A4F1E"/>
    <w:rsid w:val="007B29E8"/>
    <w:rsid w:val="00820125"/>
    <w:rsid w:val="00822323"/>
    <w:rsid w:val="00855625"/>
    <w:rsid w:val="008A427C"/>
    <w:rsid w:val="00936C66"/>
    <w:rsid w:val="00964F52"/>
    <w:rsid w:val="00986FA6"/>
    <w:rsid w:val="00990F61"/>
    <w:rsid w:val="009A2376"/>
    <w:rsid w:val="009C69D5"/>
    <w:rsid w:val="009F2F7E"/>
    <w:rsid w:val="00A01E3E"/>
    <w:rsid w:val="00A71882"/>
    <w:rsid w:val="00A96739"/>
    <w:rsid w:val="00B17A08"/>
    <w:rsid w:val="00B7405F"/>
    <w:rsid w:val="00B83CB5"/>
    <w:rsid w:val="00BA78D8"/>
    <w:rsid w:val="00BC2680"/>
    <w:rsid w:val="00C1690B"/>
    <w:rsid w:val="00C82AF9"/>
    <w:rsid w:val="00C87D7F"/>
    <w:rsid w:val="00C91957"/>
    <w:rsid w:val="00D07117"/>
    <w:rsid w:val="00D1393F"/>
    <w:rsid w:val="00D536D8"/>
    <w:rsid w:val="00D61F18"/>
    <w:rsid w:val="00D82968"/>
    <w:rsid w:val="00E70B64"/>
    <w:rsid w:val="00E95A76"/>
    <w:rsid w:val="00EB370B"/>
    <w:rsid w:val="00EC5A19"/>
    <w:rsid w:val="00ED060C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customStyle="1" w:styleId="Default">
    <w:name w:val="Default"/>
    <w:rsid w:val="004075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ormalWeb">
    <w:name w:val="Normal (Web)"/>
    <w:basedOn w:val="Normal"/>
    <w:uiPriority w:val="99"/>
    <w:unhideWhenUsed/>
    <w:rsid w:val="00ED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D060C"/>
    <w:rPr>
      <w:b/>
      <w:bCs/>
    </w:rPr>
  </w:style>
  <w:style w:type="character" w:styleId="Hyperlink">
    <w:name w:val="Hyperlink"/>
    <w:basedOn w:val="Fontepargpadro"/>
    <w:uiPriority w:val="99"/>
    <w:unhideWhenUsed/>
    <w:rsid w:val="00660BE1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D829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customStyle="1" w:styleId="Default">
    <w:name w:val="Default"/>
    <w:rsid w:val="004075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ormalWeb">
    <w:name w:val="Normal (Web)"/>
    <w:basedOn w:val="Normal"/>
    <w:uiPriority w:val="99"/>
    <w:unhideWhenUsed/>
    <w:rsid w:val="00ED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D060C"/>
    <w:rPr>
      <w:b/>
      <w:bCs/>
    </w:rPr>
  </w:style>
  <w:style w:type="character" w:styleId="Hyperlink">
    <w:name w:val="Hyperlink"/>
    <w:basedOn w:val="Fontepargpadro"/>
    <w:uiPriority w:val="99"/>
    <w:unhideWhenUsed/>
    <w:rsid w:val="00660BE1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D829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552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francisca de azevedo lira</cp:lastModifiedBy>
  <cp:revision>29</cp:revision>
  <cp:lastPrinted>2025-06-10T18:30:00Z</cp:lastPrinted>
  <dcterms:created xsi:type="dcterms:W3CDTF">2025-06-11T23:21:00Z</dcterms:created>
  <dcterms:modified xsi:type="dcterms:W3CDTF">2025-09-08T21:51:00Z</dcterms:modified>
</cp:coreProperties>
</file>