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273F" w14:textId="370E95E3" w:rsidR="00E63080" w:rsidRDefault="00E63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A9988D5" w14:textId="4E38F837" w:rsidR="00F64F52" w:rsidRPr="00F64F52" w:rsidRDefault="00F64F52" w:rsidP="00F64F52">
      <w:pPr>
        <w:rPr>
          <w:rFonts w:ascii="Arial" w:hAnsi="Arial" w:cs="Arial"/>
          <w:b/>
          <w:sz w:val="28"/>
        </w:rPr>
      </w:pPr>
      <w:r w:rsidRPr="00F64F52">
        <w:rPr>
          <w:rFonts w:ascii="Arial" w:hAnsi="Arial" w:cs="Arial"/>
          <w:b/>
          <w:sz w:val="28"/>
        </w:rPr>
        <w:t xml:space="preserve">EXODONTIA DE INCISIVO CENTRAL </w:t>
      </w:r>
      <w:r w:rsidRPr="00F64F52">
        <w:rPr>
          <w:rFonts w:ascii="Arial" w:hAnsi="Arial" w:cs="Arial"/>
          <w:b/>
          <w:sz w:val="28"/>
        </w:rPr>
        <w:t>SUPERIOR (</w:t>
      </w:r>
      <w:r w:rsidRPr="00F64F52">
        <w:rPr>
          <w:rFonts w:ascii="Arial" w:hAnsi="Arial" w:cs="Arial"/>
          <w:b/>
          <w:sz w:val="28"/>
        </w:rPr>
        <w:t>11) DEVIDO A EXTRUSÃO DENTÁRIA TRAUMÁTICA ANTIGA:</w:t>
      </w:r>
      <w:r w:rsidRPr="00F64F52">
        <w:rPr>
          <w:rFonts w:ascii="Arial" w:hAnsi="Arial" w:cs="Arial"/>
          <w:b/>
          <w:sz w:val="28"/>
        </w:rPr>
        <w:t xml:space="preserve"> </w:t>
      </w:r>
      <w:r w:rsidRPr="00F64F52">
        <w:rPr>
          <w:rFonts w:ascii="Arial" w:hAnsi="Arial" w:cs="Arial"/>
          <w:b/>
          <w:sz w:val="28"/>
        </w:rPr>
        <w:t>RELATO DE CASO</w:t>
      </w:r>
    </w:p>
    <w:p w14:paraId="505879EC" w14:textId="15F67444" w:rsidR="00E63080" w:rsidRDefault="00ED1C42">
      <w:pPr>
        <w:spacing w:after="120"/>
        <w:ind w:right="6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6D4A2AFF" w14:textId="77777777" w:rsidR="00E63080" w:rsidRDefault="00E63080">
      <w:pPr>
        <w:ind w:right="660"/>
        <w:jc w:val="right"/>
        <w:rPr>
          <w:rFonts w:ascii="Cambria" w:eastAsia="Cambria" w:hAnsi="Cambria" w:cs="Cambria"/>
          <w:sz w:val="22"/>
          <w:szCs w:val="22"/>
        </w:rPr>
      </w:pPr>
    </w:p>
    <w:p w14:paraId="516077CA" w14:textId="300F684D" w:rsidR="00E63080" w:rsidRDefault="00A445AF">
      <w:pPr>
        <w:ind w:right="66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Luciana </w:t>
      </w:r>
      <w:r w:rsidR="00F64F52"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 Silva SOUSA</w:t>
      </w:r>
      <w:r w:rsidR="00F41FC6">
        <w:rPr>
          <w:rFonts w:ascii="Arial" w:eastAsia="Arial" w:hAnsi="Arial" w:cs="Arial"/>
          <w:sz w:val="22"/>
          <w:szCs w:val="22"/>
          <w:vertAlign w:val="superscript"/>
        </w:rPr>
        <w:t>²</w:t>
      </w:r>
    </w:p>
    <w:p w14:paraId="7CE063A9" w14:textId="60725DDD" w:rsidR="00E63080" w:rsidRDefault="00A445AF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Alex Paulo Sérvio De SOUSA</w:t>
      </w:r>
      <w:r w:rsidR="00F41FC6">
        <w:rPr>
          <w:rFonts w:ascii="Arial" w:eastAsia="Arial" w:hAnsi="Arial" w:cs="Arial"/>
          <w:sz w:val="22"/>
          <w:szCs w:val="22"/>
          <w:vertAlign w:val="superscript"/>
        </w:rPr>
        <w:t>³</w:t>
      </w:r>
    </w:p>
    <w:p w14:paraId="475C3E15" w14:textId="18C3945E" w:rsidR="00E63080" w:rsidRDefault="00E63080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</w:p>
    <w:p w14:paraId="5694E6BA" w14:textId="77777777" w:rsidR="00E63080" w:rsidRDefault="00E63080">
      <w:pPr>
        <w:ind w:right="660"/>
        <w:jc w:val="both"/>
        <w:rPr>
          <w:rFonts w:ascii="Arial" w:eastAsia="Arial" w:hAnsi="Arial" w:cs="Arial"/>
        </w:rPr>
      </w:pPr>
    </w:p>
    <w:p w14:paraId="296445FD" w14:textId="77777777" w:rsidR="00E63080" w:rsidRPr="00A445AF" w:rsidRDefault="00F64F52">
      <w:pPr>
        <w:spacing w:after="120"/>
        <w:ind w:right="660"/>
        <w:jc w:val="both"/>
        <w:rPr>
          <w:rFonts w:ascii="Arial" w:eastAsia="Calibri" w:hAnsi="Arial" w:cs="Arial"/>
          <w:b/>
        </w:rPr>
      </w:pPr>
      <w:r w:rsidRPr="00A445AF">
        <w:rPr>
          <w:rFonts w:ascii="Arial" w:eastAsia="Calibri" w:hAnsi="Arial" w:cs="Arial"/>
          <w:b/>
        </w:rPr>
        <w:t>RESUMO</w:t>
      </w:r>
    </w:p>
    <w:p w14:paraId="4CBAB6B0" w14:textId="722483D8" w:rsidR="00D0120F" w:rsidRPr="00A445AF" w:rsidRDefault="00F64F52" w:rsidP="00D0120F">
      <w:pPr>
        <w:rPr>
          <w:rFonts w:ascii="Arial" w:eastAsia="Calibri" w:hAnsi="Arial" w:cs="Arial"/>
          <w:b/>
          <w:color w:val="000000"/>
        </w:rPr>
      </w:pPr>
      <w:r w:rsidRPr="00A445AF">
        <w:rPr>
          <w:rFonts w:ascii="Arial" w:eastAsia="Calibri" w:hAnsi="Arial" w:cs="Arial"/>
          <w:b/>
        </w:rPr>
        <w:t>INTRODUÇÃO:</w:t>
      </w:r>
      <w:r w:rsidR="007F75EB" w:rsidRPr="00A445AF">
        <w:rPr>
          <w:rFonts w:ascii="Arial" w:hAnsi="Arial" w:cs="Arial"/>
        </w:rPr>
        <w:t xml:space="preserve"> Os traumas dentários severos podem ocasionar fraturas coronárias, fraturas radiculares, concussão, </w:t>
      </w:r>
      <w:proofErr w:type="spellStart"/>
      <w:r w:rsidR="007F75EB" w:rsidRPr="00A445AF">
        <w:rPr>
          <w:rFonts w:ascii="Arial" w:hAnsi="Arial" w:cs="Arial"/>
        </w:rPr>
        <w:t>subluxação</w:t>
      </w:r>
      <w:proofErr w:type="spellEnd"/>
      <w:r w:rsidR="007F75EB" w:rsidRPr="00A445AF">
        <w:rPr>
          <w:rFonts w:ascii="Arial" w:hAnsi="Arial" w:cs="Arial"/>
        </w:rPr>
        <w:t>, extrusão e avulsão sendo uma das emergências mais graves na odontologia. Quando não há possibilidade de reimplante ou de manutenção do elemento dentário, a exodontia torna-se a conduta necessária</w:t>
      </w:r>
      <w:r w:rsidR="00A445AF">
        <w:rPr>
          <w:rFonts w:ascii="Arial" w:hAnsi="Arial" w:cs="Arial"/>
        </w:rPr>
        <w:t>.</w:t>
      </w:r>
      <w:r w:rsidR="007F75EB" w:rsidRPr="00A445AF">
        <w:rPr>
          <w:rFonts w:ascii="Arial" w:eastAsia="Calibri" w:hAnsi="Arial" w:cs="Arial"/>
        </w:rPr>
        <w:t xml:space="preserve"> </w:t>
      </w:r>
      <w:r w:rsidRPr="00A445AF">
        <w:rPr>
          <w:rFonts w:ascii="Arial" w:eastAsia="Calibri" w:hAnsi="Arial" w:cs="Arial"/>
          <w:b/>
          <w:color w:val="000000"/>
        </w:rPr>
        <w:t>RELATO DO CASO</w:t>
      </w:r>
      <w:r w:rsidR="00D0120F" w:rsidRPr="00A445AF">
        <w:rPr>
          <w:rFonts w:ascii="Arial" w:eastAsia="Calibri" w:hAnsi="Arial" w:cs="Arial"/>
          <w:b/>
          <w:color w:val="000000"/>
        </w:rPr>
        <w:t>:</w:t>
      </w:r>
      <w:r w:rsidR="00D0120F" w:rsidRPr="00A445AF">
        <w:rPr>
          <w:rFonts w:ascii="Arial" w:hAnsi="Arial" w:cs="Arial"/>
        </w:rPr>
        <w:t xml:space="preserve"> </w:t>
      </w:r>
      <w:r w:rsidR="00D0120F" w:rsidRPr="00A445AF">
        <w:rPr>
          <w:rFonts w:ascii="Arial" w:eastAsia="Calibri" w:hAnsi="Arial" w:cs="Arial"/>
          <w:bCs/>
          <w:color w:val="000000"/>
        </w:rPr>
        <w:t xml:space="preserve">Paciente do sexo masculino, 40 anos, normosistêmico compareceu à clínica escola Carolina de Freitas Lira relatando histórico de acidente traumático ocorrido há alguns anos. No exame clínico observou-se que o incisivo superior (21) já havia sido removido, e o incisivo central superior </w:t>
      </w:r>
      <w:bookmarkStart w:id="0" w:name="_Hlk198854798"/>
      <w:r w:rsidR="00D0120F" w:rsidRPr="00A445AF">
        <w:rPr>
          <w:rFonts w:ascii="Arial" w:eastAsia="Calibri" w:hAnsi="Arial" w:cs="Arial"/>
          <w:bCs/>
          <w:color w:val="000000"/>
        </w:rPr>
        <w:t xml:space="preserve">(11), </w:t>
      </w:r>
      <w:bookmarkEnd w:id="0"/>
      <w:r w:rsidR="00D0120F" w:rsidRPr="00A445AF">
        <w:rPr>
          <w:rFonts w:ascii="Arial" w:eastAsia="Calibri" w:hAnsi="Arial" w:cs="Arial"/>
          <w:bCs/>
          <w:color w:val="000000"/>
        </w:rPr>
        <w:t xml:space="preserve">havia sido </w:t>
      </w:r>
      <w:proofErr w:type="spellStart"/>
      <w:r w:rsidR="00D0120F" w:rsidRPr="00A445AF">
        <w:rPr>
          <w:rFonts w:ascii="Arial" w:eastAsia="Calibri" w:hAnsi="Arial" w:cs="Arial"/>
          <w:bCs/>
          <w:color w:val="000000"/>
        </w:rPr>
        <w:t>extru</w:t>
      </w:r>
      <w:r w:rsidR="00D0120F" w:rsidRPr="00A445AF">
        <w:rPr>
          <w:rFonts w:ascii="Arial" w:eastAsia="Calibri" w:hAnsi="Arial" w:cs="Arial"/>
          <w:bCs/>
          <w:color w:val="000000"/>
        </w:rPr>
        <w:t>í</w:t>
      </w:r>
      <w:r w:rsidR="00D0120F" w:rsidRPr="00A445AF">
        <w:rPr>
          <w:rFonts w:ascii="Arial" w:eastAsia="Calibri" w:hAnsi="Arial" w:cs="Arial"/>
          <w:bCs/>
          <w:color w:val="000000"/>
        </w:rPr>
        <w:t>do</w:t>
      </w:r>
      <w:proofErr w:type="spellEnd"/>
      <w:r w:rsidR="00D0120F" w:rsidRPr="00A445AF">
        <w:rPr>
          <w:rFonts w:ascii="Arial" w:eastAsia="Calibri" w:hAnsi="Arial" w:cs="Arial"/>
          <w:bCs/>
          <w:color w:val="000000"/>
        </w:rPr>
        <w:t xml:space="preserve"> parcialmente para fora do alvéolo, apresentando uma fistula e mobilidade. No exame radiográfico observou-se a extrusão do elemento do alvéolo e uma lesão</w:t>
      </w:r>
      <w:r w:rsidR="00A445AF">
        <w:rPr>
          <w:rFonts w:ascii="Arial" w:eastAsia="Calibri" w:hAnsi="Arial" w:cs="Arial"/>
          <w:bCs/>
          <w:color w:val="000000"/>
        </w:rPr>
        <w:t xml:space="preserve"> R</w:t>
      </w:r>
      <w:r w:rsidR="00D0120F" w:rsidRPr="00A445AF">
        <w:rPr>
          <w:rFonts w:ascii="Arial" w:eastAsia="Calibri" w:hAnsi="Arial" w:cs="Arial"/>
          <w:bCs/>
          <w:color w:val="000000"/>
        </w:rPr>
        <w:t>adiolúcida</w:t>
      </w:r>
      <w:r w:rsidR="00D0120F" w:rsidRPr="00A445AF">
        <w:rPr>
          <w:rFonts w:ascii="Arial" w:eastAsia="Calibri" w:hAnsi="Arial" w:cs="Arial"/>
          <w:bCs/>
          <w:color w:val="000000"/>
        </w:rPr>
        <w:t xml:space="preserve"> significativa</w:t>
      </w:r>
      <w:r w:rsidR="00D0120F" w:rsidRPr="00A445AF">
        <w:rPr>
          <w:rFonts w:ascii="Arial" w:eastAsia="Calibri" w:hAnsi="Arial" w:cs="Arial"/>
          <w:bCs/>
          <w:color w:val="000000"/>
        </w:rPr>
        <w:t xml:space="preserve"> no ápice do dente. No plano de tratamento foi feito primeiramente uma adequação do meio bucal com profilaxia e raspagem</w:t>
      </w:r>
      <w:r w:rsidR="00D0120F" w:rsidRPr="00A445AF">
        <w:rPr>
          <w:rFonts w:ascii="Arial" w:eastAsia="Calibri" w:hAnsi="Arial" w:cs="Arial"/>
          <w:bCs/>
          <w:color w:val="000000"/>
        </w:rPr>
        <w:t xml:space="preserve"> supragengival</w:t>
      </w:r>
      <w:r w:rsidR="00D0120F" w:rsidRPr="00A445AF">
        <w:rPr>
          <w:rFonts w:ascii="Arial" w:eastAsia="Calibri" w:hAnsi="Arial" w:cs="Arial"/>
          <w:bCs/>
          <w:color w:val="000000"/>
        </w:rPr>
        <w:t xml:space="preserve"> e a exodontia do elemento 11 devido as condições estruturais inadequadas para mantê-lo na cavidade bucal</w:t>
      </w:r>
      <w:r>
        <w:rPr>
          <w:rFonts w:ascii="Arial" w:eastAsia="Calibri" w:hAnsi="Arial" w:cs="Arial"/>
          <w:bCs/>
          <w:color w:val="000000"/>
        </w:rPr>
        <w:t>.</w:t>
      </w:r>
    </w:p>
    <w:p w14:paraId="479EF434" w14:textId="02627333" w:rsidR="00D0120F" w:rsidRPr="00A445AF" w:rsidRDefault="00F64F52" w:rsidP="00D0120F">
      <w:pPr>
        <w:rPr>
          <w:rFonts w:ascii="Arial" w:eastAsia="Calibri" w:hAnsi="Arial" w:cs="Arial"/>
        </w:rPr>
      </w:pPr>
      <w:r w:rsidRPr="00A445AF">
        <w:rPr>
          <w:rFonts w:ascii="Arial" w:eastAsia="Calibri" w:hAnsi="Arial" w:cs="Arial"/>
          <w:b/>
        </w:rPr>
        <w:t>CONSIDERAÇÕES FINAIS:</w:t>
      </w:r>
      <w:r w:rsidRPr="00A445AF">
        <w:rPr>
          <w:rFonts w:ascii="Arial" w:eastAsia="Calibri" w:hAnsi="Arial" w:cs="Arial"/>
        </w:rPr>
        <w:t xml:space="preserve"> </w:t>
      </w:r>
      <w:r w:rsidR="00D0120F" w:rsidRPr="00A445AF">
        <w:rPr>
          <w:rFonts w:ascii="Arial" w:eastAsia="Calibri" w:hAnsi="Arial" w:cs="Arial"/>
        </w:rPr>
        <w:t>O paciente apresentou boa resposta pós-operatória, com adequada cicatrização tecidual e ausência de sinais inflamatórios</w:t>
      </w:r>
      <w:r w:rsidR="00D0120F" w:rsidRPr="00A445AF">
        <w:rPr>
          <w:rFonts w:ascii="Arial" w:eastAsia="Calibri" w:hAnsi="Arial" w:cs="Arial"/>
        </w:rPr>
        <w:t xml:space="preserve"> e foi encaminhado </w:t>
      </w:r>
      <w:r>
        <w:rPr>
          <w:rFonts w:ascii="Arial" w:eastAsia="Calibri" w:hAnsi="Arial" w:cs="Arial"/>
        </w:rPr>
        <w:t xml:space="preserve">posteriormente </w:t>
      </w:r>
      <w:r w:rsidR="00D0120F" w:rsidRPr="00A445AF">
        <w:rPr>
          <w:rFonts w:ascii="Arial" w:eastAsia="Calibri" w:hAnsi="Arial" w:cs="Arial"/>
        </w:rPr>
        <w:t xml:space="preserve">para a fase da reabilitação oral. </w:t>
      </w:r>
      <w:r w:rsidR="00D0120F" w:rsidRPr="00A445AF">
        <w:rPr>
          <w:rFonts w:ascii="Arial" w:eastAsia="Calibri" w:hAnsi="Arial" w:cs="Arial"/>
        </w:rPr>
        <w:t>A extrusão dentária, quando não tratada de imediato ou em casos antigos, pode levar à perda definitiva do elemento. A condução clínica adequada e o planejamento da reabilitação são essenciais para restaurar a saúde bucal e autoestima do paciente.</w:t>
      </w:r>
    </w:p>
    <w:p w14:paraId="06DDBB47" w14:textId="380B4CA0" w:rsidR="00E63080" w:rsidRPr="00A445AF" w:rsidRDefault="00E63080">
      <w:pPr>
        <w:spacing w:after="120"/>
        <w:ind w:right="660"/>
        <w:jc w:val="both"/>
        <w:rPr>
          <w:rFonts w:ascii="Arial" w:eastAsia="Calibri" w:hAnsi="Arial" w:cs="Arial"/>
        </w:rPr>
      </w:pPr>
    </w:p>
    <w:p w14:paraId="03664766" w14:textId="5CEEF566" w:rsidR="00E63080" w:rsidRPr="00A445AF" w:rsidRDefault="00F64F52">
      <w:pPr>
        <w:spacing w:after="120"/>
        <w:ind w:right="660"/>
        <w:jc w:val="both"/>
        <w:rPr>
          <w:rFonts w:ascii="Arial" w:eastAsia="Calibri" w:hAnsi="Arial" w:cs="Arial"/>
        </w:rPr>
      </w:pPr>
      <w:r w:rsidRPr="00A445AF">
        <w:rPr>
          <w:rFonts w:ascii="Arial" w:eastAsia="Calibri" w:hAnsi="Arial" w:cs="Arial"/>
          <w:b/>
        </w:rPr>
        <w:t xml:space="preserve">DESCRITORES: </w:t>
      </w:r>
      <w:r w:rsidR="00A445AF" w:rsidRPr="00A445AF">
        <w:rPr>
          <w:rFonts w:ascii="Arial" w:eastAsia="Calibri" w:hAnsi="Arial" w:cs="Arial"/>
          <w:bCs/>
        </w:rPr>
        <w:t>Extrusão Dentária. Exodontia. Trauma Dental. Reabilitação Oral. Odontologia.</w:t>
      </w:r>
    </w:p>
    <w:sectPr w:rsidR="00E63080" w:rsidRPr="00A445AF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036C" w14:textId="77777777" w:rsidR="00CD7D1C" w:rsidRDefault="00CD7D1C">
      <w:r>
        <w:separator/>
      </w:r>
    </w:p>
  </w:endnote>
  <w:endnote w:type="continuationSeparator" w:id="0">
    <w:p w14:paraId="7A9AC2B3" w14:textId="77777777" w:rsidR="00CD7D1C" w:rsidRDefault="00CD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C935" w14:textId="77777777" w:rsidR="00E63080" w:rsidRDefault="00E630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1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E63080" w14:paraId="27D3DAE9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37F8D364" w14:textId="77777777" w:rsidR="00E63080" w:rsidRDefault="00E63080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5FD274B3" w14:textId="77777777" w:rsidR="00E63080" w:rsidRDefault="00F64F52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581D4FF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E880" w14:textId="77777777" w:rsidR="00CD7D1C" w:rsidRDefault="00CD7D1C">
      <w:r>
        <w:separator/>
      </w:r>
    </w:p>
  </w:footnote>
  <w:footnote w:type="continuationSeparator" w:id="0">
    <w:p w14:paraId="13ABEC51" w14:textId="77777777" w:rsidR="00CD7D1C" w:rsidRDefault="00CD7D1C">
      <w:r>
        <w:continuationSeparator/>
      </w:r>
    </w:p>
  </w:footnote>
  <w:footnote w:id="1">
    <w:p w14:paraId="6DCEADB1" w14:textId="77777777" w:rsidR="00E63080" w:rsidRPr="00F64F52" w:rsidRDefault="00F64F5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F64F52">
        <w:rPr>
          <w:rFonts w:ascii="Arial" w:hAnsi="Arial" w:cs="Arial"/>
          <w:sz w:val="20"/>
          <w:szCs w:val="20"/>
          <w:vertAlign w:val="superscript"/>
        </w:rPr>
        <w:footnoteRef/>
      </w:r>
      <w:r w:rsidRPr="00F64F52">
        <w:rPr>
          <w:rFonts w:ascii="Arial" w:hAnsi="Arial" w:cs="Arial"/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  <w:p w14:paraId="1215EF01" w14:textId="40593DAA" w:rsidR="00F41FC6" w:rsidRPr="00F64F52" w:rsidRDefault="00F41FC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F64F52">
        <w:rPr>
          <w:rFonts w:ascii="Arial" w:hAnsi="Arial" w:cs="Arial"/>
          <w:color w:val="000000"/>
          <w:sz w:val="20"/>
          <w:szCs w:val="20"/>
        </w:rPr>
        <w:t>²</w:t>
      </w:r>
      <w:r w:rsidRPr="00F64F52">
        <w:rPr>
          <w:rFonts w:ascii="Arial" w:hAnsi="Arial" w:cs="Arial"/>
        </w:rPr>
        <w:t xml:space="preserve"> </w:t>
      </w:r>
      <w:r w:rsidRPr="00F64F52">
        <w:rPr>
          <w:rFonts w:ascii="Arial" w:hAnsi="Arial" w:cs="Arial"/>
          <w:color w:val="000000"/>
          <w:sz w:val="20"/>
          <w:szCs w:val="20"/>
        </w:rPr>
        <w:t>Autor. Estudante do curso de graduação em Odontologia no Centro Universitário Santo Agostinho (UNIFSA).</w:t>
      </w:r>
    </w:p>
    <w:p w14:paraId="12FA7114" w14:textId="57D465F2" w:rsidR="00F41FC6" w:rsidRPr="007F75EB" w:rsidRDefault="00F64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F64F52">
        <w:rPr>
          <w:rFonts w:ascii="Arial" w:hAnsi="Arial" w:cs="Arial"/>
          <w:color w:val="000000"/>
          <w:sz w:val="20"/>
          <w:szCs w:val="20"/>
        </w:rPr>
        <w:t>³</w:t>
      </w:r>
      <w:r w:rsidRPr="00F64F52">
        <w:rPr>
          <w:rFonts w:ascii="Arial" w:hAnsi="Arial" w:cs="Arial"/>
        </w:rPr>
        <w:t xml:space="preserve"> </w:t>
      </w:r>
      <w:r w:rsidRPr="00F64F52">
        <w:rPr>
          <w:rFonts w:ascii="Arial" w:hAnsi="Arial" w:cs="Arial"/>
          <w:color w:val="000000"/>
          <w:sz w:val="20"/>
          <w:szCs w:val="20"/>
        </w:rPr>
        <w:t>possui</w:t>
      </w:r>
      <w:r w:rsidR="00F41FC6" w:rsidRPr="00F64F52">
        <w:rPr>
          <w:rFonts w:ascii="Arial" w:hAnsi="Arial" w:cs="Arial"/>
          <w:color w:val="000000"/>
          <w:sz w:val="20"/>
          <w:szCs w:val="20"/>
        </w:rPr>
        <w:t xml:space="preserve"> graduação em Odontologia pela Universidade Federal do Piauí (2005). Mestrado em Odontologia pela Faculdade São Leopoldo Mandic (Campinas -SP /2012</w:t>
      </w:r>
      <w:r w:rsidR="00F41FC6" w:rsidRPr="00F64F52">
        <w:rPr>
          <w:rFonts w:ascii="Arial" w:hAnsi="Arial" w:cs="Arial"/>
          <w:color w:val="000000"/>
          <w:sz w:val="20"/>
          <w:szCs w:val="20"/>
        </w:rPr>
        <w:t>). Especialização</w:t>
      </w:r>
      <w:r w:rsidR="00F41FC6" w:rsidRPr="00F64F52">
        <w:rPr>
          <w:rFonts w:ascii="Arial" w:hAnsi="Arial" w:cs="Arial"/>
          <w:color w:val="000000"/>
          <w:sz w:val="20"/>
          <w:szCs w:val="20"/>
        </w:rPr>
        <w:t xml:space="preserve"> em Implantodontia pela Associação Brasileira de Odontologia (Fortaleza - CE /2010). Atualmente é </w:t>
      </w:r>
      <w:proofErr w:type="spellStart"/>
      <w:r w:rsidR="00F41FC6" w:rsidRPr="00F64F52">
        <w:rPr>
          <w:rFonts w:ascii="Arial" w:hAnsi="Arial" w:cs="Arial"/>
          <w:color w:val="000000"/>
          <w:sz w:val="20"/>
          <w:szCs w:val="20"/>
        </w:rPr>
        <w:t>Implantodontista</w:t>
      </w:r>
      <w:proofErr w:type="spellEnd"/>
      <w:r w:rsidR="00F41FC6" w:rsidRPr="00F64F52">
        <w:rPr>
          <w:rFonts w:ascii="Arial" w:hAnsi="Arial" w:cs="Arial"/>
          <w:color w:val="000000"/>
          <w:sz w:val="20"/>
          <w:szCs w:val="20"/>
        </w:rPr>
        <w:t xml:space="preserve"> e Reabilitador Oral na Clínica Espaço Sorriso. Docente do curso de Odontologia do Centro Universitário Santo Agostinho (UNIFSA) nas disciplinas de Cirurgia Avançada e Implantodontia, Estágio Supervisionado em Clínica de Reabilitação </w:t>
      </w:r>
      <w:r w:rsidR="00F41FC6" w:rsidRPr="00F64F52">
        <w:rPr>
          <w:rFonts w:ascii="Arial" w:hAnsi="Arial" w:cs="Arial"/>
          <w:color w:val="000000"/>
          <w:sz w:val="20"/>
          <w:szCs w:val="20"/>
        </w:rPr>
        <w:t>Básica.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D33B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B0B4E14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7BBF58B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BB1B" w14:textId="77777777" w:rsidR="00E63080" w:rsidRDefault="00F64F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33527B" wp14:editId="6FF0392F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l="0" t="0" r="0" b="0"/>
          <wp:wrapNone/>
          <wp:docPr id="15645189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3BE163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4425FFF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16962A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2F9555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24AB8F3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7A6343E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E2F130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F8D717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B60835E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09C8A49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071E3E5" w14:textId="77777777" w:rsidR="00E63080" w:rsidRDefault="00F64F52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80"/>
    <w:rsid w:val="00122448"/>
    <w:rsid w:val="00311D2C"/>
    <w:rsid w:val="007F75EB"/>
    <w:rsid w:val="00A445AF"/>
    <w:rsid w:val="00CD7D1C"/>
    <w:rsid w:val="00D0120F"/>
    <w:rsid w:val="00D4699F"/>
    <w:rsid w:val="00E2269E"/>
    <w:rsid w:val="00E63080"/>
    <w:rsid w:val="00ED1C42"/>
    <w:rsid w:val="00F41FC6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70"/>
  <w15:docId w15:val="{D9387555-8FD8-45A5-BC5E-0D5EC02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FAvWwGOCXMRl1XnVMq01o8duQ==">CgMxLjA4AHIhMUtuNVF5SEtxVXE4b0RjZVpuQzkwTEhrUmdkY3hVN284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Renato Montanha</cp:lastModifiedBy>
  <cp:revision>2</cp:revision>
  <dcterms:created xsi:type="dcterms:W3CDTF">2025-05-23T04:10:00Z</dcterms:created>
  <dcterms:modified xsi:type="dcterms:W3CDTF">2025-05-23T04:10:00Z</dcterms:modified>
</cp:coreProperties>
</file>