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18052E5" w14:textId="77777777" w:rsidR="00FA351D" w:rsidRPr="00FA351D" w:rsidRDefault="00FA351D" w:rsidP="00FA35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A351D">
        <w:rPr>
          <w:rFonts w:ascii="Arial" w:hAnsi="Arial" w:cs="Arial"/>
          <w:b/>
          <w:bCs/>
          <w:sz w:val="28"/>
          <w:szCs w:val="28"/>
        </w:rPr>
        <w:t>SEPULTAMENTO DE PINO METÁLICO E RESTAURAÇÃO SEMI-DIRETA EM MOLAR: RELATO DE CASO.</w:t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1436D7B0" w14:textId="45746F1E" w:rsidR="00FB252A" w:rsidRPr="00E17E71" w:rsidRDefault="00FB252A" w:rsidP="00EF5E1C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EF5E1C" w:rsidRPr="00E17E71">
        <w:rPr>
          <w:rFonts w:ascii="Arial" w:hAnsi="Arial" w:cs="Arial"/>
          <w:b/>
          <w:sz w:val="22"/>
          <w:szCs w:val="22"/>
        </w:rPr>
        <w:t>Sabrina Simeão dos Santos Cardoso MARINHO</w:t>
      </w:r>
      <w:r w:rsidR="008E3850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1"/>
      </w:r>
    </w:p>
    <w:p w14:paraId="16FD4738" w14:textId="5CDF2539" w:rsidR="00FB252A" w:rsidRDefault="00EF5E1C" w:rsidP="00FB252A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E17E71">
        <w:rPr>
          <w:rFonts w:ascii="Arial" w:hAnsi="Arial" w:cs="Arial"/>
          <w:b/>
          <w:sz w:val="22"/>
          <w:szCs w:val="22"/>
        </w:rPr>
        <w:t>Maria Bárbara Aguiar SOUSA</w:t>
      </w:r>
      <w:r w:rsidRPr="00E17E71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5C7B443B" w14:textId="07ECE9F6" w:rsidR="00E17E71" w:rsidRPr="00E17E71" w:rsidRDefault="00E17E71" w:rsidP="00E17E71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E17E71">
        <w:rPr>
          <w:rFonts w:ascii="Arial" w:hAnsi="Arial" w:cs="Arial"/>
          <w:b/>
          <w:sz w:val="22"/>
          <w:szCs w:val="22"/>
        </w:rPr>
        <w:t>Isadora Ravenna Sousa Evangelista de OLIVEIRA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0CB024AA" w14:textId="4B937D7C" w:rsidR="00E17E71" w:rsidRPr="00E17E71" w:rsidRDefault="00E17E71" w:rsidP="00E17E71">
      <w:pPr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E17E71">
        <w:rPr>
          <w:rFonts w:ascii="Arial" w:hAnsi="Arial" w:cs="Arial"/>
          <w:b/>
          <w:bCs/>
          <w:sz w:val="22"/>
          <w:szCs w:val="22"/>
        </w:rPr>
        <w:t>Luiza Vitória Barbalho VIEIRA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bookmarkStart w:id="0" w:name="_GoBack"/>
      <w:bookmarkEnd w:id="0"/>
    </w:p>
    <w:p w14:paraId="1ABB55B8" w14:textId="77A3EC2C" w:rsidR="00EF5E1C" w:rsidRPr="00E17E71" w:rsidRDefault="00EF5E1C" w:rsidP="00FB252A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proofErr w:type="spellStart"/>
      <w:r w:rsidRPr="00E17E71">
        <w:rPr>
          <w:rFonts w:ascii="Arial" w:hAnsi="Arial" w:cs="Arial"/>
          <w:b/>
          <w:sz w:val="22"/>
          <w:szCs w:val="22"/>
        </w:rPr>
        <w:t>Jhairon</w:t>
      </w:r>
      <w:proofErr w:type="spellEnd"/>
      <w:r w:rsidRPr="00E17E71">
        <w:rPr>
          <w:rFonts w:ascii="Arial" w:hAnsi="Arial" w:cs="Arial"/>
          <w:b/>
          <w:sz w:val="22"/>
          <w:szCs w:val="22"/>
        </w:rPr>
        <w:t xml:space="preserve"> de Carvalho Chaves GUIMARÃES</w:t>
      </w:r>
      <w:r w:rsidRPr="00E17E71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14:paraId="60A47EC6" w14:textId="049864B1" w:rsidR="00EF5E1C" w:rsidRPr="00E17E71" w:rsidRDefault="00EF5E1C" w:rsidP="00FB252A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E17E71">
        <w:rPr>
          <w:rFonts w:ascii="Arial" w:hAnsi="Arial" w:cs="Arial"/>
          <w:b/>
          <w:sz w:val="22"/>
          <w:szCs w:val="22"/>
        </w:rPr>
        <w:t>Lucas Moraes SILVA</w:t>
      </w:r>
      <w:r w:rsidRPr="00E17E71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14:paraId="160329EA" w14:textId="039D528C" w:rsidR="00FB252A" w:rsidRDefault="00E17E71" w:rsidP="00412203">
      <w:pPr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17E71">
        <w:rPr>
          <w:rFonts w:ascii="Arial" w:hAnsi="Arial" w:cs="Arial"/>
          <w:b/>
          <w:bCs/>
          <w:sz w:val="22"/>
          <w:szCs w:val="22"/>
        </w:rPr>
        <w:t>Daylana</w:t>
      </w:r>
      <w:proofErr w:type="spellEnd"/>
      <w:r w:rsidRPr="00E17E71">
        <w:rPr>
          <w:rFonts w:ascii="Arial" w:hAnsi="Arial" w:cs="Arial"/>
          <w:b/>
          <w:bCs/>
          <w:sz w:val="22"/>
          <w:szCs w:val="22"/>
        </w:rPr>
        <w:t xml:space="preserve"> Pacheco da SILVA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4</w:t>
      </w:r>
    </w:p>
    <w:p w14:paraId="3DA2EA14" w14:textId="77777777" w:rsidR="00412203" w:rsidRPr="00412203" w:rsidRDefault="00412203" w:rsidP="00412203">
      <w:pPr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4E081431" w14:textId="687E9637" w:rsidR="00FA351D" w:rsidRPr="00FA351D" w:rsidRDefault="00A93FE6" w:rsidP="00FA351D">
      <w:pPr>
        <w:jc w:val="both"/>
        <w:rPr>
          <w:rFonts w:ascii="Arial" w:hAnsi="Arial" w:cs="Arial"/>
          <w:b/>
        </w:rPr>
      </w:pPr>
      <w:r w:rsidRPr="00FA351D">
        <w:rPr>
          <w:rFonts w:ascii="Arial" w:hAnsi="Arial" w:cs="Arial"/>
          <w:b/>
        </w:rPr>
        <w:t>INTRODUÇÃO</w:t>
      </w:r>
      <w:r w:rsidRPr="00FA351D">
        <w:rPr>
          <w:rFonts w:ascii="Arial" w:hAnsi="Arial" w:cs="Arial"/>
        </w:rPr>
        <w:t>:</w:t>
      </w:r>
      <w:r w:rsidR="00FB252A" w:rsidRPr="00FA351D">
        <w:rPr>
          <w:rFonts w:ascii="Arial" w:hAnsi="Arial" w:cs="Arial"/>
        </w:rPr>
        <w:t xml:space="preserve"> </w:t>
      </w:r>
      <w:r w:rsidR="00FA351D" w:rsidRPr="00FA351D">
        <w:rPr>
          <w:rFonts w:ascii="Arial" w:hAnsi="Arial" w:cs="Arial"/>
        </w:rPr>
        <w:t xml:space="preserve">A restauração de molares com pino metálico é comum na odontologia restauradora. Contudo, a remoção desses pinos pode ser complexa devido à anatomia e carga funcional dos dentes posteriores. Este relato de caso aborda a técnica de sepultamento do pino associada à restauração </w:t>
      </w:r>
      <w:proofErr w:type="spellStart"/>
      <w:r w:rsidR="00FA351D" w:rsidRPr="00FA351D">
        <w:rPr>
          <w:rFonts w:ascii="Arial" w:hAnsi="Arial" w:cs="Arial"/>
        </w:rPr>
        <w:t>semi-direta</w:t>
      </w:r>
      <w:proofErr w:type="spellEnd"/>
      <w:r w:rsidR="00FA351D" w:rsidRPr="00FA351D">
        <w:rPr>
          <w:rFonts w:ascii="Arial" w:hAnsi="Arial" w:cs="Arial"/>
        </w:rPr>
        <w:t xml:space="preserve"> em molar, evidenciando os procedimentos e resultados obtidos.</w:t>
      </w:r>
      <w:r w:rsidR="00FA351D">
        <w:rPr>
          <w:rFonts w:ascii="Arial" w:hAnsi="Arial" w:cs="Arial"/>
        </w:rPr>
        <w:t xml:space="preserve"> </w:t>
      </w:r>
      <w:r w:rsidR="00FA351D" w:rsidRPr="00FA351D">
        <w:rPr>
          <w:rFonts w:ascii="Arial" w:hAnsi="Arial" w:cs="Arial"/>
          <w:b/>
          <w:bCs/>
        </w:rPr>
        <w:t>OBJETIVO:</w:t>
      </w:r>
      <w:r w:rsidR="00FA351D">
        <w:rPr>
          <w:rFonts w:ascii="Arial" w:hAnsi="Arial" w:cs="Arial"/>
          <w:b/>
          <w:bCs/>
        </w:rPr>
        <w:t xml:space="preserve"> </w:t>
      </w:r>
      <w:r w:rsidR="00FA351D" w:rsidRPr="00FA351D">
        <w:rPr>
          <w:rFonts w:ascii="Arial" w:hAnsi="Arial" w:cs="Arial"/>
        </w:rPr>
        <w:t xml:space="preserve">Relatar um caso clínico de sepultamento de pino metálico e restauração </w:t>
      </w:r>
      <w:proofErr w:type="spellStart"/>
      <w:r w:rsidR="00FA351D" w:rsidRPr="00FA351D">
        <w:rPr>
          <w:rFonts w:ascii="Arial" w:hAnsi="Arial" w:cs="Arial"/>
        </w:rPr>
        <w:t>semi-direta</w:t>
      </w:r>
      <w:proofErr w:type="spellEnd"/>
      <w:r w:rsidR="00FA351D" w:rsidRPr="00FA351D">
        <w:rPr>
          <w:rFonts w:ascii="Arial" w:hAnsi="Arial" w:cs="Arial"/>
        </w:rPr>
        <w:t xml:space="preserve"> em molar, destacando critérios clínicos, vantagens e resultados do tratamento conservador.</w:t>
      </w:r>
      <w:r w:rsidR="00FA351D">
        <w:rPr>
          <w:rFonts w:ascii="Arial" w:hAnsi="Arial" w:cs="Arial"/>
          <w:b/>
        </w:rPr>
        <w:t xml:space="preserve"> RELATO DE CASO:</w:t>
      </w:r>
      <w:r w:rsidR="00FB252A" w:rsidRPr="00FB252A">
        <w:rPr>
          <w:rFonts w:asciiTheme="minorHAnsi" w:hAnsiTheme="minorHAnsi" w:cstheme="minorHAnsi"/>
        </w:rPr>
        <w:t xml:space="preserve"> </w:t>
      </w:r>
      <w:r w:rsidR="00FA351D" w:rsidRPr="00FA351D">
        <w:rPr>
          <w:rFonts w:ascii="Arial" w:hAnsi="Arial" w:cs="Arial"/>
        </w:rPr>
        <w:t xml:space="preserve">Paciente masculino, 22 anos, compareceu à clínica escola Carolina Freitas Lira com queixa de desconforto no dente 46. O exame clínico e radiográfico revelou infiltração distal em restauração pré-existente. O tratamento consistiu na remoção da restauração, sepultamento da parte coronal do pino metálico e realização de restauração </w:t>
      </w:r>
      <w:proofErr w:type="spellStart"/>
      <w:r w:rsidR="00FA351D" w:rsidRPr="00FA351D">
        <w:rPr>
          <w:rFonts w:ascii="Arial" w:hAnsi="Arial" w:cs="Arial"/>
        </w:rPr>
        <w:t>semi-direta</w:t>
      </w:r>
      <w:proofErr w:type="spellEnd"/>
      <w:r w:rsidR="00FA351D" w:rsidRPr="00FA351D">
        <w:rPr>
          <w:rFonts w:ascii="Arial" w:hAnsi="Arial" w:cs="Arial"/>
        </w:rPr>
        <w:t xml:space="preserve">. Após anestesia e isolamento absoluto, foram removidos a restauração mal adaptada e o tecido cariado, seguido do preparo cavitário. Realizou-se moldagem com silicone de adição para confecção laboratorial de </w:t>
      </w:r>
      <w:proofErr w:type="spellStart"/>
      <w:r w:rsidR="00FA351D" w:rsidRPr="00FA351D">
        <w:rPr>
          <w:rFonts w:ascii="Arial" w:hAnsi="Arial" w:cs="Arial"/>
        </w:rPr>
        <w:t>onlay</w:t>
      </w:r>
      <w:proofErr w:type="spellEnd"/>
      <w:r w:rsidR="00FA351D" w:rsidRPr="00FA351D">
        <w:rPr>
          <w:rFonts w:ascii="Arial" w:hAnsi="Arial" w:cs="Arial"/>
        </w:rPr>
        <w:t xml:space="preserve"> em resina composta. Na sessão seguinte, a </w:t>
      </w:r>
      <w:proofErr w:type="spellStart"/>
      <w:r w:rsidR="00FA351D" w:rsidRPr="00FA351D">
        <w:rPr>
          <w:rFonts w:ascii="Arial" w:hAnsi="Arial" w:cs="Arial"/>
        </w:rPr>
        <w:t>onlay</w:t>
      </w:r>
      <w:proofErr w:type="spellEnd"/>
      <w:r w:rsidR="00FA351D" w:rsidRPr="00FA351D">
        <w:rPr>
          <w:rFonts w:ascii="Arial" w:hAnsi="Arial" w:cs="Arial"/>
        </w:rPr>
        <w:t xml:space="preserve"> foi testada, ajustada e cimentada com sistema adesivo e resina composta. Após polimento, o paciente recebeu orientações de cuidados e acompanhamento.</w:t>
      </w:r>
      <w:r w:rsidR="00FA351D">
        <w:rPr>
          <w:rFonts w:asciiTheme="minorHAnsi" w:hAnsiTheme="minorHAnsi" w:cstheme="minorHAnsi"/>
        </w:rPr>
        <w:t xml:space="preserve"> </w:t>
      </w:r>
      <w:r w:rsidR="00FA351D" w:rsidRPr="00FA351D">
        <w:rPr>
          <w:rFonts w:ascii="Arial" w:hAnsi="Arial" w:cs="Arial"/>
          <w:b/>
          <w:bCs/>
          <w:color w:val="0D0D0D"/>
          <w:shd w:val="clear" w:color="auto" w:fill="FFFFFF"/>
        </w:rPr>
        <w:t>CONSIDERAÇÕES FINAIS:</w:t>
      </w:r>
      <w:r w:rsidR="00FA351D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FA351D" w:rsidRPr="00FA351D">
        <w:rPr>
          <w:rFonts w:ascii="Arial" w:hAnsi="Arial" w:cs="Arial"/>
          <w:color w:val="0D0D0D"/>
          <w:shd w:val="clear" w:color="auto" w:fill="FFFFFF"/>
        </w:rPr>
        <w:t>A técnica demonstrou ser eficaz na reabilitação de molares com grande destruição coronária, oferecendo bons resultados funcionais e estéticos.</w:t>
      </w:r>
    </w:p>
    <w:p w14:paraId="22B16BEC" w14:textId="77777777" w:rsidR="00FA351D" w:rsidRDefault="00FA351D" w:rsidP="00FA351D">
      <w:pPr>
        <w:jc w:val="both"/>
        <w:rPr>
          <w:rFonts w:ascii="Arial" w:hAnsi="Arial" w:cs="Arial"/>
          <w:color w:val="0D0D0D"/>
          <w:shd w:val="clear" w:color="auto" w:fill="FFFFFF"/>
        </w:rPr>
      </w:pPr>
    </w:p>
    <w:p w14:paraId="057B204E" w14:textId="32571096" w:rsidR="00E17E71" w:rsidRDefault="00E17E71" w:rsidP="00FA351D">
      <w:pPr>
        <w:jc w:val="both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 xml:space="preserve">Descritores: Reabilitação Bucal. Pino Dentários. Restauração Dentária. </w:t>
      </w:r>
    </w:p>
    <w:p w14:paraId="27A1007E" w14:textId="77777777" w:rsidR="00FA351D" w:rsidRPr="00DC68E7" w:rsidRDefault="00FA351D" w:rsidP="00FA351D">
      <w:pPr>
        <w:jc w:val="both"/>
        <w:rPr>
          <w:rFonts w:ascii="Arial" w:hAnsi="Arial" w:cs="Arial"/>
          <w:sz w:val="32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3C788" w14:textId="77777777" w:rsidR="004C3B5C" w:rsidRDefault="004C3B5C" w:rsidP="00D479CD">
      <w:r>
        <w:separator/>
      </w:r>
    </w:p>
  </w:endnote>
  <w:endnote w:type="continuationSeparator" w:id="0">
    <w:p w14:paraId="3792D9FC" w14:textId="77777777" w:rsidR="004C3B5C" w:rsidRDefault="004C3B5C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A2085" w14:textId="77777777" w:rsidR="004C3B5C" w:rsidRDefault="004C3B5C" w:rsidP="00D479CD">
      <w:r>
        <w:separator/>
      </w:r>
    </w:p>
  </w:footnote>
  <w:footnote w:type="continuationSeparator" w:id="0">
    <w:p w14:paraId="61887B70" w14:textId="77777777" w:rsidR="004C3B5C" w:rsidRDefault="004C3B5C" w:rsidP="00D479CD">
      <w:r>
        <w:continuationSeparator/>
      </w:r>
    </w:p>
  </w:footnote>
  <w:footnote w:id="1">
    <w:p w14:paraId="1ED7BCD3" w14:textId="77777777" w:rsidR="008E3850" w:rsidRDefault="008E3850" w:rsidP="008E3850">
      <w:pPr>
        <w:pStyle w:val="Textodenotaderodap"/>
        <w:jc w:val="both"/>
      </w:pPr>
      <w:r w:rsidRPr="00C707F3">
        <w:rPr>
          <w:rStyle w:val="Refdenotaderodap"/>
        </w:rPr>
        <w:footnoteRef/>
      </w:r>
      <w:r>
        <w:t xml:space="preserve">Aluna de graduação, Centro Universitário Santo Agostinho, Teresina-PI. </w:t>
      </w:r>
    </w:p>
    <w:p w14:paraId="5573A5D8" w14:textId="77777777" w:rsidR="008E3850" w:rsidRDefault="008E3850" w:rsidP="008E3850">
      <w:pPr>
        <w:pStyle w:val="Textodenotaderodap"/>
        <w:jc w:val="both"/>
      </w:pPr>
      <w:r w:rsidRPr="00E17E71">
        <w:rPr>
          <w:vertAlign w:val="superscript"/>
        </w:rPr>
        <w:t>2</w:t>
      </w:r>
      <w:r>
        <w:t xml:space="preserve"> Aluna de graduação, Centro Universitário Santo Agostinho, Teresina-PI. </w:t>
      </w:r>
    </w:p>
    <w:p w14:paraId="50AE3C57" w14:textId="77777777" w:rsidR="008E3850" w:rsidRDefault="008E3850" w:rsidP="008E3850">
      <w:pPr>
        <w:pStyle w:val="Textodenotaderodap"/>
        <w:jc w:val="both"/>
      </w:pPr>
      <w:r w:rsidRPr="00E17E71">
        <w:rPr>
          <w:vertAlign w:val="superscript"/>
        </w:rPr>
        <w:t>3</w:t>
      </w:r>
      <w:r>
        <w:t xml:space="preserve"> Aluno de graduação, Centro Universitário Santo Agostinho, Teresina-PI.</w:t>
      </w:r>
    </w:p>
    <w:p w14:paraId="474DAC86" w14:textId="77777777" w:rsidR="008E3850" w:rsidRDefault="008E3850" w:rsidP="008E3850">
      <w:pPr>
        <w:pStyle w:val="Textodenotaderodap"/>
        <w:jc w:val="both"/>
      </w:pPr>
      <w:r w:rsidRPr="00E17E71">
        <w:rPr>
          <w:vertAlign w:val="superscript"/>
        </w:rPr>
        <w:t xml:space="preserve">4 </w:t>
      </w:r>
      <w:r>
        <w:t xml:space="preserve">Professora doutora, Centro Universitário Santo Agostinho, Teresina-PI. </w:t>
      </w:r>
    </w:p>
    <w:p w14:paraId="09E05F22" w14:textId="77777777" w:rsidR="008E3850" w:rsidRPr="00C707F3" w:rsidRDefault="008E3850" w:rsidP="008E3850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40DE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2203"/>
    <w:rsid w:val="004130A6"/>
    <w:rsid w:val="00434820"/>
    <w:rsid w:val="004404F9"/>
    <w:rsid w:val="0044202F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3B5C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5C0F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E3850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39E7"/>
    <w:rsid w:val="00A76B95"/>
    <w:rsid w:val="00A7756D"/>
    <w:rsid w:val="00A83D7C"/>
    <w:rsid w:val="00A93FE6"/>
    <w:rsid w:val="00A97A8E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074CB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1343E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17E71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EF5E1C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351D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FD9A-A887-474D-9653-78687DFB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2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ADM</cp:lastModifiedBy>
  <cp:revision>2</cp:revision>
  <cp:lastPrinted>2019-06-27T19:23:00Z</cp:lastPrinted>
  <dcterms:created xsi:type="dcterms:W3CDTF">2025-05-22T21:20:00Z</dcterms:created>
  <dcterms:modified xsi:type="dcterms:W3CDTF">2025-05-22T21:20:00Z</dcterms:modified>
</cp:coreProperties>
</file>