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70914" w14:textId="351EE6E6" w:rsidR="0026731E" w:rsidRDefault="00DF428B" w:rsidP="008F4C66">
      <w:pPr>
        <w:pStyle w:val="Ttulo2"/>
      </w:pPr>
      <w:r>
        <w:t>INTRODUÇÃO</w:t>
      </w:r>
    </w:p>
    <w:p w14:paraId="5E4B0828" w14:textId="77777777" w:rsidR="008F4C66" w:rsidRDefault="008F4C66" w:rsidP="008F4C66">
      <w:r>
        <w:t>A criação da revista Formação em Movimento (</w:t>
      </w:r>
      <w:proofErr w:type="spellStart"/>
      <w:r w:rsidRPr="00E9734E">
        <w:rPr>
          <w:i/>
          <w:iCs/>
        </w:rPr>
        <w:t>ForMov</w:t>
      </w:r>
      <w:proofErr w:type="spellEnd"/>
      <w:r>
        <w:t xml:space="preserve">) é fruto de reflexões e debates coletivos da </w:t>
      </w:r>
      <w:proofErr w:type="spellStart"/>
      <w:r>
        <w:t>Anfope</w:t>
      </w:r>
      <w:proofErr w:type="spellEnd"/>
      <w:r>
        <w:t xml:space="preserve"> – Associação Nacional pela Formação dos Profissionais da Educação em um contexto político, socioeconômico e cultural adverso aos direitos sociais, a educação inclusive. Pensada ao longo de 2018, Formação em Movimento só se materializou em 2019, graças ao apoio da Universidade Federal Rural do Rio de Janeiro – UFRRJ, que disponibilizou seu portal de periódicos para a publicação. </w:t>
      </w:r>
    </w:p>
    <w:p w14:paraId="7F84CFE0" w14:textId="3A68099A" w:rsidR="008F4C66" w:rsidRDefault="008F4C66" w:rsidP="008F4C66">
      <w:r>
        <w:t xml:space="preserve">Como um periódico referenciado por uma entidade científica, </w:t>
      </w:r>
      <w:proofErr w:type="spellStart"/>
      <w:r w:rsidR="00645609" w:rsidRPr="00306CC1">
        <w:rPr>
          <w:i/>
          <w:iCs/>
        </w:rPr>
        <w:t>ForMov</w:t>
      </w:r>
      <w:proofErr w:type="spellEnd"/>
      <w:r>
        <w:t xml:space="preserve"> foi, inicialmente, idealizad</w:t>
      </w:r>
      <w:r w:rsidR="00645609">
        <w:t>o</w:t>
      </w:r>
      <w:r>
        <w:t xml:space="preserve"> como um canal de divulgação acadêmica de estudos e pesquisas pertinentes às finalidades da entidade. Não por acaso seu primeiro dossiê, intitulado: ANFOPE: Quatro décadas de lutas e resistência, apresenta o percurso histórico da ANFOPE, desde os anos 1980, a construção da base comum nacional e os desafios postos hoje para a formação de professores no Brasil a partir da perspectiva de cinco ex-presidentes da entidade.</w:t>
      </w:r>
    </w:p>
    <w:p w14:paraId="2527D36A" w14:textId="21CAD985" w:rsidR="008F4C66" w:rsidRDefault="008F4C66" w:rsidP="008F4C66">
      <w:r>
        <w:t xml:space="preserve">Assim, Formação em Movimento é um periódico com identidade, </w:t>
      </w:r>
      <w:r w:rsidR="00645609">
        <w:t>referenciad</w:t>
      </w:r>
      <w:r w:rsidR="00645609">
        <w:t>o</w:t>
      </w:r>
      <w:r w:rsidR="00645609">
        <w:t xml:space="preserve"> </w:t>
      </w:r>
      <w:r>
        <w:t xml:space="preserve">em princípios formativos construídos coletiva e historicamente ao longo dos últimos quarenta anos pela </w:t>
      </w:r>
      <w:r w:rsidR="00645609">
        <w:t>ANFOPE</w:t>
      </w:r>
      <w:r>
        <w:t>. Neste trabalho procuramos sinalizar alguns desafios enfrentados pelo campo da educação, especificamente no que tange à formação de professores, trazemos um balanço da revista, que foi classificada como B2 em 2023 e agora tem como desafio se adaptar às novas diretrizes da Capes para avaliação de periódicos científicos, em um contexto de aumento crescente de publicações predadoras, as quais têm como parâmetro o lucro e não o compromisso ético político com a oferta de uma educação básica pública de qualidade, socialmente referenciada.</w:t>
      </w:r>
    </w:p>
    <w:p w14:paraId="03E659E9" w14:textId="3825E0DE" w:rsidR="008F4C66" w:rsidRDefault="008F4C66" w:rsidP="00CE609C">
      <w:pPr>
        <w:pStyle w:val="Ttulo2"/>
      </w:pPr>
      <w:r>
        <w:t>COMPROMISSO ÉTICO POLÍTICO</w:t>
      </w:r>
    </w:p>
    <w:p w14:paraId="3713EF4D" w14:textId="27745C86" w:rsidR="008F4C66" w:rsidRDefault="008F4C66" w:rsidP="008F4C66">
      <w:r>
        <w:t>Atualmente, a Formação de Professores no Brasil experencia o que tem sido avaliado como seu momento mais desafiador desde a aprovação da Constituição Federal de 1988</w:t>
      </w:r>
      <w:r w:rsidR="00E95081">
        <w:t>,</w:t>
      </w:r>
      <w:r>
        <w:t xml:space="preserve"> em virtude das tentativas de fragilização que se avolumam, </w:t>
      </w:r>
      <w:r>
        <w:lastRenderedPageBreak/>
        <w:t xml:space="preserve">desde 2019, cujo objetivo repousa sobre a reconfiguração, pelo alto, tanto da formação docente, como dos sentidos da docência. No intuito de acompanhar esse debate e desvendar sua realidade concreta, a </w:t>
      </w:r>
      <w:proofErr w:type="spellStart"/>
      <w:r w:rsidR="00645609" w:rsidRPr="00306CC1">
        <w:rPr>
          <w:i/>
          <w:iCs/>
        </w:rPr>
        <w:t>ForMov</w:t>
      </w:r>
      <w:proofErr w:type="spellEnd"/>
      <w:r>
        <w:t xml:space="preserve"> tem se dedicado a contribuir para a reflexão sobre a Formação, a carreira e o trabalho docente. Uma reflexão basilar face às recorrentes propostas governamentais de reconfiguração da Formação docente e do próprio campo da educação.</w:t>
      </w:r>
    </w:p>
    <w:p w14:paraId="12D02488" w14:textId="037CC31E" w:rsidR="008F4C66" w:rsidRDefault="008F4C66" w:rsidP="008F4C66">
      <w:r>
        <w:t xml:space="preserve">As conquistas nas políticas educacionais no sentido de ampliar o direito a educação encontram-se ameaçadas com o agravamento da crise que afeta o país, com impactos no processo democrático, na qualidade da educação básica e superior e na formação de professores. Hoje presenciamos a retirada de direitos da população, e a Universidade e a educação pública sofrem ameaças de retrocessos e desmontes, sendo importante aliar propostas de formação continuada a construção de resistências pela produção de conhecimento crítico (Miguel, 2018). Alinhado com a concepção </w:t>
      </w:r>
      <w:proofErr w:type="spellStart"/>
      <w:r>
        <w:t>freireana</w:t>
      </w:r>
      <w:proofErr w:type="spellEnd"/>
      <w:r>
        <w:t xml:space="preserve">, a </w:t>
      </w:r>
      <w:proofErr w:type="spellStart"/>
      <w:r w:rsidR="00495828" w:rsidRPr="00306CC1">
        <w:rPr>
          <w:i/>
          <w:iCs/>
        </w:rPr>
        <w:t>ForMov</w:t>
      </w:r>
      <w:proofErr w:type="spellEnd"/>
      <w:r>
        <w:t xml:space="preserve"> tem como um dos seus objetivos propiciar uma intervenção propositiva que possibilita espaços de formação continuada de professores em que estes assumindo seu protagonismo, discutam, em coletivos, a formação e a atuação docente, e os diferentes projetos em disputa no campo da educação e da formação de professores no Brasil (Freire, 1978, 1979, 1996).</w:t>
      </w:r>
    </w:p>
    <w:p w14:paraId="56163ACA" w14:textId="717D8FCC" w:rsidR="008F4C66" w:rsidRDefault="008F4C66" w:rsidP="008F4C66">
      <w:r>
        <w:t xml:space="preserve">Os princípios da </w:t>
      </w:r>
      <w:r w:rsidR="00495828">
        <w:t>ANFOPE</w:t>
      </w:r>
      <w:r>
        <w:t>, historicamente construídos pelo movimento dos educadores, conhecidos como a ‘base comum nacional’ dos cursos de formação de professores, hoje incorporados à legislação, são só representam o pilar norte da discussão, permitindo olhar as políticas de formação como construções coletivas que se alicerçam em projetos, muitas vezes antagônicos de educação e de sociedade. O processo de profissionalização dos professores está intrinsecamente articulado com uma formação marcada por disputas paradigmáticas sobre a concepção de docência e ensino, onde projeta-se um tipo-ideal de professor e algumas noções homogeneizadoras que expressam as representações de uma única expressão de se profissionalizar.</w:t>
      </w:r>
    </w:p>
    <w:p w14:paraId="2DDA38DE" w14:textId="77777777" w:rsidR="008F4C66" w:rsidRDefault="008F4C66" w:rsidP="008F4C66">
      <w:r>
        <w:lastRenderedPageBreak/>
        <w:t>Nesse cenário, a formação de professores assume centralidade, associada a manutenção da qualidade da educação e a superação de assimetrias. Entretanto, diversas e díspares concepções sobre o que vem a ser qualidade entrecruzam o campo da educação indicando disputas tanto de fundo político-ideológico quanto teórico-epistemológico, refletindo as contradições de nossa sociedade (</w:t>
      </w:r>
      <w:proofErr w:type="spellStart"/>
      <w:r>
        <w:t>Brzezinski</w:t>
      </w:r>
      <w:proofErr w:type="spellEnd"/>
      <w:r>
        <w:t>, 2018, Lino, 2017).</w:t>
      </w:r>
    </w:p>
    <w:p w14:paraId="27C45C30" w14:textId="7A482EDC" w:rsidR="008F4C66" w:rsidRDefault="008F4C66" w:rsidP="008F4C66">
      <w:r>
        <w:t xml:space="preserve">Some-se a isso a disputa, por grupos empresariais, pelos recursos do fundo público e pelo protagonismo na proposição de políticas públicas alinhadas a sua noção de educação. Os debates, assim como as formulações teóricas e as proposições pedagógicas, que ocorrem no âmbito das instituições formadoras, em especial nas Instituições de Ensino Superior públicas e nas entidades acadêmicas e científicas do campo educacional, com destaque para </w:t>
      </w:r>
      <w:r w:rsidR="00495828">
        <w:t>ANFOPE</w:t>
      </w:r>
      <w:r>
        <w:t xml:space="preserve">, </w:t>
      </w:r>
      <w:proofErr w:type="spellStart"/>
      <w:r>
        <w:t>Anped</w:t>
      </w:r>
      <w:proofErr w:type="spellEnd"/>
      <w:r>
        <w:t xml:space="preserve">, </w:t>
      </w:r>
      <w:proofErr w:type="spellStart"/>
      <w:r>
        <w:t>Anpae</w:t>
      </w:r>
      <w:proofErr w:type="spellEnd"/>
      <w:r>
        <w:t xml:space="preserve">, Cedes e </w:t>
      </w:r>
      <w:proofErr w:type="spellStart"/>
      <w:r>
        <w:t>Forumdir</w:t>
      </w:r>
      <w:proofErr w:type="spellEnd"/>
      <w:r>
        <w:t>, representam as resistências a processos históricos de desvalorização e desprofissionalização da carreira do magistério com impactos na formação dos professores e demais profissionais da educação.</w:t>
      </w:r>
    </w:p>
    <w:p w14:paraId="3311787A" w14:textId="77777777" w:rsidR="008F4C66" w:rsidRDefault="008F4C66" w:rsidP="00CE609C">
      <w:pPr>
        <w:pStyle w:val="Ttulo2"/>
      </w:pPr>
      <w:r>
        <w:t>FORMAÇÃO EM MOVIMENTO: AVANÇOS E PERSPECTIVAS</w:t>
      </w:r>
    </w:p>
    <w:p w14:paraId="4047AE65" w14:textId="1B495F88" w:rsidR="008F4C66" w:rsidRDefault="008F4C66" w:rsidP="008F4C66">
      <w:r>
        <w:t xml:space="preserve">A </w:t>
      </w:r>
      <w:proofErr w:type="spellStart"/>
      <w:r w:rsidR="00495828" w:rsidRPr="00306CC1">
        <w:rPr>
          <w:i/>
          <w:iCs/>
        </w:rPr>
        <w:t>ForMov</w:t>
      </w:r>
      <w:proofErr w:type="spellEnd"/>
      <w:r>
        <w:t xml:space="preserve"> publicou ao longo dos últimos seis anos (2019-2024), 12 exemplares, igual número de dossiês temáticos e um número especial dedicado aos textos das conferencias e mesas do XIII Seminário Nacional de Formação de Professores, realizado em 2022.</w:t>
      </w:r>
    </w:p>
    <w:p w14:paraId="3D9B479E" w14:textId="77777777" w:rsidR="008F4C66" w:rsidRDefault="008F4C66" w:rsidP="008F4C66">
      <w:pPr>
        <w:pStyle w:val="Legenda"/>
        <w:keepNext/>
      </w:pPr>
      <w:r>
        <w:t xml:space="preserve">Quadro </w:t>
      </w:r>
      <w:fldSimple w:instr=" SEQ Quadro \* ARABIC ">
        <w:r>
          <w:rPr>
            <w:noProof/>
          </w:rPr>
          <w:t>1</w:t>
        </w:r>
      </w:fldSimple>
      <w:r>
        <w:t xml:space="preserve"> Relação de Dossiês da Revista Formação em Movimento (2019-2024)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1"/>
        <w:gridCol w:w="4707"/>
        <w:gridCol w:w="3126"/>
      </w:tblGrid>
      <w:tr w:rsidR="008F4C66" w14:paraId="33FAC719" w14:textId="77777777" w:rsidTr="008F4C66">
        <w:trPr>
          <w:trHeight w:val="454"/>
          <w:tblHeader/>
        </w:trPr>
        <w:tc>
          <w:tcPr>
            <w:tcW w:w="0" w:type="auto"/>
            <w:gridSpan w:val="3"/>
            <w:vAlign w:val="center"/>
          </w:tcPr>
          <w:p w14:paraId="0917491A" w14:textId="77777777" w:rsidR="008F4C66" w:rsidRDefault="008F4C66" w:rsidP="00230020">
            <w:pPr>
              <w:jc w:val="center"/>
            </w:pPr>
            <w:r>
              <w:t>FORMAÇÃO EM MOVIMENTO</w:t>
            </w:r>
          </w:p>
        </w:tc>
      </w:tr>
      <w:tr w:rsidR="008F4C66" w14:paraId="4A1200E4" w14:textId="77777777" w:rsidTr="00CE609C">
        <w:trPr>
          <w:trHeight w:val="454"/>
          <w:tblHeader/>
        </w:trPr>
        <w:tc>
          <w:tcPr>
            <w:tcW w:w="0" w:type="auto"/>
          </w:tcPr>
          <w:p w14:paraId="2FCFB11C" w14:textId="77777777" w:rsidR="008F4C66" w:rsidRPr="00CE609C" w:rsidRDefault="008F4C66" w:rsidP="00230020">
            <w:pPr>
              <w:rPr>
                <w:sz w:val="20"/>
                <w:szCs w:val="20"/>
              </w:rPr>
            </w:pPr>
            <w:r w:rsidRPr="00CE609C">
              <w:rPr>
                <w:sz w:val="20"/>
                <w:szCs w:val="20"/>
              </w:rPr>
              <w:t>Ano</w:t>
            </w:r>
          </w:p>
        </w:tc>
        <w:tc>
          <w:tcPr>
            <w:tcW w:w="0" w:type="auto"/>
            <w:vAlign w:val="center"/>
          </w:tcPr>
          <w:p w14:paraId="4DCA460E" w14:textId="77777777" w:rsidR="008F4C66" w:rsidRPr="00CE609C" w:rsidRDefault="008F4C66" w:rsidP="00230020">
            <w:pPr>
              <w:jc w:val="center"/>
              <w:rPr>
                <w:sz w:val="20"/>
                <w:szCs w:val="20"/>
              </w:rPr>
            </w:pPr>
            <w:r w:rsidRPr="00CE609C">
              <w:rPr>
                <w:sz w:val="20"/>
                <w:szCs w:val="20"/>
              </w:rPr>
              <w:t>Dossiês temáticos</w:t>
            </w:r>
          </w:p>
        </w:tc>
        <w:tc>
          <w:tcPr>
            <w:tcW w:w="0" w:type="auto"/>
            <w:vAlign w:val="center"/>
          </w:tcPr>
          <w:p w14:paraId="63EE5A7B" w14:textId="77777777" w:rsidR="008F4C66" w:rsidRPr="00CE609C" w:rsidRDefault="008F4C66" w:rsidP="00230020">
            <w:pPr>
              <w:jc w:val="center"/>
              <w:rPr>
                <w:sz w:val="20"/>
                <w:szCs w:val="20"/>
              </w:rPr>
            </w:pPr>
            <w:r w:rsidRPr="00CE609C">
              <w:rPr>
                <w:sz w:val="20"/>
                <w:szCs w:val="20"/>
              </w:rPr>
              <w:t>Organização</w:t>
            </w:r>
          </w:p>
        </w:tc>
      </w:tr>
      <w:tr w:rsidR="008F4C66" w14:paraId="2BF54276" w14:textId="77777777" w:rsidTr="00CE609C">
        <w:tc>
          <w:tcPr>
            <w:tcW w:w="0" w:type="auto"/>
          </w:tcPr>
          <w:p w14:paraId="2FB90D5C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>2019</w:t>
            </w:r>
          </w:p>
        </w:tc>
        <w:tc>
          <w:tcPr>
            <w:tcW w:w="0" w:type="auto"/>
          </w:tcPr>
          <w:p w14:paraId="694256CA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>ANFOPE: Quatro décadas de lutas e resistência.</w:t>
            </w:r>
          </w:p>
        </w:tc>
        <w:tc>
          <w:tcPr>
            <w:tcW w:w="0" w:type="auto"/>
          </w:tcPr>
          <w:p w14:paraId="31087174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>Lucília Augusta Lino (UERJ)</w:t>
            </w:r>
          </w:p>
        </w:tc>
      </w:tr>
      <w:tr w:rsidR="008F4C66" w14:paraId="182E6F42" w14:textId="77777777" w:rsidTr="00CE609C">
        <w:tc>
          <w:tcPr>
            <w:tcW w:w="0" w:type="auto"/>
          </w:tcPr>
          <w:p w14:paraId="7B03821A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>2019</w:t>
            </w:r>
          </w:p>
        </w:tc>
        <w:tc>
          <w:tcPr>
            <w:tcW w:w="0" w:type="auto"/>
          </w:tcPr>
          <w:p w14:paraId="50A32C76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>Formação do Magistério da Educação Básica nas Universidades Brasileiras: institucionalização e materialização da Resolução CNE/CP n° 02/2015.</w:t>
            </w:r>
          </w:p>
        </w:tc>
        <w:tc>
          <w:tcPr>
            <w:tcW w:w="0" w:type="auto"/>
          </w:tcPr>
          <w:p w14:paraId="1EED7F04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 xml:space="preserve">Luiz Fernandes Dourado (UFG) e </w:t>
            </w:r>
            <w:proofErr w:type="spellStart"/>
            <w:r w:rsidRPr="00CE609C">
              <w:rPr>
                <w:rFonts w:cs="Arial"/>
                <w:sz w:val="20"/>
                <w:szCs w:val="20"/>
              </w:rPr>
              <w:t>MalvinaTuttman</w:t>
            </w:r>
            <w:proofErr w:type="spellEnd"/>
            <w:r w:rsidRPr="00CE609C">
              <w:rPr>
                <w:rFonts w:cs="Arial"/>
                <w:sz w:val="20"/>
                <w:szCs w:val="20"/>
              </w:rPr>
              <w:t xml:space="preserve"> (UNI-RIO)</w:t>
            </w:r>
          </w:p>
        </w:tc>
      </w:tr>
      <w:tr w:rsidR="008F4C66" w14:paraId="165EDFAF" w14:textId="77777777" w:rsidTr="00CE609C">
        <w:tc>
          <w:tcPr>
            <w:tcW w:w="0" w:type="auto"/>
          </w:tcPr>
          <w:p w14:paraId="486EF04C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lastRenderedPageBreak/>
              <w:t>2020</w:t>
            </w:r>
          </w:p>
        </w:tc>
        <w:tc>
          <w:tcPr>
            <w:tcW w:w="0" w:type="auto"/>
          </w:tcPr>
          <w:p w14:paraId="63056BB9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>Questões atuais da profissão docente: formação, carreira e condições de trabalho.</w:t>
            </w:r>
          </w:p>
        </w:tc>
        <w:tc>
          <w:tcPr>
            <w:tcW w:w="0" w:type="auto"/>
          </w:tcPr>
          <w:p w14:paraId="6202896C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proofErr w:type="spellStart"/>
            <w:r w:rsidRPr="00CE609C">
              <w:rPr>
                <w:rFonts w:cs="Arial"/>
                <w:sz w:val="20"/>
                <w:szCs w:val="20"/>
              </w:rPr>
              <w:t>Alejandra</w:t>
            </w:r>
            <w:proofErr w:type="spellEnd"/>
            <w:r w:rsidRPr="00CE609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CE609C">
              <w:rPr>
                <w:rFonts w:cs="Arial"/>
                <w:sz w:val="20"/>
                <w:szCs w:val="20"/>
              </w:rPr>
              <w:t>Birgin</w:t>
            </w:r>
            <w:proofErr w:type="spellEnd"/>
            <w:r w:rsidRPr="00CE609C">
              <w:rPr>
                <w:rFonts w:cs="Arial"/>
                <w:sz w:val="20"/>
                <w:szCs w:val="20"/>
              </w:rPr>
              <w:t xml:space="preserve"> (UNIPE) e Dalila Andrade Oliveira (UFMG)</w:t>
            </w:r>
          </w:p>
        </w:tc>
      </w:tr>
      <w:tr w:rsidR="008F4C66" w14:paraId="3229E4ED" w14:textId="77777777" w:rsidTr="00CE609C">
        <w:tc>
          <w:tcPr>
            <w:tcW w:w="0" w:type="auto"/>
          </w:tcPr>
          <w:p w14:paraId="50B8022F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>2020</w:t>
            </w:r>
          </w:p>
        </w:tc>
        <w:tc>
          <w:tcPr>
            <w:tcW w:w="0" w:type="auto"/>
          </w:tcPr>
          <w:p w14:paraId="3E389519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>Pesquisas sobre formação de professores: diferentes olhares, múltiplas perspectivas.</w:t>
            </w:r>
          </w:p>
        </w:tc>
        <w:tc>
          <w:tcPr>
            <w:tcW w:w="0" w:type="auto"/>
          </w:tcPr>
          <w:p w14:paraId="1BBCB9A0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 xml:space="preserve">Maria de Fátima Barbosa Abdalla (UNISANTOS) e </w:t>
            </w:r>
            <w:proofErr w:type="spellStart"/>
            <w:r w:rsidRPr="00CE609C">
              <w:rPr>
                <w:rFonts w:cs="Arial"/>
                <w:sz w:val="20"/>
                <w:szCs w:val="20"/>
              </w:rPr>
              <w:t>Julio</w:t>
            </w:r>
            <w:proofErr w:type="spellEnd"/>
            <w:r w:rsidRPr="00CE609C">
              <w:rPr>
                <w:rFonts w:cs="Arial"/>
                <w:sz w:val="20"/>
                <w:szCs w:val="20"/>
              </w:rPr>
              <w:t xml:space="preserve"> Emílio Diniz-Pereira (UFMG)</w:t>
            </w:r>
          </w:p>
        </w:tc>
      </w:tr>
      <w:tr w:rsidR="008F4C66" w14:paraId="4C6C58DD" w14:textId="77777777" w:rsidTr="00CE609C">
        <w:tc>
          <w:tcPr>
            <w:tcW w:w="0" w:type="auto"/>
          </w:tcPr>
          <w:p w14:paraId="0C401B9D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>2021</w:t>
            </w:r>
          </w:p>
        </w:tc>
        <w:tc>
          <w:tcPr>
            <w:tcW w:w="0" w:type="auto"/>
          </w:tcPr>
          <w:p w14:paraId="126FFC67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 xml:space="preserve">Curso de Pedagogia no Brasil: tensões, controvérsias e perspectivas, organizado pelas professoras. </w:t>
            </w:r>
          </w:p>
        </w:tc>
        <w:tc>
          <w:tcPr>
            <w:tcW w:w="0" w:type="auto"/>
          </w:tcPr>
          <w:p w14:paraId="6D32AEE4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 xml:space="preserve">Andreia Nunes Militão (UEMS) e </w:t>
            </w:r>
            <w:proofErr w:type="spellStart"/>
            <w:r w:rsidRPr="00CE609C">
              <w:rPr>
                <w:rFonts w:cs="Arial"/>
                <w:sz w:val="20"/>
                <w:szCs w:val="20"/>
              </w:rPr>
              <w:t>Shirleide</w:t>
            </w:r>
            <w:proofErr w:type="spellEnd"/>
            <w:r w:rsidRPr="00CE609C">
              <w:rPr>
                <w:rFonts w:cs="Arial"/>
                <w:sz w:val="20"/>
                <w:szCs w:val="20"/>
              </w:rPr>
              <w:t xml:space="preserve"> Pereira da Silva Cruz (UnB)</w:t>
            </w:r>
          </w:p>
        </w:tc>
      </w:tr>
      <w:tr w:rsidR="008F4C66" w14:paraId="38FC6B3B" w14:textId="77777777" w:rsidTr="00CE609C">
        <w:tc>
          <w:tcPr>
            <w:tcW w:w="0" w:type="auto"/>
          </w:tcPr>
          <w:p w14:paraId="7399EFD2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>2021</w:t>
            </w:r>
          </w:p>
        </w:tc>
        <w:tc>
          <w:tcPr>
            <w:tcW w:w="0" w:type="auto"/>
          </w:tcPr>
          <w:p w14:paraId="73924DD0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 xml:space="preserve">Formação em Educação Física no Brasil: realidade, contradições e possibilidades. </w:t>
            </w:r>
          </w:p>
        </w:tc>
        <w:tc>
          <w:tcPr>
            <w:tcW w:w="0" w:type="auto"/>
          </w:tcPr>
          <w:p w14:paraId="4EC00E96" w14:textId="02B6B239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>Melina Silva Alves (UFPB) e Rodrigo Lema Del Rio Martin (UFRRJ)</w:t>
            </w:r>
          </w:p>
        </w:tc>
      </w:tr>
      <w:tr w:rsidR="008F4C66" w14:paraId="71D96985" w14:textId="77777777" w:rsidTr="00CE609C">
        <w:tc>
          <w:tcPr>
            <w:tcW w:w="0" w:type="auto"/>
          </w:tcPr>
          <w:p w14:paraId="46AA8F00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>2021</w:t>
            </w:r>
          </w:p>
        </w:tc>
        <w:tc>
          <w:tcPr>
            <w:tcW w:w="0" w:type="auto"/>
          </w:tcPr>
          <w:p w14:paraId="183CC14E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>Formação em Educação Física no Brasil: realidade, contradições e possibilidades.</w:t>
            </w:r>
          </w:p>
        </w:tc>
        <w:tc>
          <w:tcPr>
            <w:tcW w:w="0" w:type="auto"/>
          </w:tcPr>
          <w:p w14:paraId="6DD079B1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>Fábio Luiz Alves de Amorim (SEDUC/ES, UNESA/</w:t>
            </w:r>
            <w:proofErr w:type="spellStart"/>
            <w:r w:rsidRPr="00CE609C">
              <w:rPr>
                <w:rFonts w:cs="Arial"/>
                <w:sz w:val="20"/>
                <w:szCs w:val="20"/>
              </w:rPr>
              <w:t>Vitória-ES</w:t>
            </w:r>
            <w:proofErr w:type="spellEnd"/>
            <w:r w:rsidRPr="00CE609C">
              <w:rPr>
                <w:rFonts w:cs="Arial"/>
                <w:sz w:val="20"/>
                <w:szCs w:val="20"/>
              </w:rPr>
              <w:t>) e Maria da Conceição Silva Soares (UERJ)</w:t>
            </w:r>
          </w:p>
        </w:tc>
      </w:tr>
      <w:tr w:rsidR="008F4C66" w14:paraId="16FBDB8D" w14:textId="77777777" w:rsidTr="00CE609C">
        <w:tc>
          <w:tcPr>
            <w:tcW w:w="0" w:type="auto"/>
          </w:tcPr>
          <w:p w14:paraId="3CB1F4A6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>2022</w:t>
            </w:r>
          </w:p>
        </w:tc>
        <w:tc>
          <w:tcPr>
            <w:tcW w:w="0" w:type="auto"/>
          </w:tcPr>
          <w:p w14:paraId="12035C59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>Projetos institucionais de formação de professores.</w:t>
            </w:r>
          </w:p>
        </w:tc>
        <w:tc>
          <w:tcPr>
            <w:tcW w:w="0" w:type="auto"/>
          </w:tcPr>
          <w:p w14:paraId="25FA8638" w14:textId="35DFDDFE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>Maria Eliete Santiago (UFPE) e Rita de Cassia Cavalcanti Porto (UFPB)</w:t>
            </w:r>
          </w:p>
        </w:tc>
      </w:tr>
      <w:tr w:rsidR="008F4C66" w14:paraId="05EC4628" w14:textId="77777777" w:rsidTr="00CE609C">
        <w:tc>
          <w:tcPr>
            <w:tcW w:w="0" w:type="auto"/>
          </w:tcPr>
          <w:p w14:paraId="57227575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>2023</w:t>
            </w:r>
          </w:p>
        </w:tc>
        <w:tc>
          <w:tcPr>
            <w:tcW w:w="0" w:type="auto"/>
          </w:tcPr>
          <w:p w14:paraId="6000DD0C" w14:textId="68E2B75A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>Número especial XIII Seminário Nacional de Formação de Professores “Formação de Professores, compromisso social e direito à educação: (</w:t>
            </w:r>
            <w:proofErr w:type="spellStart"/>
            <w:r w:rsidRPr="00CE609C">
              <w:rPr>
                <w:rFonts w:cs="Arial"/>
                <w:sz w:val="20"/>
                <w:szCs w:val="20"/>
              </w:rPr>
              <w:t>re</w:t>
            </w:r>
            <w:proofErr w:type="spellEnd"/>
            <w:r w:rsidRPr="00CE609C">
              <w:rPr>
                <w:rFonts w:cs="Arial"/>
                <w:sz w:val="20"/>
                <w:szCs w:val="20"/>
              </w:rPr>
              <w:t>)construindo uma agenda democrática” (2022)</w:t>
            </w:r>
          </w:p>
        </w:tc>
        <w:tc>
          <w:tcPr>
            <w:tcW w:w="0" w:type="auto"/>
          </w:tcPr>
          <w:p w14:paraId="1C2D0382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>Lucília Augusta Lino (UERJ)</w:t>
            </w:r>
          </w:p>
        </w:tc>
      </w:tr>
      <w:tr w:rsidR="008F4C66" w14:paraId="1E89AEDE" w14:textId="77777777" w:rsidTr="00CE609C">
        <w:tc>
          <w:tcPr>
            <w:tcW w:w="0" w:type="auto"/>
          </w:tcPr>
          <w:p w14:paraId="544C1B49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>2023</w:t>
            </w:r>
          </w:p>
        </w:tc>
        <w:tc>
          <w:tcPr>
            <w:tcW w:w="0" w:type="auto"/>
          </w:tcPr>
          <w:p w14:paraId="06BFA68D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 xml:space="preserve">A educação profissional e o ensino médio: olhares retrospectivos, </w:t>
            </w:r>
            <w:proofErr w:type="spellStart"/>
            <w:r w:rsidRPr="00CE609C">
              <w:rPr>
                <w:rFonts w:cs="Arial"/>
                <w:sz w:val="20"/>
                <w:szCs w:val="20"/>
              </w:rPr>
              <w:t>circunspectivos</w:t>
            </w:r>
            <w:proofErr w:type="spellEnd"/>
            <w:r w:rsidRPr="00CE609C">
              <w:rPr>
                <w:rFonts w:cs="Arial"/>
                <w:sz w:val="20"/>
                <w:szCs w:val="20"/>
              </w:rPr>
              <w:t xml:space="preserve"> e prospectivos.</w:t>
            </w:r>
          </w:p>
        </w:tc>
        <w:tc>
          <w:tcPr>
            <w:tcW w:w="0" w:type="auto"/>
          </w:tcPr>
          <w:p w14:paraId="01651956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>Henri Luiz Fuchs (IFRS) e Marise Ramos (UERJ)</w:t>
            </w:r>
          </w:p>
        </w:tc>
      </w:tr>
      <w:tr w:rsidR="008F4C66" w14:paraId="3B6C5B98" w14:textId="77777777" w:rsidTr="00CE609C">
        <w:tc>
          <w:tcPr>
            <w:tcW w:w="0" w:type="auto"/>
          </w:tcPr>
          <w:p w14:paraId="23063E16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lastRenderedPageBreak/>
              <w:t>2023</w:t>
            </w:r>
          </w:p>
        </w:tc>
        <w:tc>
          <w:tcPr>
            <w:tcW w:w="0" w:type="auto"/>
          </w:tcPr>
          <w:p w14:paraId="4188A341" w14:textId="2D34156E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>Projetos institucionais de Formação de professores: concepções, experiências, narrativas e resistências</w:t>
            </w:r>
            <w:r w:rsidR="00E95081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31EBBADC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 xml:space="preserve">Kátia Curado (UnB) e Lisete </w:t>
            </w:r>
            <w:proofErr w:type="spellStart"/>
            <w:r w:rsidRPr="00CE609C">
              <w:rPr>
                <w:rFonts w:cs="Arial"/>
                <w:sz w:val="20"/>
                <w:szCs w:val="20"/>
              </w:rPr>
              <w:t>Jaehn</w:t>
            </w:r>
            <w:proofErr w:type="spellEnd"/>
            <w:r w:rsidRPr="00CE609C">
              <w:rPr>
                <w:rFonts w:cs="Arial"/>
                <w:sz w:val="20"/>
                <w:szCs w:val="20"/>
              </w:rPr>
              <w:t xml:space="preserve"> (UFF)</w:t>
            </w:r>
          </w:p>
        </w:tc>
      </w:tr>
      <w:tr w:rsidR="008F4C66" w14:paraId="0F5982AE" w14:textId="77777777" w:rsidTr="00CE609C">
        <w:tc>
          <w:tcPr>
            <w:tcW w:w="0" w:type="auto"/>
          </w:tcPr>
          <w:p w14:paraId="4702AF9C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>2023</w:t>
            </w:r>
          </w:p>
        </w:tc>
        <w:tc>
          <w:tcPr>
            <w:tcW w:w="0" w:type="auto"/>
          </w:tcPr>
          <w:p w14:paraId="4D17C1E6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>Faculdade de Formação de Professores: 50 anos formando formadores.</w:t>
            </w:r>
          </w:p>
        </w:tc>
        <w:tc>
          <w:tcPr>
            <w:tcW w:w="0" w:type="auto"/>
          </w:tcPr>
          <w:p w14:paraId="2376604F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 xml:space="preserve">Maria da Conceição Calmon Arruda (UERJ) e </w:t>
            </w:r>
            <w:proofErr w:type="spellStart"/>
            <w:r w:rsidRPr="00CE609C">
              <w:rPr>
                <w:rFonts w:cs="Arial"/>
                <w:sz w:val="20"/>
                <w:szCs w:val="20"/>
              </w:rPr>
              <w:t>Rosimeri</w:t>
            </w:r>
            <w:proofErr w:type="spellEnd"/>
            <w:r w:rsidRPr="00CE609C">
              <w:rPr>
                <w:rFonts w:cs="Arial"/>
                <w:sz w:val="20"/>
                <w:szCs w:val="20"/>
              </w:rPr>
              <w:t xml:space="preserve"> de Oliveira Dias (UERJ)</w:t>
            </w:r>
          </w:p>
        </w:tc>
      </w:tr>
      <w:tr w:rsidR="008F4C66" w14:paraId="2D9F3219" w14:textId="77777777" w:rsidTr="00CE609C">
        <w:tc>
          <w:tcPr>
            <w:tcW w:w="0" w:type="auto"/>
          </w:tcPr>
          <w:p w14:paraId="77F707BA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>2024</w:t>
            </w:r>
          </w:p>
        </w:tc>
        <w:tc>
          <w:tcPr>
            <w:tcW w:w="0" w:type="auto"/>
          </w:tcPr>
          <w:p w14:paraId="5AF06574" w14:textId="77777777" w:rsidR="008F4C66" w:rsidRPr="00CE609C" w:rsidRDefault="008F4C66" w:rsidP="00230020">
            <w:pPr>
              <w:rPr>
                <w:rFonts w:cs="Arial"/>
                <w:sz w:val="20"/>
                <w:szCs w:val="20"/>
              </w:rPr>
            </w:pPr>
            <w:r w:rsidRPr="00CE609C">
              <w:rPr>
                <w:rFonts w:cs="Arial"/>
                <w:sz w:val="20"/>
                <w:szCs w:val="20"/>
              </w:rPr>
              <w:t>Faculdades, Centros e Institutos de Educação.</w:t>
            </w:r>
          </w:p>
        </w:tc>
        <w:tc>
          <w:tcPr>
            <w:tcW w:w="0" w:type="auto"/>
          </w:tcPr>
          <w:p w14:paraId="5370E8C8" w14:textId="77777777" w:rsidR="008F4C66" w:rsidRPr="00CE609C" w:rsidRDefault="008F4C66" w:rsidP="00230020">
            <w:pPr>
              <w:keepNext/>
              <w:rPr>
                <w:rFonts w:cs="Arial"/>
                <w:sz w:val="20"/>
                <w:szCs w:val="20"/>
              </w:rPr>
            </w:pPr>
            <w:proofErr w:type="spellStart"/>
            <w:r w:rsidRPr="00CE609C">
              <w:rPr>
                <w:rFonts w:cs="Arial"/>
                <w:sz w:val="20"/>
                <w:szCs w:val="20"/>
              </w:rPr>
              <w:t>Lueli</w:t>
            </w:r>
            <w:proofErr w:type="spellEnd"/>
            <w:r w:rsidRPr="00CE609C">
              <w:rPr>
                <w:rFonts w:cs="Arial"/>
                <w:sz w:val="20"/>
                <w:szCs w:val="20"/>
              </w:rPr>
              <w:t xml:space="preserve"> Duarte e Silva (UFG) e Geovana Ferreira Melo (UFU)</w:t>
            </w:r>
          </w:p>
        </w:tc>
      </w:tr>
    </w:tbl>
    <w:p w14:paraId="4F51C312" w14:textId="77777777" w:rsidR="008F4C66" w:rsidRDefault="008F4C66" w:rsidP="008F4C66">
      <w:pPr>
        <w:pStyle w:val="Legenda"/>
      </w:pPr>
      <w:r>
        <w:t xml:space="preserve">Fonte: </w:t>
      </w:r>
      <w:fldSimple w:instr=" SEQ Fonte: \* ARABIC ">
        <w:r>
          <w:rPr>
            <w:noProof/>
          </w:rPr>
          <w:t>1</w:t>
        </w:r>
      </w:fldSimple>
      <w:r>
        <w:t xml:space="preserve">: </w:t>
      </w:r>
      <w:hyperlink r:id="rId7" w:history="1">
        <w:r w:rsidRPr="00C62CAC">
          <w:rPr>
            <w:rStyle w:val="Hyperlink"/>
            <w:rFonts w:eastAsiaTheme="majorEastAsia"/>
          </w:rPr>
          <w:t>Sobre a Revista | Formação em Movimento</w:t>
        </w:r>
      </w:hyperlink>
      <w:r>
        <w:t xml:space="preserve"> e </w:t>
      </w:r>
      <w:hyperlink r:id="rId8" w:history="1">
        <w:r w:rsidRPr="00C62CAC">
          <w:rPr>
            <w:rStyle w:val="Hyperlink"/>
            <w:rFonts w:eastAsiaTheme="majorEastAsia"/>
          </w:rPr>
          <w:t>Revista Formação em Movimento</w:t>
        </w:r>
      </w:hyperlink>
      <w:r>
        <w:t>.</w:t>
      </w:r>
    </w:p>
    <w:p w14:paraId="285B9D0F" w14:textId="7654C0B5" w:rsidR="008F4C66" w:rsidRDefault="008F4C66" w:rsidP="008F4C66">
      <w:r>
        <w:t xml:space="preserve">O formato de dossiês temáticos foi bem-sucedido, pois a revista contou com a colaboração de professores de diversas instituições e estados brasileiros, que participaram propondo dossiês e os organizando, assim como dos autores. Estes atores acreditaram na proposta da revista, ainda que esta não tivesse ainda sido avaliada para o Qualis da CAPES. Em 2023 a revista foi classificada como B2 </w:t>
      </w:r>
    </w:p>
    <w:p w14:paraId="20B17E9F" w14:textId="37A322FC" w:rsidR="008F4C66" w:rsidRDefault="00495828" w:rsidP="008F4C66">
      <w:r>
        <w:t xml:space="preserve">A </w:t>
      </w:r>
      <w:proofErr w:type="spellStart"/>
      <w:r w:rsidR="008F4C66" w:rsidRPr="00E9734E">
        <w:rPr>
          <w:i/>
          <w:iCs/>
        </w:rPr>
        <w:t>ForMov</w:t>
      </w:r>
      <w:proofErr w:type="spellEnd"/>
      <w:r w:rsidR="008F4C66">
        <w:t xml:space="preserve">, abriu um espaço permanente para as entidades do campo da formação: a sessão Entidades. Nesta e na sessão Documentos foram publicados, entre 2019 e 2023, dezenas de informes, cartas, notas, manifestos e outros documentos do </w:t>
      </w:r>
      <w:proofErr w:type="spellStart"/>
      <w:r w:rsidR="008F4C66">
        <w:t>ForumDir</w:t>
      </w:r>
      <w:proofErr w:type="spellEnd"/>
      <w:r w:rsidR="008F4C66">
        <w:t xml:space="preserve">, </w:t>
      </w:r>
      <w:proofErr w:type="spellStart"/>
      <w:r w:rsidR="008F4C66">
        <w:t>ForParfor</w:t>
      </w:r>
      <w:proofErr w:type="spellEnd"/>
      <w:r w:rsidR="008F4C66">
        <w:t xml:space="preserve">, </w:t>
      </w:r>
      <w:proofErr w:type="spellStart"/>
      <w:r w:rsidR="008F4C66">
        <w:t>ForPibid</w:t>
      </w:r>
      <w:proofErr w:type="spellEnd"/>
      <w:r w:rsidR="008F4C66">
        <w:t xml:space="preserve"> </w:t>
      </w:r>
      <w:proofErr w:type="spellStart"/>
      <w:r w:rsidR="008F4C66">
        <w:t>Rp</w:t>
      </w:r>
      <w:proofErr w:type="spellEnd"/>
      <w:r w:rsidR="008F4C66">
        <w:t xml:space="preserve">, </w:t>
      </w:r>
      <w:proofErr w:type="spellStart"/>
      <w:r w:rsidR="008F4C66">
        <w:t>Monape</w:t>
      </w:r>
      <w:proofErr w:type="spellEnd"/>
      <w:r w:rsidR="008F4C66">
        <w:t xml:space="preserve">, de entidades estudantis como a </w:t>
      </w:r>
      <w:proofErr w:type="spellStart"/>
      <w:r w:rsidR="008F4C66">
        <w:t>ExNEPe</w:t>
      </w:r>
      <w:proofErr w:type="spellEnd"/>
      <w:r w:rsidR="008F4C66">
        <w:t>, e outros fóruns e frentes.</w:t>
      </w:r>
    </w:p>
    <w:p w14:paraId="545358B3" w14:textId="0690147D" w:rsidR="008F4C66" w:rsidRDefault="008F4C66" w:rsidP="008F4C66">
      <w:r>
        <w:t xml:space="preserve">Ao criar esses espaços para a publicização de posicionamentos de diferentes entidades, a revista assegura, a par de seu trabalho acadêmico, que a linha editorial materialize o compromisso da </w:t>
      </w:r>
      <w:r w:rsidR="00495828">
        <w:t>ANFOPE</w:t>
      </w:r>
      <w:r>
        <w:t xml:space="preserve"> com o fortalecimento do movimento dos educadores e suas entidades, em consonância com seu compromisso ético-político com a educação.</w:t>
      </w:r>
    </w:p>
    <w:p w14:paraId="1F33F366" w14:textId="6B562372" w:rsidR="00A82F1B" w:rsidRDefault="00A82F1B" w:rsidP="00A82F1B">
      <w:pPr>
        <w:pStyle w:val="Ttulo2"/>
      </w:pPr>
      <w:r>
        <w:lastRenderedPageBreak/>
        <w:t>CONSIDERAÇÕES FINAIS</w:t>
      </w:r>
    </w:p>
    <w:p w14:paraId="1C7EBB0C" w14:textId="485626FF" w:rsidR="008F4C66" w:rsidRDefault="008F4C66" w:rsidP="008F4C66">
      <w:proofErr w:type="spellStart"/>
      <w:r>
        <w:t>Fomação</w:t>
      </w:r>
      <w:proofErr w:type="spellEnd"/>
      <w:r>
        <w:t xml:space="preserve"> em Movimento é um periódico científico, de acesso aberto, que não cobra para que seus leitores acessem seu conteúdo, nem para que os autores submet</w:t>
      </w:r>
      <w:r w:rsidR="003A45B9">
        <w:t>a</w:t>
      </w:r>
      <w:r>
        <w:t xml:space="preserve">m seus artigos à revista para avaliação e publicação. A </w:t>
      </w:r>
      <w:proofErr w:type="spellStart"/>
      <w:r w:rsidRPr="00E9734E">
        <w:rPr>
          <w:i/>
          <w:iCs/>
        </w:rPr>
        <w:t>ForMov</w:t>
      </w:r>
      <w:proofErr w:type="spellEnd"/>
      <w:r>
        <w:t xml:space="preserve"> tem como norte o compromisso ético político com uma Formação Professores alinhada aos princípios da </w:t>
      </w:r>
      <w:r w:rsidR="00495828">
        <w:t>ANFOPE</w:t>
      </w:r>
      <w:r>
        <w:t xml:space="preserve"> e na defesa de uma educação básica pública </w:t>
      </w:r>
      <w:r w:rsidR="00495828">
        <w:t>socialmente referenciada</w:t>
      </w:r>
      <w:r>
        <w:t>.</w:t>
      </w:r>
    </w:p>
    <w:p w14:paraId="16AFC868" w14:textId="77777777" w:rsidR="008F4C66" w:rsidRDefault="008F4C66" w:rsidP="00CE609C">
      <w:pPr>
        <w:pStyle w:val="Ttulo2"/>
      </w:pPr>
      <w:r>
        <w:t>REFERÊNCIAS</w:t>
      </w:r>
    </w:p>
    <w:p w14:paraId="5B004569" w14:textId="77777777" w:rsidR="00E9734E" w:rsidRPr="00C64FEA" w:rsidRDefault="00E9734E" w:rsidP="00E9734E">
      <w:pPr>
        <w:textAlignment w:val="baseline"/>
        <w:rPr>
          <w:rStyle w:val="Hyperlink"/>
          <w:rFonts w:cs="Arial"/>
          <w:bCs/>
          <w:color w:val="auto"/>
          <w:bdr w:val="none" w:sz="0" w:space="0" w:color="auto" w:frame="1"/>
        </w:rPr>
      </w:pPr>
      <w:r w:rsidRPr="00C64FEA">
        <w:rPr>
          <w:rStyle w:val="Hyperlink"/>
          <w:rFonts w:cs="Arial"/>
          <w:bCs/>
          <w:color w:val="auto"/>
          <w:bdr w:val="none" w:sz="0" w:space="0" w:color="auto" w:frame="1"/>
        </w:rPr>
        <w:t xml:space="preserve">ANFOPE. Documento Final do XIX Encontro Nacional. Políticas de formação e valorização dos profissionais da educação: (Contra) Reformas e Resistências. Niterói, </w:t>
      </w:r>
      <w:proofErr w:type="spellStart"/>
      <w:r w:rsidRPr="00C64FEA">
        <w:rPr>
          <w:rStyle w:val="Hyperlink"/>
          <w:rFonts w:cs="Arial"/>
          <w:bCs/>
          <w:color w:val="auto"/>
          <w:bdr w:val="none" w:sz="0" w:space="0" w:color="auto" w:frame="1"/>
        </w:rPr>
        <w:t>Anfope</w:t>
      </w:r>
      <w:proofErr w:type="spellEnd"/>
      <w:r w:rsidRPr="00C64FEA">
        <w:rPr>
          <w:rStyle w:val="Hyperlink"/>
          <w:rFonts w:cs="Arial"/>
          <w:bCs/>
          <w:color w:val="auto"/>
          <w:bdr w:val="none" w:sz="0" w:space="0" w:color="auto" w:frame="1"/>
        </w:rPr>
        <w:t xml:space="preserve">, 2018. Disponível em XIX-Encontro-2018.pdf (anfope.org.br). Acesso em 17 maio 2024. </w:t>
      </w:r>
    </w:p>
    <w:p w14:paraId="3473AFAD" w14:textId="77777777" w:rsidR="00E9734E" w:rsidRPr="00C64FEA" w:rsidRDefault="00E9734E" w:rsidP="00E9734E">
      <w:pPr>
        <w:textAlignment w:val="baseline"/>
        <w:rPr>
          <w:rStyle w:val="Hyperlink"/>
          <w:rFonts w:cs="Arial"/>
          <w:bCs/>
          <w:color w:val="auto"/>
          <w:bdr w:val="none" w:sz="0" w:space="0" w:color="auto" w:frame="1"/>
        </w:rPr>
      </w:pPr>
      <w:r w:rsidRPr="00C64FEA">
        <w:rPr>
          <w:rStyle w:val="Hyperlink"/>
          <w:rFonts w:cs="Arial"/>
          <w:bCs/>
          <w:color w:val="auto"/>
          <w:bdr w:val="none" w:sz="0" w:space="0" w:color="auto" w:frame="1"/>
        </w:rPr>
        <w:t>BRZEZINSKI, I (Org). LDB 1996 vinte anos depois: projetos educacionais em disputa. São Paulo, Cortez, 2018.</w:t>
      </w:r>
    </w:p>
    <w:p w14:paraId="60D6B00C" w14:textId="77777777" w:rsidR="00E9734E" w:rsidRPr="00C64FEA" w:rsidRDefault="00E9734E" w:rsidP="00E9734E">
      <w:pPr>
        <w:textAlignment w:val="baseline"/>
        <w:rPr>
          <w:rStyle w:val="Hyperlink"/>
          <w:rFonts w:cs="Arial"/>
          <w:bCs/>
          <w:color w:val="auto"/>
          <w:bdr w:val="none" w:sz="0" w:space="0" w:color="auto" w:frame="1"/>
        </w:rPr>
      </w:pPr>
      <w:r w:rsidRPr="00C64FEA">
        <w:rPr>
          <w:rStyle w:val="Hyperlink"/>
          <w:rFonts w:cs="Arial"/>
          <w:bCs/>
          <w:color w:val="auto"/>
          <w:bdr w:val="none" w:sz="0" w:space="0" w:color="auto" w:frame="1"/>
        </w:rPr>
        <w:t>FREIRE, P. Pedagogia da Autonomia: saberes necessários à prática educativa. São Paulo, Paz e Terra, 1996.</w:t>
      </w:r>
    </w:p>
    <w:p w14:paraId="272CB60B" w14:textId="77777777" w:rsidR="00E9734E" w:rsidRPr="00C64FEA" w:rsidRDefault="00E9734E" w:rsidP="00E9734E">
      <w:pPr>
        <w:textAlignment w:val="baseline"/>
        <w:rPr>
          <w:rStyle w:val="Hyperlink"/>
          <w:rFonts w:cs="Arial"/>
          <w:bCs/>
          <w:color w:val="auto"/>
          <w:bdr w:val="none" w:sz="0" w:space="0" w:color="auto" w:frame="1"/>
        </w:rPr>
      </w:pPr>
      <w:r w:rsidRPr="00C64FEA">
        <w:rPr>
          <w:rStyle w:val="Hyperlink"/>
          <w:rFonts w:cs="Arial"/>
          <w:bCs/>
          <w:color w:val="auto"/>
          <w:bdr w:val="none" w:sz="0" w:space="0" w:color="auto" w:frame="1"/>
        </w:rPr>
        <w:t>FREIRE, P. Educação e Mudança. Rio de Janeiro, Paz e Terra, 1979.</w:t>
      </w:r>
    </w:p>
    <w:p w14:paraId="79509D3C" w14:textId="77777777" w:rsidR="00E9734E" w:rsidRPr="00C64FEA" w:rsidRDefault="00E9734E" w:rsidP="00E9734E">
      <w:pPr>
        <w:textAlignment w:val="baseline"/>
        <w:rPr>
          <w:rStyle w:val="Hyperlink"/>
          <w:rFonts w:cs="Arial"/>
          <w:bCs/>
          <w:color w:val="auto"/>
          <w:bdr w:val="none" w:sz="0" w:space="0" w:color="auto" w:frame="1"/>
        </w:rPr>
      </w:pPr>
      <w:r w:rsidRPr="00C64FEA">
        <w:rPr>
          <w:rStyle w:val="Hyperlink"/>
          <w:rFonts w:cs="Arial"/>
          <w:bCs/>
          <w:color w:val="auto"/>
          <w:bdr w:val="none" w:sz="0" w:space="0" w:color="auto" w:frame="1"/>
        </w:rPr>
        <w:t>FREIRE, P. Pedagogia do Oprimido. 6. ed. Rio de Janeiro, Paz e Terra, 1978.</w:t>
      </w:r>
    </w:p>
    <w:p w14:paraId="191E28ED" w14:textId="77777777" w:rsidR="00E9734E" w:rsidRPr="00C64FEA" w:rsidRDefault="00E9734E" w:rsidP="00E9734E">
      <w:pPr>
        <w:textAlignment w:val="baseline"/>
        <w:rPr>
          <w:rStyle w:val="Hyperlink"/>
          <w:rFonts w:cs="Arial"/>
          <w:bCs/>
          <w:color w:val="auto"/>
          <w:bdr w:val="none" w:sz="0" w:space="0" w:color="auto" w:frame="1"/>
        </w:rPr>
      </w:pPr>
      <w:r w:rsidRPr="00C64FEA">
        <w:rPr>
          <w:rStyle w:val="Hyperlink"/>
          <w:rFonts w:cs="Arial"/>
          <w:bCs/>
          <w:color w:val="auto"/>
          <w:bdr w:val="none" w:sz="0" w:space="0" w:color="auto" w:frame="1"/>
        </w:rPr>
        <w:t>LINO, L.A. As ameaças da reforma: desqualificação e exclusão. Retratos da Escola. Dossiê: A Reforma do Ensino Médio em questão. V.11, n. 20, jan./jun. 2017, p. 75-90.</w:t>
      </w:r>
    </w:p>
    <w:p w14:paraId="6ABE0CA8" w14:textId="71A49AA5" w:rsidR="0026731E" w:rsidRPr="0026731E" w:rsidRDefault="00E9734E" w:rsidP="00092554">
      <w:pPr>
        <w:textAlignment w:val="baseline"/>
      </w:pPr>
      <w:r w:rsidRPr="00C64FEA">
        <w:rPr>
          <w:rStyle w:val="Hyperlink"/>
          <w:rFonts w:cs="Arial"/>
          <w:bCs/>
          <w:color w:val="auto"/>
          <w:bdr w:val="none" w:sz="0" w:space="0" w:color="auto" w:frame="1"/>
        </w:rPr>
        <w:t>MIGUEL, L.F. Dominação e resistência. Desafios para uma política emancipatória. São Paulo, Boitempo editorial, 2018.</w:t>
      </w:r>
    </w:p>
    <w:sectPr w:rsidR="0026731E" w:rsidRPr="0026731E" w:rsidSect="00442A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E839D" w14:textId="77777777" w:rsidR="00C13827" w:rsidRDefault="00C13827" w:rsidP="00442A47">
      <w:pPr>
        <w:spacing w:after="0" w:line="240" w:lineRule="auto"/>
      </w:pPr>
      <w:r>
        <w:separator/>
      </w:r>
    </w:p>
  </w:endnote>
  <w:endnote w:type="continuationSeparator" w:id="0">
    <w:p w14:paraId="5BECEE66" w14:textId="77777777" w:rsidR="00C13827" w:rsidRDefault="00C13827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D056D" w14:textId="77777777" w:rsidR="00C13827" w:rsidRDefault="00C13827" w:rsidP="00442A47">
      <w:pPr>
        <w:spacing w:after="0" w:line="240" w:lineRule="auto"/>
      </w:pPr>
      <w:r>
        <w:separator/>
      </w:r>
    </w:p>
  </w:footnote>
  <w:footnote w:type="continuationSeparator" w:id="0">
    <w:p w14:paraId="6C086DDE" w14:textId="77777777" w:rsidR="00C13827" w:rsidRDefault="00C13827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cs="Arial"/>
        <w:b/>
        <w:bCs/>
        <w:color w:val="0A2F41" w:themeColor="accent1" w:themeShade="80"/>
      </w:rPr>
    </w:pPr>
    <w:r w:rsidRPr="003B7209">
      <w:rPr>
        <w:rFonts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cs="Arial"/>
        <w:color w:val="0A2F41" w:themeColor="accent1" w:themeShade="80"/>
      </w:rPr>
    </w:pPr>
    <w:r w:rsidRPr="00707DBF">
      <w:rPr>
        <w:rFonts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cs="Arial"/>
        <w:color w:val="0A2F41" w:themeColor="accent1" w:themeShade="80"/>
      </w:rPr>
    </w:pPr>
    <w:r w:rsidRPr="00707DBF">
      <w:rPr>
        <w:rFonts w:cs="Arial"/>
        <w:color w:val="0A2F41" w:themeColor="accent1" w:themeShade="80"/>
      </w:rPr>
      <w:t xml:space="preserve">Reunião </w:t>
    </w:r>
    <w:r w:rsidR="00DB083C">
      <w:rPr>
        <w:rFonts w:cs="Arial"/>
        <w:color w:val="0A2F41" w:themeColor="accent1" w:themeShade="80"/>
      </w:rPr>
      <w:t>da</w:t>
    </w:r>
    <w:r w:rsidRPr="00707DBF">
      <w:rPr>
        <w:rFonts w:cs="Arial"/>
        <w:color w:val="0A2F41" w:themeColor="accent1" w:themeShade="80"/>
      </w:rPr>
      <w:t xml:space="preserve"> Associação Nacional </w:t>
    </w:r>
    <w:r w:rsidR="00DB083C">
      <w:rPr>
        <w:rFonts w:cs="Arial"/>
        <w:color w:val="0A2F41" w:themeColor="accent1" w:themeShade="80"/>
      </w:rPr>
      <w:t>p</w:t>
    </w:r>
    <w:r w:rsidRPr="00707DBF">
      <w:rPr>
        <w:rFonts w:cs="Arial"/>
        <w:color w:val="0A2F41" w:themeColor="accent1" w:themeShade="80"/>
      </w:rPr>
      <w:t>ela Formação d</w:t>
    </w:r>
    <w:r w:rsidR="00DB083C">
      <w:rPr>
        <w:rFonts w:cs="Arial"/>
        <w:color w:val="0A2F41" w:themeColor="accent1" w:themeShade="80"/>
      </w:rPr>
      <w:t>os</w:t>
    </w:r>
    <w:r w:rsidRPr="00707DBF">
      <w:rPr>
        <w:rFonts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20721"/>
    <w:rsid w:val="00073CE9"/>
    <w:rsid w:val="00092554"/>
    <w:rsid w:val="000C5C47"/>
    <w:rsid w:val="000D34B8"/>
    <w:rsid w:val="00114785"/>
    <w:rsid w:val="001F4920"/>
    <w:rsid w:val="00246686"/>
    <w:rsid w:val="0026731E"/>
    <w:rsid w:val="00332DB8"/>
    <w:rsid w:val="003A45B9"/>
    <w:rsid w:val="003B7209"/>
    <w:rsid w:val="003D3C57"/>
    <w:rsid w:val="00442A47"/>
    <w:rsid w:val="00495828"/>
    <w:rsid w:val="004E4F0D"/>
    <w:rsid w:val="00567BEB"/>
    <w:rsid w:val="00595A5D"/>
    <w:rsid w:val="00645609"/>
    <w:rsid w:val="00707DBF"/>
    <w:rsid w:val="007D7CA8"/>
    <w:rsid w:val="007F5C85"/>
    <w:rsid w:val="00886864"/>
    <w:rsid w:val="008B3108"/>
    <w:rsid w:val="008F4C66"/>
    <w:rsid w:val="00903A33"/>
    <w:rsid w:val="00905EB5"/>
    <w:rsid w:val="00A340AC"/>
    <w:rsid w:val="00A82F1B"/>
    <w:rsid w:val="00AC463E"/>
    <w:rsid w:val="00B552C7"/>
    <w:rsid w:val="00C13827"/>
    <w:rsid w:val="00C21B9E"/>
    <w:rsid w:val="00CD54ED"/>
    <w:rsid w:val="00CE609C"/>
    <w:rsid w:val="00D24E43"/>
    <w:rsid w:val="00D74624"/>
    <w:rsid w:val="00DA4C44"/>
    <w:rsid w:val="00DB083C"/>
    <w:rsid w:val="00DF428B"/>
    <w:rsid w:val="00E95081"/>
    <w:rsid w:val="00E9734E"/>
    <w:rsid w:val="00F50FBD"/>
    <w:rsid w:val="00FA286A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C66"/>
    <w:pPr>
      <w:spacing w:before="120" w:after="120"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26731E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8F4C66"/>
    <w:pPr>
      <w:keepNext/>
      <w:keepLines/>
      <w:spacing w:after="240" w:line="240" w:lineRule="auto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731E"/>
    <w:rPr>
      <w:rFonts w:ascii="Arial" w:eastAsiaTheme="majorEastAsia" w:hAnsi="Arial" w:cstheme="majorBidi"/>
      <w:b/>
      <w:color w:val="000000" w:themeColor="text1"/>
      <w:sz w:val="28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8F4C66"/>
    <w:rPr>
      <w:rFonts w:ascii="Arial" w:eastAsiaTheme="majorEastAsia" w:hAnsi="Arial" w:cstheme="majorBidi"/>
      <w:b/>
      <w:color w:val="000000" w:themeColor="text1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styleId="Reviso">
    <w:name w:val="Revision"/>
    <w:hidden/>
    <w:uiPriority w:val="99"/>
    <w:semiHidden/>
    <w:rsid w:val="00DF428B"/>
    <w:pPr>
      <w:spacing w:after="0" w:line="240" w:lineRule="auto"/>
    </w:pPr>
    <w:rPr>
      <w:rFonts w:ascii="Arial" w:hAnsi="Arial"/>
    </w:rPr>
  </w:style>
  <w:style w:type="character" w:styleId="Hyperlink">
    <w:name w:val="Hyperlink"/>
    <w:basedOn w:val="Fontepargpadro"/>
    <w:uiPriority w:val="99"/>
    <w:unhideWhenUsed/>
    <w:rsid w:val="008F4C66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8F4C6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8F4C66"/>
    <w:pPr>
      <w:spacing w:before="0" w:after="200" w:line="240" w:lineRule="auto"/>
      <w:jc w:val="left"/>
    </w:pPr>
    <w:rPr>
      <w:rFonts w:ascii="Times New Roman" w:eastAsia="Times New Roman" w:hAnsi="Times New Roman" w:cs="Times New Roman"/>
      <w:i/>
      <w:iCs/>
      <w:color w:val="0E2841" w:themeColor="text2"/>
      <w:kern w:val="0"/>
      <w:sz w:val="18"/>
      <w:szCs w:val="18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CE6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talima.ufrrj.br/index.php/FORMOV/inde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eriodicos.ufrrj.br/index.php/formov/abou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1468</Words>
  <Characters>8593</Characters>
  <Application>Microsoft Office Word</Application>
  <DocSecurity>0</DocSecurity>
  <Lines>195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Cururu bad</cp:lastModifiedBy>
  <cp:revision>11</cp:revision>
  <dcterms:created xsi:type="dcterms:W3CDTF">2025-03-31T12:27:00Z</dcterms:created>
  <dcterms:modified xsi:type="dcterms:W3CDTF">2025-03-31T22:27:00Z</dcterms:modified>
</cp:coreProperties>
</file>