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9AF72" w14:textId="045EDA6B" w:rsidR="005C5EFB" w:rsidRPr="005C5EFB" w:rsidRDefault="005C5EFB" w:rsidP="009C2A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C5EFB">
        <w:rPr>
          <w:rFonts w:ascii="Arial" w:hAnsi="Arial" w:cs="Arial"/>
          <w:b/>
          <w:sz w:val="24"/>
          <w:szCs w:val="24"/>
        </w:rPr>
        <w:t>A RADIAÇÃO E SEU PAPEL NA EVOLUÇÃO DAS PLANTAS</w:t>
      </w:r>
    </w:p>
    <w:p w14:paraId="42FA72FB" w14:textId="77777777" w:rsidR="005C5EFB" w:rsidRDefault="005C5EFB" w:rsidP="009C2ADE">
      <w:pPr>
        <w:rPr>
          <w:rFonts w:ascii="Arial" w:hAnsi="Arial" w:cs="Arial"/>
          <w:sz w:val="24"/>
          <w:szCs w:val="24"/>
        </w:rPr>
      </w:pPr>
    </w:p>
    <w:p w14:paraId="1CFA57B4" w14:textId="6B2C998E" w:rsidR="004B3903" w:rsidRDefault="005F6609" w:rsidP="009C2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Pr="005F6609">
        <w:rPr>
          <w:rFonts w:ascii="Arial" w:hAnsi="Arial" w:cs="Arial"/>
          <w:sz w:val="24"/>
          <w:szCs w:val="24"/>
        </w:rPr>
        <w:t>tornar o aprendizado da Biofísica das radiações</w:t>
      </w:r>
      <w:r w:rsidR="00B13E47">
        <w:rPr>
          <w:rFonts w:ascii="Arial" w:hAnsi="Arial" w:cs="Arial"/>
          <w:sz w:val="24"/>
          <w:szCs w:val="24"/>
        </w:rPr>
        <w:t xml:space="preserve">, suas consequências e efeitos nos seres vivos </w:t>
      </w:r>
      <w:r w:rsidRPr="005F6609">
        <w:rPr>
          <w:rFonts w:ascii="Arial" w:hAnsi="Arial" w:cs="Arial"/>
          <w:sz w:val="24"/>
          <w:szCs w:val="24"/>
        </w:rPr>
        <w:t xml:space="preserve">mais </w:t>
      </w:r>
      <w:r w:rsidR="00B13E47">
        <w:rPr>
          <w:rFonts w:ascii="Arial" w:hAnsi="Arial" w:cs="Arial"/>
          <w:sz w:val="24"/>
          <w:szCs w:val="24"/>
        </w:rPr>
        <w:t xml:space="preserve">compreensível </w:t>
      </w:r>
      <w:r w:rsidRPr="005F6609">
        <w:rPr>
          <w:rFonts w:ascii="Arial" w:hAnsi="Arial" w:cs="Arial"/>
          <w:sz w:val="24"/>
          <w:szCs w:val="24"/>
        </w:rPr>
        <w:t>aos estudantes do ensino médio</w:t>
      </w:r>
      <w:r w:rsidR="00B13E47">
        <w:rPr>
          <w:rFonts w:ascii="Arial" w:hAnsi="Arial" w:cs="Arial"/>
          <w:sz w:val="24"/>
          <w:szCs w:val="24"/>
        </w:rPr>
        <w:t>, foi desenvolvida</w:t>
      </w:r>
      <w:r w:rsidRPr="005F6609">
        <w:rPr>
          <w:rFonts w:ascii="Arial" w:hAnsi="Arial" w:cs="Arial"/>
          <w:sz w:val="24"/>
          <w:szCs w:val="24"/>
        </w:rPr>
        <w:t xml:space="preserve"> uma abordagem</w:t>
      </w:r>
      <w:r w:rsidR="00B13E47">
        <w:rPr>
          <w:rFonts w:ascii="Arial" w:hAnsi="Arial" w:cs="Arial"/>
          <w:sz w:val="24"/>
          <w:szCs w:val="24"/>
        </w:rPr>
        <w:t xml:space="preserve"> para tornar o assunto ainda mais interessante aos alunos</w:t>
      </w:r>
      <w:r w:rsidRPr="005F6609">
        <w:rPr>
          <w:rFonts w:ascii="Arial" w:hAnsi="Arial" w:cs="Arial"/>
          <w:sz w:val="24"/>
          <w:szCs w:val="24"/>
        </w:rPr>
        <w:t>. A estratégia incluiu a organização da sala com recursos visuais, distribuição de folhetos, apresentação sobre radiações e sua influência na evolução das plantas, exploração da relação entre fotossíntese e física, e destaque para adaptações de plantas à radiação, incluindo o caso de Chernobyl. O aquecimento global também foi abordado, seguido pela apresentação de uma maquete ilustrativa.</w:t>
      </w:r>
      <w:r w:rsidR="009C2ADE">
        <w:rPr>
          <w:rFonts w:ascii="Arial" w:hAnsi="Arial" w:cs="Arial"/>
          <w:sz w:val="24"/>
          <w:szCs w:val="24"/>
        </w:rPr>
        <w:t xml:space="preserve"> </w:t>
      </w:r>
      <w:r w:rsidRPr="005F6609">
        <w:rPr>
          <w:rFonts w:ascii="Arial" w:hAnsi="Arial" w:cs="Arial"/>
          <w:sz w:val="24"/>
          <w:szCs w:val="24"/>
        </w:rPr>
        <w:t>A equipe conduziu a apresentação, incorporando elementos interativos</w:t>
      </w:r>
      <w:r w:rsidR="00B13E47">
        <w:rPr>
          <w:rFonts w:ascii="Arial" w:hAnsi="Arial" w:cs="Arial"/>
          <w:sz w:val="24"/>
          <w:szCs w:val="24"/>
        </w:rPr>
        <w:t xml:space="preserve">, como o </w:t>
      </w:r>
      <w:r w:rsidRPr="005F6609">
        <w:rPr>
          <w:rFonts w:ascii="Arial" w:hAnsi="Arial" w:cs="Arial"/>
          <w:sz w:val="24"/>
          <w:szCs w:val="24"/>
        </w:rPr>
        <w:t xml:space="preserve">quiz </w:t>
      </w:r>
      <w:r w:rsidR="00B13E47">
        <w:rPr>
          <w:rFonts w:ascii="Arial" w:hAnsi="Arial" w:cs="Arial"/>
          <w:sz w:val="24"/>
          <w:szCs w:val="24"/>
        </w:rPr>
        <w:t xml:space="preserve">no </w:t>
      </w:r>
      <w:r w:rsidRPr="005F6609">
        <w:rPr>
          <w:rFonts w:ascii="Arial" w:hAnsi="Arial" w:cs="Arial"/>
          <w:sz w:val="24"/>
          <w:szCs w:val="24"/>
        </w:rPr>
        <w:t xml:space="preserve">final, </w:t>
      </w:r>
      <w:r w:rsidR="00B13E47">
        <w:rPr>
          <w:rFonts w:ascii="Arial" w:hAnsi="Arial" w:cs="Arial"/>
          <w:sz w:val="24"/>
          <w:szCs w:val="24"/>
        </w:rPr>
        <w:t xml:space="preserve">onde as turmas foram </w:t>
      </w:r>
      <w:r w:rsidRPr="005F6609">
        <w:rPr>
          <w:rFonts w:ascii="Arial" w:hAnsi="Arial" w:cs="Arial"/>
          <w:sz w:val="24"/>
          <w:szCs w:val="24"/>
        </w:rPr>
        <w:t>divid</w:t>
      </w:r>
      <w:r w:rsidR="00B13E47">
        <w:rPr>
          <w:rFonts w:ascii="Arial" w:hAnsi="Arial" w:cs="Arial"/>
          <w:sz w:val="24"/>
          <w:szCs w:val="24"/>
        </w:rPr>
        <w:t>idas</w:t>
      </w:r>
      <w:r w:rsidRPr="005F6609">
        <w:rPr>
          <w:rFonts w:ascii="Arial" w:hAnsi="Arial" w:cs="Arial"/>
          <w:sz w:val="24"/>
          <w:szCs w:val="24"/>
        </w:rPr>
        <w:t xml:space="preserve"> em grupos, </w:t>
      </w:r>
      <w:bookmarkStart w:id="0" w:name="_GoBack"/>
      <w:bookmarkEnd w:id="0"/>
      <w:r w:rsidRPr="005F6609">
        <w:rPr>
          <w:rFonts w:ascii="Arial" w:hAnsi="Arial" w:cs="Arial"/>
          <w:sz w:val="24"/>
          <w:szCs w:val="24"/>
        </w:rPr>
        <w:t>incentiv</w:t>
      </w:r>
      <w:r w:rsidR="00AB416A">
        <w:rPr>
          <w:rFonts w:ascii="Arial" w:hAnsi="Arial" w:cs="Arial"/>
          <w:sz w:val="24"/>
          <w:szCs w:val="24"/>
        </w:rPr>
        <w:t>ando</w:t>
      </w:r>
      <w:r w:rsidRPr="005F6609">
        <w:rPr>
          <w:rFonts w:ascii="Arial" w:hAnsi="Arial" w:cs="Arial"/>
          <w:sz w:val="24"/>
          <w:szCs w:val="24"/>
        </w:rPr>
        <w:t xml:space="preserve"> a participação ativa, com brindes personalizados como prêmios. </w:t>
      </w:r>
      <w:r w:rsidR="00AB416A">
        <w:rPr>
          <w:rFonts w:ascii="Arial" w:hAnsi="Arial" w:cs="Arial"/>
          <w:sz w:val="24"/>
          <w:szCs w:val="24"/>
        </w:rPr>
        <w:t>O quiz de perguntas foi elaborado baseado nos</w:t>
      </w:r>
      <w:r w:rsidRPr="005F6609">
        <w:rPr>
          <w:rFonts w:ascii="Arial" w:hAnsi="Arial" w:cs="Arial"/>
          <w:sz w:val="24"/>
          <w:szCs w:val="24"/>
        </w:rPr>
        <w:t xml:space="preserve"> temas abordados, visando a fixação do conteúdo e proporcionando uma experiência interativa.</w:t>
      </w:r>
      <w:r w:rsidR="009C2ADE">
        <w:rPr>
          <w:rFonts w:ascii="Arial" w:hAnsi="Arial" w:cs="Arial"/>
          <w:sz w:val="24"/>
          <w:szCs w:val="24"/>
        </w:rPr>
        <w:t xml:space="preserve"> </w:t>
      </w:r>
      <w:r w:rsidRPr="005F6609">
        <w:rPr>
          <w:rFonts w:ascii="Arial" w:hAnsi="Arial" w:cs="Arial"/>
          <w:sz w:val="24"/>
          <w:szCs w:val="24"/>
        </w:rPr>
        <w:t>A experiência</w:t>
      </w:r>
      <w:r w:rsidR="00AB416A">
        <w:rPr>
          <w:rFonts w:ascii="Arial" w:hAnsi="Arial" w:cs="Arial"/>
          <w:sz w:val="24"/>
          <w:szCs w:val="24"/>
        </w:rPr>
        <w:t xml:space="preserve"> </w:t>
      </w:r>
      <w:r w:rsidRPr="005F6609">
        <w:rPr>
          <w:rFonts w:ascii="Arial" w:hAnsi="Arial" w:cs="Arial"/>
          <w:sz w:val="24"/>
          <w:szCs w:val="24"/>
        </w:rPr>
        <w:t>oferece</w:t>
      </w:r>
      <w:r w:rsidR="00AB416A">
        <w:rPr>
          <w:rFonts w:ascii="Arial" w:hAnsi="Arial" w:cs="Arial"/>
          <w:sz w:val="24"/>
          <w:szCs w:val="24"/>
        </w:rPr>
        <w:t>u</w:t>
      </w:r>
      <w:r w:rsidRPr="005F6609">
        <w:rPr>
          <w:rFonts w:ascii="Arial" w:hAnsi="Arial" w:cs="Arial"/>
          <w:sz w:val="24"/>
          <w:szCs w:val="24"/>
        </w:rPr>
        <w:t xml:space="preserve"> aos alunos uma perspectiva interdisciplinar entre física e biologia</w:t>
      </w:r>
      <w:r w:rsidR="00AB416A">
        <w:rPr>
          <w:rFonts w:ascii="Arial" w:hAnsi="Arial" w:cs="Arial"/>
          <w:sz w:val="24"/>
          <w:szCs w:val="24"/>
        </w:rPr>
        <w:t xml:space="preserve">, </w:t>
      </w:r>
      <w:r w:rsidRPr="005F6609">
        <w:rPr>
          <w:rFonts w:ascii="Arial" w:hAnsi="Arial" w:cs="Arial"/>
          <w:sz w:val="24"/>
          <w:szCs w:val="24"/>
        </w:rPr>
        <w:t>permiti</w:t>
      </w:r>
      <w:r w:rsidR="00AB416A">
        <w:rPr>
          <w:rFonts w:ascii="Arial" w:hAnsi="Arial" w:cs="Arial"/>
          <w:sz w:val="24"/>
          <w:szCs w:val="24"/>
        </w:rPr>
        <w:t>ndo</w:t>
      </w:r>
      <w:r w:rsidRPr="005F6609">
        <w:rPr>
          <w:rFonts w:ascii="Arial" w:hAnsi="Arial" w:cs="Arial"/>
          <w:sz w:val="24"/>
          <w:szCs w:val="24"/>
        </w:rPr>
        <w:t xml:space="preserve"> o desenvolvimento de habilidades como trabalho em equipe e adaptação da linguagem para melhor compreensão dos </w:t>
      </w:r>
      <w:r w:rsidR="00AB416A">
        <w:rPr>
          <w:rFonts w:ascii="Arial" w:hAnsi="Arial" w:cs="Arial"/>
          <w:sz w:val="24"/>
          <w:szCs w:val="24"/>
        </w:rPr>
        <w:t>estudantes.</w:t>
      </w:r>
      <w:r w:rsidR="009C2ADE">
        <w:rPr>
          <w:rFonts w:ascii="Arial" w:hAnsi="Arial" w:cs="Arial"/>
          <w:sz w:val="24"/>
          <w:szCs w:val="24"/>
        </w:rPr>
        <w:t xml:space="preserve"> </w:t>
      </w:r>
      <w:r w:rsidRPr="005F6609">
        <w:rPr>
          <w:rFonts w:ascii="Arial" w:hAnsi="Arial" w:cs="Arial"/>
          <w:sz w:val="24"/>
          <w:szCs w:val="24"/>
        </w:rPr>
        <w:t xml:space="preserve">A apresentação </w:t>
      </w:r>
      <w:r w:rsidR="00AB416A">
        <w:rPr>
          <w:rFonts w:ascii="Arial" w:hAnsi="Arial" w:cs="Arial"/>
          <w:sz w:val="24"/>
          <w:szCs w:val="24"/>
        </w:rPr>
        <w:t xml:space="preserve">da mostra científica </w:t>
      </w:r>
      <w:r w:rsidRPr="005F6609">
        <w:rPr>
          <w:rFonts w:ascii="Arial" w:hAnsi="Arial" w:cs="Arial"/>
          <w:sz w:val="24"/>
          <w:szCs w:val="24"/>
        </w:rPr>
        <w:t>foi realizada para três turmas de ensino médio, evidenciando diferença</w:t>
      </w:r>
      <w:r w:rsidR="009C2ADE">
        <w:rPr>
          <w:rFonts w:ascii="Arial" w:hAnsi="Arial" w:cs="Arial"/>
          <w:sz w:val="24"/>
          <w:szCs w:val="24"/>
        </w:rPr>
        <w:t xml:space="preserve">s na receptividade da didática. </w:t>
      </w:r>
      <w:r w:rsidRPr="005F6609">
        <w:rPr>
          <w:rFonts w:ascii="Arial" w:hAnsi="Arial" w:cs="Arial"/>
          <w:sz w:val="24"/>
          <w:szCs w:val="24"/>
        </w:rPr>
        <w:t xml:space="preserve">Resultados positivos foram alcançados, com destaque para a participação dos alunos no </w:t>
      </w:r>
      <w:r w:rsidR="00DF2DB6">
        <w:rPr>
          <w:rFonts w:ascii="Arial" w:hAnsi="Arial" w:cs="Arial"/>
          <w:sz w:val="24"/>
          <w:szCs w:val="24"/>
        </w:rPr>
        <w:t>quis, no entanto, ao</w:t>
      </w:r>
      <w:r w:rsidR="00DF2DB6" w:rsidRPr="00DF2DB6">
        <w:rPr>
          <w:rFonts w:ascii="Arial" w:hAnsi="Arial" w:cs="Arial"/>
          <w:sz w:val="24"/>
          <w:szCs w:val="24"/>
        </w:rPr>
        <w:t xml:space="preserve"> abordar a relação entre </w:t>
      </w:r>
      <w:r w:rsidR="00DF2DB6">
        <w:rPr>
          <w:rFonts w:ascii="Arial" w:hAnsi="Arial" w:cs="Arial"/>
          <w:sz w:val="24"/>
          <w:szCs w:val="24"/>
        </w:rPr>
        <w:t>“</w:t>
      </w:r>
      <w:r w:rsidR="00DF2DB6" w:rsidRPr="00DF2DB6">
        <w:rPr>
          <w:rFonts w:ascii="Arial" w:hAnsi="Arial" w:cs="Arial"/>
          <w:sz w:val="24"/>
          <w:szCs w:val="24"/>
        </w:rPr>
        <w:t>radiação e evolução das plantas</w:t>
      </w:r>
      <w:r w:rsidR="00DF2DB6">
        <w:rPr>
          <w:rFonts w:ascii="Arial" w:hAnsi="Arial" w:cs="Arial"/>
          <w:sz w:val="24"/>
          <w:szCs w:val="24"/>
        </w:rPr>
        <w:t>”</w:t>
      </w:r>
      <w:r w:rsidR="00DF2DB6" w:rsidRPr="00DF2DB6">
        <w:rPr>
          <w:rFonts w:ascii="Arial" w:hAnsi="Arial" w:cs="Arial"/>
          <w:sz w:val="24"/>
          <w:szCs w:val="24"/>
        </w:rPr>
        <w:t xml:space="preserve"> de maneira didática,</w:t>
      </w:r>
      <w:r w:rsidR="00DF2DB6">
        <w:rPr>
          <w:rFonts w:ascii="Arial" w:hAnsi="Arial" w:cs="Arial"/>
          <w:sz w:val="24"/>
          <w:szCs w:val="24"/>
        </w:rPr>
        <w:t xml:space="preserve"> encontrar </w:t>
      </w:r>
      <w:r w:rsidR="00DF2DB6" w:rsidRPr="00DF2DB6">
        <w:rPr>
          <w:rFonts w:ascii="Arial" w:hAnsi="Arial" w:cs="Arial"/>
          <w:sz w:val="24"/>
          <w:szCs w:val="24"/>
        </w:rPr>
        <w:t>modelos educativos</w:t>
      </w:r>
      <w:r w:rsidR="00DF2DB6">
        <w:rPr>
          <w:rFonts w:ascii="Arial" w:hAnsi="Arial" w:cs="Arial"/>
          <w:sz w:val="24"/>
          <w:szCs w:val="24"/>
        </w:rPr>
        <w:t xml:space="preserve"> foi uma dificuldade enfrentada</w:t>
      </w:r>
      <w:r w:rsidR="00DF2DB6" w:rsidRPr="00DF2DB6">
        <w:rPr>
          <w:rFonts w:ascii="Arial" w:hAnsi="Arial" w:cs="Arial"/>
          <w:sz w:val="24"/>
          <w:szCs w:val="24"/>
        </w:rPr>
        <w:t xml:space="preserve">. Isso ressaltou os desafios de manter o </w:t>
      </w:r>
      <w:r w:rsidR="00DF2DB6">
        <w:rPr>
          <w:rFonts w:ascii="Arial" w:hAnsi="Arial" w:cs="Arial"/>
          <w:sz w:val="24"/>
          <w:szCs w:val="24"/>
        </w:rPr>
        <w:t xml:space="preserve">foco </w:t>
      </w:r>
      <w:r w:rsidR="00DF2DB6" w:rsidRPr="00DF2DB6">
        <w:rPr>
          <w:rFonts w:ascii="Arial" w:hAnsi="Arial" w:cs="Arial"/>
          <w:sz w:val="24"/>
          <w:szCs w:val="24"/>
        </w:rPr>
        <w:t>dos alunos.</w:t>
      </w:r>
      <w:r w:rsidR="00DF2DB6">
        <w:rPr>
          <w:rFonts w:ascii="Arial" w:hAnsi="Arial" w:cs="Arial"/>
          <w:sz w:val="24"/>
          <w:szCs w:val="24"/>
        </w:rPr>
        <w:t xml:space="preserve"> Porém</w:t>
      </w:r>
      <w:r w:rsidR="00DF2DB6" w:rsidRPr="00DF2DB6">
        <w:rPr>
          <w:rFonts w:ascii="Arial" w:hAnsi="Arial" w:cs="Arial"/>
          <w:sz w:val="24"/>
          <w:szCs w:val="24"/>
        </w:rPr>
        <w:t xml:space="preserve">, </w:t>
      </w:r>
      <w:r w:rsidR="0050185C">
        <w:rPr>
          <w:rFonts w:ascii="Arial" w:hAnsi="Arial" w:cs="Arial"/>
          <w:sz w:val="24"/>
          <w:szCs w:val="24"/>
        </w:rPr>
        <w:t xml:space="preserve">as ressalvas obtidas de diferentes pontos da apresentação oferecem oportunidades de futuras melhorias </w:t>
      </w:r>
      <w:r w:rsidR="0050185C" w:rsidRPr="005F6609">
        <w:rPr>
          <w:rFonts w:ascii="Arial" w:hAnsi="Arial" w:cs="Arial"/>
          <w:sz w:val="24"/>
          <w:szCs w:val="24"/>
        </w:rPr>
        <w:t>na entrega do conteúdo e na interação com os</w:t>
      </w:r>
      <w:r w:rsidR="0050185C">
        <w:rPr>
          <w:rFonts w:ascii="Arial" w:hAnsi="Arial" w:cs="Arial"/>
          <w:sz w:val="24"/>
          <w:szCs w:val="24"/>
        </w:rPr>
        <w:t xml:space="preserve"> alunos</w:t>
      </w:r>
      <w:r w:rsidR="0050185C" w:rsidRPr="005F6609">
        <w:rPr>
          <w:rFonts w:ascii="Arial" w:hAnsi="Arial" w:cs="Arial"/>
          <w:sz w:val="24"/>
          <w:szCs w:val="24"/>
        </w:rPr>
        <w:t>.</w:t>
      </w:r>
      <w:r w:rsidR="0050185C">
        <w:rPr>
          <w:rFonts w:ascii="Arial" w:hAnsi="Arial" w:cs="Arial"/>
          <w:sz w:val="24"/>
          <w:szCs w:val="24"/>
        </w:rPr>
        <w:t xml:space="preserve"> A</w:t>
      </w:r>
      <w:r w:rsidR="00DF2DB6" w:rsidRPr="00DF2DB6">
        <w:rPr>
          <w:rFonts w:ascii="Arial" w:hAnsi="Arial" w:cs="Arial"/>
          <w:sz w:val="24"/>
          <w:szCs w:val="24"/>
        </w:rPr>
        <w:t xml:space="preserve"> experiência revelou que a combinação de</w:t>
      </w:r>
      <w:r w:rsidR="0050185C">
        <w:rPr>
          <w:rFonts w:ascii="Arial" w:hAnsi="Arial" w:cs="Arial"/>
          <w:sz w:val="24"/>
          <w:szCs w:val="24"/>
        </w:rPr>
        <w:t xml:space="preserve"> estratégias</w:t>
      </w:r>
      <w:r w:rsidR="00DF2DB6" w:rsidRPr="00DF2DB6">
        <w:rPr>
          <w:rFonts w:ascii="Arial" w:hAnsi="Arial" w:cs="Arial"/>
          <w:sz w:val="24"/>
          <w:szCs w:val="24"/>
        </w:rPr>
        <w:t xml:space="preserve"> inovadores e interativ</w:t>
      </w:r>
      <w:r w:rsidR="0050185C">
        <w:rPr>
          <w:rFonts w:ascii="Arial" w:hAnsi="Arial" w:cs="Arial"/>
          <w:sz w:val="24"/>
          <w:szCs w:val="24"/>
        </w:rPr>
        <w:t>idade</w:t>
      </w:r>
      <w:r w:rsidR="00DF2DB6" w:rsidRPr="00DF2DB6">
        <w:rPr>
          <w:rFonts w:ascii="Arial" w:hAnsi="Arial" w:cs="Arial"/>
          <w:sz w:val="24"/>
          <w:szCs w:val="24"/>
        </w:rPr>
        <w:t xml:space="preserve"> pode</w:t>
      </w:r>
      <w:r w:rsidR="0050185C">
        <w:rPr>
          <w:rFonts w:ascii="Arial" w:hAnsi="Arial" w:cs="Arial"/>
          <w:sz w:val="24"/>
          <w:szCs w:val="24"/>
        </w:rPr>
        <w:t>m</w:t>
      </w:r>
      <w:r w:rsidR="00DF2DB6" w:rsidRPr="00DF2DB6">
        <w:rPr>
          <w:rFonts w:ascii="Arial" w:hAnsi="Arial" w:cs="Arial"/>
          <w:sz w:val="24"/>
          <w:szCs w:val="24"/>
        </w:rPr>
        <w:t xml:space="preserve"> superar </w:t>
      </w:r>
      <w:r w:rsidR="0050185C">
        <w:rPr>
          <w:rFonts w:ascii="Arial" w:hAnsi="Arial" w:cs="Arial"/>
          <w:sz w:val="24"/>
          <w:szCs w:val="24"/>
        </w:rPr>
        <w:t xml:space="preserve">tais </w:t>
      </w:r>
      <w:r w:rsidR="00DF2DB6" w:rsidRPr="00DF2DB6">
        <w:rPr>
          <w:rFonts w:ascii="Arial" w:hAnsi="Arial" w:cs="Arial"/>
          <w:sz w:val="24"/>
          <w:szCs w:val="24"/>
        </w:rPr>
        <w:t xml:space="preserve">obstáculos, proporcionando uma compreensão mais </w:t>
      </w:r>
      <w:r w:rsidR="0050185C">
        <w:rPr>
          <w:rFonts w:ascii="Arial" w:hAnsi="Arial" w:cs="Arial"/>
          <w:sz w:val="24"/>
          <w:szCs w:val="24"/>
        </w:rPr>
        <w:t xml:space="preserve">profunda e envolvente </w:t>
      </w:r>
      <w:r w:rsidR="00DF2DB6" w:rsidRPr="00DF2DB6">
        <w:rPr>
          <w:rFonts w:ascii="Arial" w:hAnsi="Arial" w:cs="Arial"/>
          <w:sz w:val="24"/>
          <w:szCs w:val="24"/>
        </w:rPr>
        <w:t xml:space="preserve">da biofísica das radiações </w:t>
      </w:r>
      <w:r w:rsidR="0050185C">
        <w:rPr>
          <w:rFonts w:ascii="Arial" w:hAnsi="Arial" w:cs="Arial"/>
          <w:sz w:val="24"/>
          <w:szCs w:val="24"/>
        </w:rPr>
        <w:t xml:space="preserve">por parte dos </w:t>
      </w:r>
      <w:r w:rsidR="00DF2DB6" w:rsidRPr="00DF2DB6">
        <w:rPr>
          <w:rFonts w:ascii="Arial" w:hAnsi="Arial" w:cs="Arial"/>
          <w:sz w:val="24"/>
          <w:szCs w:val="24"/>
        </w:rPr>
        <w:t>estudantes do ensino médio.</w:t>
      </w:r>
    </w:p>
    <w:p w14:paraId="1A649D79" w14:textId="0117449B" w:rsidR="005F6609" w:rsidRPr="005F6609" w:rsidRDefault="005F6609" w:rsidP="005F6609">
      <w:pPr>
        <w:rPr>
          <w:rFonts w:ascii="Arial" w:hAnsi="Arial" w:cs="Arial"/>
          <w:sz w:val="24"/>
          <w:szCs w:val="24"/>
        </w:rPr>
      </w:pPr>
    </w:p>
    <w:sectPr w:rsidR="005F6609" w:rsidRPr="005F66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2B030" w14:textId="77777777" w:rsidR="00332CC8" w:rsidRDefault="00332CC8" w:rsidP="005C5EFB">
      <w:pPr>
        <w:spacing w:line="240" w:lineRule="auto"/>
      </w:pPr>
      <w:r>
        <w:separator/>
      </w:r>
    </w:p>
  </w:endnote>
  <w:endnote w:type="continuationSeparator" w:id="0">
    <w:p w14:paraId="3BC15195" w14:textId="77777777" w:rsidR="00332CC8" w:rsidRDefault="00332CC8" w:rsidP="005C5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2E273" w14:textId="77777777" w:rsidR="00332CC8" w:rsidRDefault="00332CC8" w:rsidP="005C5EFB">
      <w:pPr>
        <w:spacing w:line="240" w:lineRule="auto"/>
      </w:pPr>
      <w:r>
        <w:separator/>
      </w:r>
    </w:p>
  </w:footnote>
  <w:footnote w:type="continuationSeparator" w:id="0">
    <w:p w14:paraId="2F99C4D5" w14:textId="77777777" w:rsidR="00332CC8" w:rsidRDefault="00332CC8" w:rsidP="005C5E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09"/>
    <w:rsid w:val="000C229F"/>
    <w:rsid w:val="00332CC8"/>
    <w:rsid w:val="004B3903"/>
    <w:rsid w:val="0050185C"/>
    <w:rsid w:val="005C5EFB"/>
    <w:rsid w:val="005F6609"/>
    <w:rsid w:val="009A5F4C"/>
    <w:rsid w:val="009C2ADE"/>
    <w:rsid w:val="00AA698F"/>
    <w:rsid w:val="00AB416A"/>
    <w:rsid w:val="00AC4A11"/>
    <w:rsid w:val="00B13E47"/>
    <w:rsid w:val="00DF2DB6"/>
    <w:rsid w:val="00E9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302D"/>
  <w15:chartTrackingRefBased/>
  <w15:docId w15:val="{B3BE2CAC-E39F-428B-BAB3-1F183F3B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5E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EFB"/>
  </w:style>
  <w:style w:type="paragraph" w:styleId="Rodap">
    <w:name w:val="footer"/>
    <w:basedOn w:val="Normal"/>
    <w:link w:val="RodapChar"/>
    <w:uiPriority w:val="99"/>
    <w:unhideWhenUsed/>
    <w:rsid w:val="005C5E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Costa</dc:creator>
  <cp:keywords/>
  <dc:description/>
  <cp:lastModifiedBy>Acer</cp:lastModifiedBy>
  <cp:revision>4</cp:revision>
  <dcterms:created xsi:type="dcterms:W3CDTF">2023-11-19T22:53:00Z</dcterms:created>
  <dcterms:modified xsi:type="dcterms:W3CDTF">2023-11-20T14:55:00Z</dcterms:modified>
</cp:coreProperties>
</file>