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C9" w:rsidRPr="009E6018" w:rsidRDefault="00AD599E" w:rsidP="008F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018">
        <w:rPr>
          <w:rFonts w:ascii="Times New Roman" w:hAnsi="Times New Roman" w:cs="Times New Roman"/>
          <w:b/>
          <w:sz w:val="24"/>
          <w:szCs w:val="24"/>
        </w:rPr>
        <w:t>SISTEMATIZAÇÃO DA ASSISTÊNCIA DE ENFERMAGEM A UMA PACIENTE COM TRANSTORNO DE ANSIEDADE</w:t>
      </w:r>
    </w:p>
    <w:p w:rsidR="00C203A0" w:rsidRPr="009E6018" w:rsidRDefault="00C203A0" w:rsidP="008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018">
        <w:rPr>
          <w:rFonts w:ascii="Times New Roman" w:hAnsi="Times New Roman" w:cs="Times New Roman"/>
          <w:sz w:val="24"/>
          <w:szCs w:val="24"/>
        </w:rPr>
        <w:t>RODRIGUES, Arielly (Autor, Relator)</w:t>
      </w:r>
      <w:proofErr w:type="gramStart"/>
      <w:r w:rsidRPr="009E6018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Pr="009E60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03A0" w:rsidRPr="009E6018" w:rsidRDefault="00C203A0" w:rsidP="008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018">
        <w:rPr>
          <w:rFonts w:ascii="Times New Roman" w:hAnsi="Times New Roman" w:cs="Times New Roman"/>
          <w:sz w:val="24"/>
          <w:szCs w:val="24"/>
        </w:rPr>
        <w:t xml:space="preserve">BRAGA, </w:t>
      </w:r>
      <w:proofErr w:type="spellStart"/>
      <w:r w:rsidRPr="009E6018">
        <w:rPr>
          <w:rFonts w:ascii="Times New Roman" w:hAnsi="Times New Roman" w:cs="Times New Roman"/>
          <w:sz w:val="24"/>
          <w:szCs w:val="24"/>
        </w:rPr>
        <w:t>Yanka</w:t>
      </w:r>
      <w:proofErr w:type="spellEnd"/>
      <w:r w:rsidRPr="009E6018">
        <w:rPr>
          <w:rFonts w:ascii="Times New Roman" w:hAnsi="Times New Roman" w:cs="Times New Roman"/>
          <w:sz w:val="24"/>
          <w:szCs w:val="24"/>
        </w:rPr>
        <w:t xml:space="preserve"> (Autor)</w:t>
      </w:r>
      <w:proofErr w:type="gramStart"/>
      <w:r w:rsidRPr="009E6018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C203A0" w:rsidRPr="009E6018" w:rsidRDefault="00C203A0" w:rsidP="008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018">
        <w:rPr>
          <w:rFonts w:ascii="Times New Roman" w:hAnsi="Times New Roman" w:cs="Times New Roman"/>
          <w:sz w:val="24"/>
          <w:szCs w:val="24"/>
        </w:rPr>
        <w:t>MACHADO, Paula (Autor)</w:t>
      </w:r>
      <w:proofErr w:type="gramStart"/>
      <w:r w:rsidRPr="009E6018">
        <w:rPr>
          <w:rFonts w:ascii="Times New Roman" w:hAnsi="Times New Roman" w:cs="Times New Roman"/>
          <w:sz w:val="24"/>
          <w:szCs w:val="24"/>
        </w:rPr>
        <w:t>³</w:t>
      </w:r>
      <w:proofErr w:type="gramEnd"/>
    </w:p>
    <w:p w:rsidR="00C203A0" w:rsidRPr="009E6018" w:rsidRDefault="00C203A0" w:rsidP="008F5D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6018">
        <w:rPr>
          <w:rFonts w:ascii="Times New Roman" w:hAnsi="Times New Roman" w:cs="Times New Roman"/>
          <w:sz w:val="24"/>
          <w:szCs w:val="24"/>
        </w:rPr>
        <w:t>NEGRÃO, Lucas (Autor)</w:t>
      </w:r>
      <w:r w:rsidR="009D63C9" w:rsidRPr="009E601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C203A0" w:rsidRPr="009E6018" w:rsidRDefault="00C203A0" w:rsidP="008F5D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6018">
        <w:rPr>
          <w:rFonts w:ascii="Times New Roman" w:hAnsi="Times New Roman" w:cs="Times New Roman"/>
          <w:sz w:val="24"/>
          <w:szCs w:val="24"/>
        </w:rPr>
        <w:t xml:space="preserve">MARTINS, </w:t>
      </w:r>
      <w:proofErr w:type="spellStart"/>
      <w:r w:rsidRPr="009E6018">
        <w:rPr>
          <w:rFonts w:ascii="Times New Roman" w:hAnsi="Times New Roman" w:cs="Times New Roman"/>
          <w:sz w:val="24"/>
          <w:szCs w:val="24"/>
        </w:rPr>
        <w:t>Marcelly</w:t>
      </w:r>
      <w:proofErr w:type="spellEnd"/>
      <w:r w:rsidRPr="009E6018">
        <w:rPr>
          <w:rFonts w:ascii="Times New Roman" w:hAnsi="Times New Roman" w:cs="Times New Roman"/>
          <w:sz w:val="24"/>
          <w:szCs w:val="24"/>
        </w:rPr>
        <w:t xml:space="preserve"> (Autor)</w:t>
      </w:r>
      <w:r w:rsidR="009D63C9" w:rsidRPr="009E6018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AD599E" w:rsidRPr="009E6018" w:rsidRDefault="00DA2DDD" w:rsidP="008F5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018">
        <w:rPr>
          <w:rFonts w:ascii="Times New Roman" w:hAnsi="Times New Roman" w:cs="Times New Roman"/>
          <w:sz w:val="24"/>
          <w:szCs w:val="24"/>
        </w:rPr>
        <w:t>SPE</w:t>
      </w:r>
      <w:r w:rsidR="00AD599E" w:rsidRPr="009E6018">
        <w:rPr>
          <w:rFonts w:ascii="Times New Roman" w:hAnsi="Times New Roman" w:cs="Times New Roman"/>
          <w:sz w:val="24"/>
          <w:szCs w:val="24"/>
        </w:rPr>
        <w:t>SSIRITS</w:t>
      </w:r>
      <w:r w:rsidR="001B1D86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AD599E" w:rsidRPr="009E60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CD6C1D">
        <w:rPr>
          <w:rFonts w:ascii="Times New Roman" w:hAnsi="Times New Roman" w:cs="Times New Roman"/>
          <w:sz w:val="24"/>
          <w:szCs w:val="24"/>
        </w:rPr>
        <w:t>Zilziany</w:t>
      </w:r>
      <w:proofErr w:type="spellEnd"/>
      <w:r w:rsidR="00AD599E" w:rsidRPr="009E6018">
        <w:rPr>
          <w:rFonts w:ascii="Times New Roman" w:hAnsi="Times New Roman" w:cs="Times New Roman"/>
          <w:sz w:val="24"/>
          <w:szCs w:val="24"/>
        </w:rPr>
        <w:t xml:space="preserve"> (Autor)</w:t>
      </w:r>
      <w:r w:rsidRPr="009E6018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C203A0" w:rsidRPr="009E6018" w:rsidRDefault="001B1D86" w:rsidP="008F5D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ROCHA</w:t>
      </w:r>
      <w:r w:rsidR="00AD599E" w:rsidRPr="009E6018">
        <w:rPr>
          <w:rFonts w:ascii="Times New Roman" w:hAnsi="Times New Roman" w:cs="Times New Roman"/>
          <w:sz w:val="24"/>
          <w:szCs w:val="24"/>
        </w:rPr>
        <w:t>, Paula</w:t>
      </w:r>
      <w:r w:rsidR="009D63C9" w:rsidRPr="009E6018">
        <w:rPr>
          <w:rFonts w:ascii="Times New Roman" w:hAnsi="Times New Roman" w:cs="Times New Roman"/>
          <w:sz w:val="24"/>
          <w:szCs w:val="24"/>
        </w:rPr>
        <w:t xml:space="preserve"> (Autor, Orientador)</w:t>
      </w:r>
      <w:proofErr w:type="gramStart"/>
      <w:r w:rsidR="00AD599E" w:rsidRPr="009E601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</w:p>
    <w:p w:rsidR="00C203A0" w:rsidRPr="009E6018" w:rsidRDefault="00C203A0" w:rsidP="00100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3A0" w:rsidRPr="00B8761B" w:rsidRDefault="00C203A0" w:rsidP="009471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18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9E6018">
        <w:rPr>
          <w:rFonts w:ascii="Times New Roman" w:hAnsi="Times New Roman" w:cs="Times New Roman"/>
          <w:sz w:val="24"/>
          <w:szCs w:val="24"/>
        </w:rPr>
        <w:t xml:space="preserve"> A ansiedade pode ser vista como sintoma psiquiátrico e/ou como reação emocional não patológica associada a diversos contextos de vida. Ela representa um sinal de alarme a determinado estímulo percebido pelo indivíduo como perigoso. Em geral, é composta por uma combinação variável de sintomas físicos, pensamentos catastrófico</w:t>
      </w:r>
      <w:r w:rsidR="008F5DA7" w:rsidRPr="009E6018">
        <w:rPr>
          <w:rFonts w:ascii="Times New Roman" w:hAnsi="Times New Roman" w:cs="Times New Roman"/>
          <w:sz w:val="24"/>
          <w:szCs w:val="24"/>
        </w:rPr>
        <w:t xml:space="preserve">s e alterações de </w:t>
      </w:r>
      <w:proofErr w:type="gramStart"/>
      <w:r w:rsidR="008F5DA7" w:rsidRPr="009E6018">
        <w:rPr>
          <w:rFonts w:ascii="Times New Roman" w:hAnsi="Times New Roman" w:cs="Times New Roman"/>
          <w:sz w:val="24"/>
          <w:szCs w:val="24"/>
        </w:rPr>
        <w:t>comportamento</w:t>
      </w:r>
      <w:r w:rsidR="00D11EC1" w:rsidRPr="009E6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DDD" w:rsidRPr="009E6018">
        <w:rPr>
          <w:rFonts w:ascii="Times New Roman" w:hAnsi="Times New Roman" w:cs="Times New Roman"/>
          <w:sz w:val="24"/>
          <w:szCs w:val="24"/>
        </w:rPr>
        <w:t>¹</w:t>
      </w:r>
      <w:r w:rsidRPr="009E6018">
        <w:rPr>
          <w:rFonts w:ascii="Times New Roman" w:hAnsi="Times New Roman" w:cs="Times New Roman"/>
          <w:sz w:val="24"/>
          <w:szCs w:val="24"/>
        </w:rPr>
        <w:t xml:space="preserve"> </w:t>
      </w:r>
      <w:r w:rsidRPr="009E60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OBJETIVO: </w:t>
      </w:r>
      <w:r w:rsidR="00FE177F" w:rsidRPr="00FE177F">
        <w:rPr>
          <w:rFonts w:ascii="Times New Roman" w:hAnsi="Times New Roman" w:cs="Times New Roman"/>
          <w:sz w:val="24"/>
          <w:szCs w:val="24"/>
          <w:shd w:val="clear" w:color="auto" w:fill="FFFFFF"/>
        </w:rPr>
        <w:t>Realizar um relato de experiência acerca da</w:t>
      </w:r>
      <w:r w:rsidR="00FE1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E6018">
        <w:rPr>
          <w:rFonts w:ascii="Times New Roman" w:hAnsi="Times New Roman" w:cs="Times New Roman"/>
          <w:sz w:val="24"/>
          <w:szCs w:val="24"/>
          <w:shd w:val="clear" w:color="auto" w:fill="FFFFFF"/>
        </w:rPr>
        <w:t>Sistematiza</w:t>
      </w:r>
      <w:r w:rsidR="00FE177F">
        <w:rPr>
          <w:rFonts w:ascii="Times New Roman" w:hAnsi="Times New Roman" w:cs="Times New Roman"/>
          <w:sz w:val="24"/>
          <w:szCs w:val="24"/>
          <w:shd w:val="clear" w:color="auto" w:fill="FFFFFF"/>
        </w:rPr>
        <w:t>ção</w:t>
      </w:r>
      <w:r w:rsidRPr="009E6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177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9E6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assistência de enfermagem a uma paciente com transtorno 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ansiedade, associando características das ciências básicas existentes, traçando um plano de assistência de enfermagem adequada, de acordo com o diagnóstico identificado, seguindo da NANDA (</w:t>
      </w:r>
      <w:r w:rsidRPr="009E6018">
        <w:rPr>
          <w:rFonts w:ascii="Times New Roman" w:hAnsi="Times New Roman" w:cs="Times New Roman"/>
          <w:i/>
          <w:sz w:val="24"/>
          <w:szCs w:val="24"/>
        </w:rPr>
        <w:t>North American Nursing Diagnostic Association)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E60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METODOLOGIA: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Refere-se a um estudo de natureza qualitativa baseado em relato de experiência do tipo estudo de caso com estratégia metodológica que consiste na abordagem realizada em uma</w:t>
      </w:r>
      <w:r w:rsidR="00DA2DDD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Unidade Básica de Saúde (UBS). Como instrumento,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foram reunidas informações</w:t>
      </w:r>
      <w:r w:rsidR="00DA2DDD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análise bibliográfica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fim de elaborar e investigar o exame físico da paciente, auxiliando no diagnóstico de enfermagem</w:t>
      </w:r>
      <w:r w:rsidR="00DA2DDD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adotando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taxonomia da NANDA</w:t>
      </w:r>
      <w:r w:rsidR="00DA2DDD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002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RESULTADOS E </w:t>
      </w:r>
      <w:r w:rsidRPr="009E60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DISCUSSÃO: </w:t>
      </w:r>
      <w:r w:rsidR="00276F92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partir d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histórico de enfermagem e relatos exprimidos</w:t>
      </w:r>
      <w:r w:rsidR="00276F92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buscou-se a repercussão do diagnóstico de acordo com a </w:t>
      </w:r>
      <w:r w:rsidR="009D63C9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NANDA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 fim de avaliar e planejar intervenções advindas do profissional enfermeiro.</w:t>
      </w:r>
      <w:r w:rsidR="003F5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Assim,</w:t>
      </w:r>
      <w:r w:rsidR="003F5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identificou-se Ansiedade, devido insônia e inquietação</w:t>
      </w:r>
      <w:r w:rsidR="00B8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e, como intervenção, pode-se </w:t>
      </w:r>
      <w:r w:rsidR="00B8761B">
        <w:rPr>
          <w:rFonts w:ascii="Times New Roman" w:hAnsi="Times New Roman" w:cs="Times New Roman"/>
          <w:sz w:val="24"/>
          <w:szCs w:val="24"/>
        </w:rPr>
        <w:t>r</w:t>
      </w:r>
      <w:r w:rsidR="00B8761B" w:rsidRPr="00880B4E">
        <w:rPr>
          <w:rFonts w:ascii="Times New Roman" w:hAnsi="Times New Roman" w:cs="Times New Roman"/>
          <w:sz w:val="24"/>
          <w:szCs w:val="24"/>
        </w:rPr>
        <w:t>eferenciar para terapia de grupo</w:t>
      </w:r>
      <w:r w:rsidR="00B8761B">
        <w:rPr>
          <w:rFonts w:ascii="Times New Roman" w:hAnsi="Times New Roman" w:cs="Times New Roman"/>
          <w:sz w:val="24"/>
          <w:szCs w:val="24"/>
        </w:rPr>
        <w:t>, a</w:t>
      </w:r>
      <w:r w:rsidR="00B8761B" w:rsidRPr="00880B4E">
        <w:rPr>
          <w:rFonts w:ascii="Times New Roman" w:hAnsi="Times New Roman" w:cs="Times New Roman"/>
          <w:sz w:val="24"/>
          <w:szCs w:val="24"/>
        </w:rPr>
        <w:t>valiar a ansiedade</w:t>
      </w:r>
      <w:r w:rsidR="00B8761B">
        <w:rPr>
          <w:rFonts w:ascii="Times New Roman" w:hAnsi="Times New Roman" w:cs="Times New Roman"/>
          <w:sz w:val="24"/>
          <w:szCs w:val="24"/>
        </w:rPr>
        <w:t xml:space="preserve"> e </w:t>
      </w:r>
      <w:r w:rsidR="00B8761B" w:rsidRPr="00880B4E">
        <w:rPr>
          <w:rFonts w:ascii="Times New Roman" w:hAnsi="Times New Roman" w:cs="Times New Roman"/>
          <w:sz w:val="24"/>
          <w:szCs w:val="24"/>
        </w:rPr>
        <w:t>status neurológico</w:t>
      </w:r>
      <w:r w:rsidR="003F5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Insônia, relacionada à ansiedade, caracterizada por alteração do padrão de sono</w:t>
      </w:r>
      <w:r w:rsidR="00B8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qual </w:t>
      </w:r>
      <w:r w:rsidR="00947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 ser avaliada</w:t>
      </w:r>
      <w:r w:rsidR="00B8761B">
        <w:rPr>
          <w:rFonts w:ascii="Times New Roman" w:hAnsi="Times New Roman" w:cs="Times New Roman"/>
          <w:sz w:val="24"/>
          <w:szCs w:val="24"/>
        </w:rPr>
        <w:t xml:space="preserve"> a evolução da resposta à</w:t>
      </w:r>
      <w:r w:rsidR="00B8761B" w:rsidRPr="00B95CA6">
        <w:rPr>
          <w:rFonts w:ascii="Times New Roman" w:hAnsi="Times New Roman" w:cs="Times New Roman"/>
          <w:sz w:val="24"/>
          <w:szCs w:val="24"/>
        </w:rPr>
        <w:t xml:space="preserve"> medicação</w:t>
      </w:r>
      <w:r w:rsidR="00B8761B">
        <w:rPr>
          <w:rFonts w:ascii="Times New Roman" w:hAnsi="Times New Roman" w:cs="Times New Roman"/>
          <w:sz w:val="24"/>
          <w:szCs w:val="24"/>
        </w:rPr>
        <w:t xml:space="preserve"> prescrita</w:t>
      </w:r>
      <w:r w:rsidR="00B87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E6018"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  <w:r w:rsidR="00DA2DDD" w:rsidRPr="009E6018">
        <w:rPr>
          <w:rFonts w:ascii="Times New Roman" w:hAnsi="Times New Roman" w:cs="Times New Roman"/>
          <w:b/>
          <w:sz w:val="24"/>
          <w:szCs w:val="24"/>
        </w:rPr>
        <w:t>/</w:t>
      </w:r>
      <w:r w:rsidRPr="009E6018">
        <w:rPr>
          <w:rFonts w:ascii="Times New Roman" w:hAnsi="Times New Roman" w:cs="Times New Roman"/>
          <w:b/>
          <w:sz w:val="24"/>
          <w:szCs w:val="24"/>
        </w:rPr>
        <w:t>CONTRIBUIÇÕES PARA A ENFERMAGEM</w:t>
      </w:r>
      <w:r w:rsidRPr="009E60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estudo mostra a importância da aplicação </w:t>
      </w:r>
      <w:r w:rsidR="00DA2DDD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SAE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uma paciente com transtorno de ansiedade. A SAE é uma atividade privativa do enfermeiro que norteia as atividades de toda a equipe de enfermagem e proporciona uma melhoria na qualidade da assistência, a partir da sistematização adequada do cuidado. O enfermeiro deve realizar a prática assistencial de forma ética e humanizada, dirigida para resolutividade dos problemas identificados e atendendo às necessidades de cuid</w:t>
      </w:r>
      <w:bookmarkStart w:id="0" w:name="_GoBack"/>
      <w:bookmarkEnd w:id="0"/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ados de saúde, assegurando maior conforto físico e psicológico ao paciente.</w:t>
      </w:r>
    </w:p>
    <w:p w:rsidR="00C203A0" w:rsidRPr="009E6018" w:rsidRDefault="00C203A0" w:rsidP="0094719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Descritores</w:t>
      </w:r>
      <w:r w:rsidR="00AD599E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599E" w:rsidRPr="009E6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599E" w:rsidRPr="009E60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AD599E" w:rsidRPr="009E6018">
        <w:rPr>
          <w:rFonts w:ascii="Times New Roman" w:hAnsi="Times New Roman" w:cs="Times New Roman"/>
          <w:sz w:val="24"/>
          <w:szCs w:val="24"/>
        </w:rPr>
        <w:t xml:space="preserve"> - ID)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E60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Ansiedade, Esofagite de Refluxo, Diagnóstico de Enfermagem</w:t>
      </w:r>
    </w:p>
    <w:p w:rsidR="00C203A0" w:rsidRPr="009E6018" w:rsidRDefault="00C203A0" w:rsidP="009471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60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Referências: </w:t>
      </w:r>
    </w:p>
    <w:p w:rsidR="00DA2DDD" w:rsidRPr="009E6018" w:rsidRDefault="00C203A0" w:rsidP="009471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BARCELLOS, Mário </w:t>
      </w:r>
      <w:proofErr w:type="spellStart"/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Tregnago</w:t>
      </w:r>
      <w:proofErr w:type="spellEnd"/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601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9E601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TELECONDUTAS - TRANSTORNOS DE ANSIEDADE, TRANSTORNO DE ESTRESSE PÓS-TRAUMÁTICO E TRANSTORNO OBSESSIVO-COMPULSIVO</w:t>
      </w:r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TelessaúdeRS-UFRGS</w:t>
      </w:r>
      <w:proofErr w:type="spellEnd"/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UNIVERSIDADE FEDERAL DO RIO GRANDE DO SUL, 2017. Disponível em: https://www.ufrgs.br/telessauders/documentos/telecondutas/Telecondutas_Ansiedade_20170331.pdf#page=1&amp;zoom=auto,-107,848. Acesso em: </w:t>
      </w:r>
      <w:proofErr w:type="gramStart"/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proofErr w:type="gramEnd"/>
      <w:r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maio 2019.</w:t>
      </w:r>
    </w:p>
    <w:p w:rsidR="00AD599E" w:rsidRPr="009E6018" w:rsidRDefault="00AD599E" w:rsidP="0094719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E6018">
        <w:rPr>
          <w:rFonts w:ascii="Times New Roman" w:hAnsi="Times New Roman" w:cs="Times New Roman"/>
          <w:sz w:val="24"/>
          <w:szCs w:val="24"/>
        </w:rPr>
        <w:lastRenderedPageBreak/>
        <w:t xml:space="preserve">North American Nursing </w:t>
      </w:r>
      <w:proofErr w:type="spellStart"/>
      <w:r w:rsidRPr="009E6018">
        <w:rPr>
          <w:rFonts w:ascii="Times New Roman" w:hAnsi="Times New Roman" w:cs="Times New Roman"/>
          <w:sz w:val="24"/>
          <w:szCs w:val="24"/>
        </w:rPr>
        <w:t>Diagnossis</w:t>
      </w:r>
      <w:proofErr w:type="spellEnd"/>
      <w:r w:rsidRPr="009E6018">
        <w:rPr>
          <w:rFonts w:ascii="Times New Roman" w:hAnsi="Times New Roman" w:cs="Times New Roman"/>
          <w:sz w:val="24"/>
          <w:szCs w:val="24"/>
        </w:rPr>
        <w:t xml:space="preserve"> Association, </w:t>
      </w:r>
      <w:r w:rsidRPr="009E6018">
        <w:rPr>
          <w:rFonts w:ascii="Times New Roman" w:hAnsi="Times New Roman" w:cs="Times New Roman"/>
          <w:b/>
          <w:sz w:val="24"/>
          <w:szCs w:val="24"/>
        </w:rPr>
        <w:t>Diagnóstico de enfermagem da NANDA: definições e classificações</w:t>
      </w:r>
      <w:r w:rsidRPr="009E6018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spellStart"/>
      <w:r w:rsidRPr="009E6018">
        <w:rPr>
          <w:rFonts w:ascii="Times New Roman" w:hAnsi="Times New Roman" w:cs="Times New Roman"/>
          <w:sz w:val="24"/>
          <w:szCs w:val="24"/>
        </w:rPr>
        <w:t>artmed</w:t>
      </w:r>
      <w:proofErr w:type="spellEnd"/>
      <w:r w:rsidRPr="009E6018">
        <w:rPr>
          <w:rFonts w:ascii="Times New Roman" w:hAnsi="Times New Roman" w:cs="Times New Roman"/>
          <w:sz w:val="24"/>
          <w:szCs w:val="24"/>
        </w:rPr>
        <w:t>, 2018-2020.</w:t>
      </w:r>
    </w:p>
    <w:p w:rsidR="00AD599E" w:rsidRPr="009E6018" w:rsidRDefault="00AD599E" w:rsidP="0094719C">
      <w:pPr>
        <w:pStyle w:val="m4981387068197446764ydp44dd6950msonormal"/>
        <w:shd w:val="clear" w:color="auto" w:fill="FFFFFF"/>
        <w:spacing w:after="0" w:afterAutospacing="0"/>
        <w:jc w:val="both"/>
      </w:pPr>
      <w:r w:rsidRPr="009E6018">
        <w:t xml:space="preserve">___________________________________________________ </w:t>
      </w:r>
    </w:p>
    <w:p w:rsidR="00AD599E" w:rsidRPr="009E6018" w:rsidRDefault="00AD599E" w:rsidP="0094719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1 Graduanda de Enfermagem. Centro Universitário do Pará (CESUPA). Rodriguesarielly20@gmail.com</w:t>
      </w:r>
    </w:p>
    <w:p w:rsidR="00AD599E" w:rsidRPr="009E6018" w:rsidRDefault="00AD599E" w:rsidP="0094719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2 Graduanda de Enfermagem. CESUPA</w:t>
      </w:r>
    </w:p>
    <w:p w:rsidR="00AD599E" w:rsidRPr="009E6018" w:rsidRDefault="00AD599E" w:rsidP="0094719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3 Graduanda de Enfermagem. CESUPA</w:t>
      </w:r>
    </w:p>
    <w:p w:rsidR="00AD599E" w:rsidRPr="009E6018" w:rsidRDefault="00AD599E" w:rsidP="0094719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 xml:space="preserve">4 </w:t>
      </w:r>
      <w:r w:rsidR="00DA2DDD" w:rsidRPr="009E6018">
        <w:t>Graduando</w:t>
      </w:r>
      <w:r w:rsidRPr="009E6018">
        <w:t xml:space="preserve"> de Enfermagem. CESUPA</w:t>
      </w:r>
    </w:p>
    <w:p w:rsidR="00AD599E" w:rsidRPr="009E6018" w:rsidRDefault="00DA2DDD" w:rsidP="0094719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5 Graduanda de Enfermagem. CESUPA</w:t>
      </w:r>
    </w:p>
    <w:p w:rsidR="00DA2DDD" w:rsidRPr="009E6018" w:rsidRDefault="00DA2DDD" w:rsidP="0094719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>6 Graduanda de Enfermagem. CESUPA</w:t>
      </w:r>
    </w:p>
    <w:p w:rsidR="008F5DA7" w:rsidRPr="009E6018" w:rsidRDefault="00DA2DDD" w:rsidP="0094719C">
      <w:pPr>
        <w:pStyle w:val="m4981387068197446764ydp44dd6950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E6018">
        <w:t>7</w:t>
      </w:r>
      <w:r w:rsidR="00AD599E" w:rsidRPr="009E6018">
        <w:t xml:space="preserve"> </w:t>
      </w:r>
      <w:proofErr w:type="spellStart"/>
      <w:r w:rsidR="00AD599E" w:rsidRPr="009E6018">
        <w:t>Msc</w:t>
      </w:r>
      <w:proofErr w:type="spellEnd"/>
      <w:r w:rsidR="00AD599E" w:rsidRPr="009E6018">
        <w:t>. Enfermeira Docente, CESUPA</w:t>
      </w:r>
    </w:p>
    <w:sectPr w:rsidR="008F5DA7" w:rsidRPr="009E6018" w:rsidSect="00C203A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1CFA"/>
    <w:multiLevelType w:val="hybridMultilevel"/>
    <w:tmpl w:val="A280B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7BA"/>
    <w:multiLevelType w:val="hybridMultilevel"/>
    <w:tmpl w:val="04EAC424"/>
    <w:lvl w:ilvl="0" w:tplc="F76C9B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03A0"/>
    <w:rsid w:val="00091733"/>
    <w:rsid w:val="00100256"/>
    <w:rsid w:val="001B1D86"/>
    <w:rsid w:val="002401AC"/>
    <w:rsid w:val="00276F92"/>
    <w:rsid w:val="002963B1"/>
    <w:rsid w:val="003F55ED"/>
    <w:rsid w:val="0046182F"/>
    <w:rsid w:val="008F5DA7"/>
    <w:rsid w:val="0094719C"/>
    <w:rsid w:val="009D63C9"/>
    <w:rsid w:val="009E6018"/>
    <w:rsid w:val="00A659F5"/>
    <w:rsid w:val="00AD599E"/>
    <w:rsid w:val="00B3706B"/>
    <w:rsid w:val="00B8761B"/>
    <w:rsid w:val="00C203A0"/>
    <w:rsid w:val="00CD6C1D"/>
    <w:rsid w:val="00D11EC1"/>
    <w:rsid w:val="00DA2DDD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A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63C9"/>
    <w:pPr>
      <w:ind w:left="720"/>
      <w:contextualSpacing/>
    </w:pPr>
  </w:style>
  <w:style w:type="paragraph" w:customStyle="1" w:styleId="m4981387068197446764ydp44dd6950msonormal">
    <w:name w:val="m_4981387068197446764ydp44dd6950msonormal"/>
    <w:basedOn w:val="Normal"/>
    <w:rsid w:val="00AD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Arielly</cp:lastModifiedBy>
  <cp:revision>7</cp:revision>
  <dcterms:created xsi:type="dcterms:W3CDTF">2019-09-16T23:30:00Z</dcterms:created>
  <dcterms:modified xsi:type="dcterms:W3CDTF">2019-09-18T02:59:00Z</dcterms:modified>
</cp:coreProperties>
</file>