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6C" w:rsidRPr="000C7D6C" w:rsidRDefault="000C7D6C" w:rsidP="000C7D6C">
      <w:pPr>
        <w:pStyle w:val="font8"/>
        <w:spacing w:before="0" w:beforeAutospacing="0" w:after="0" w:afterAutospacing="0"/>
        <w:jc w:val="center"/>
        <w:textAlignment w:val="baseline"/>
        <w:rPr>
          <w:color w:val="414141"/>
        </w:rPr>
      </w:pPr>
      <w:r>
        <w:rPr>
          <w:b/>
          <w:bCs/>
          <w:color w:val="414141"/>
          <w:bdr w:val="none" w:sz="0" w:space="0" w:color="auto" w:frame="1"/>
        </w:rPr>
        <w:t>A Poesia-Mítica de Vicente Ferreira da Silva</w:t>
      </w:r>
    </w:p>
    <w:p w:rsidR="00EB0AE7" w:rsidRDefault="00EB0AE7" w:rsidP="000C7D6C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</w:p>
    <w:p w:rsidR="000C7D6C" w:rsidRPr="000C7D6C" w:rsidRDefault="000C7D6C" w:rsidP="000C7D6C">
      <w:pPr>
        <w:pStyle w:val="font8"/>
        <w:spacing w:before="0" w:beforeAutospacing="0" w:after="0" w:afterAutospacing="0"/>
        <w:jc w:val="right"/>
        <w:textAlignment w:val="baseline"/>
        <w:rPr>
          <w:color w:val="414141"/>
        </w:rPr>
      </w:pPr>
      <w:r>
        <w:rPr>
          <w:color w:val="414141"/>
          <w:bdr w:val="none" w:sz="0" w:space="0" w:color="auto" w:frame="1"/>
        </w:rPr>
        <w:t>Thiago Diniz Santos</w:t>
      </w:r>
    </w:p>
    <w:p w:rsidR="000C7D6C" w:rsidRPr="000C7D6C" w:rsidRDefault="000C7D6C" w:rsidP="000C7D6C">
      <w:pPr>
        <w:pStyle w:val="font8"/>
        <w:spacing w:before="0" w:beforeAutospacing="0" w:after="0" w:afterAutospacing="0"/>
        <w:jc w:val="right"/>
        <w:textAlignment w:val="baseline"/>
        <w:rPr>
          <w:color w:val="414141"/>
        </w:rPr>
      </w:pPr>
      <w:r w:rsidRPr="000C7D6C">
        <w:rPr>
          <w:color w:val="414141"/>
          <w:bdr w:val="none" w:sz="0" w:space="0" w:color="auto" w:frame="1"/>
        </w:rPr>
        <w:t>Eixo</w:t>
      </w:r>
      <w:r>
        <w:rPr>
          <w:color w:val="414141"/>
          <w:bdr w:val="none" w:sz="0" w:space="0" w:color="auto" w:frame="1"/>
        </w:rPr>
        <w:t xml:space="preserve"> 2 – Gênero, Literatura e Filosofia </w:t>
      </w:r>
      <w:r>
        <w:rPr>
          <w:color w:val="414141"/>
          <w:bdr w:val="none" w:sz="0" w:space="0" w:color="auto" w:frame="1"/>
        </w:rPr>
        <w:br/>
        <w:t>Orientador</w:t>
      </w:r>
      <w:r w:rsidR="00EB0AE7">
        <w:rPr>
          <w:color w:val="414141"/>
          <w:bdr w:val="none" w:sz="0" w:space="0" w:color="auto" w:frame="1"/>
        </w:rPr>
        <w:t>a</w:t>
      </w:r>
      <w:r>
        <w:rPr>
          <w:color w:val="414141"/>
          <w:bdr w:val="none" w:sz="0" w:space="0" w:color="auto" w:frame="1"/>
        </w:rPr>
        <w:t xml:space="preserve"> : Zilmara de Jesus Viana de Cravalho</w:t>
      </w:r>
      <w:r>
        <w:rPr>
          <w:color w:val="414141"/>
          <w:bdr w:val="none" w:sz="0" w:space="0" w:color="auto" w:frame="1"/>
        </w:rPr>
        <w:br/>
        <w:t xml:space="preserve">Universidade Federal do Maranhão – UFMA/PGCULT </w:t>
      </w:r>
      <w:r w:rsidRPr="000C7D6C">
        <w:rPr>
          <w:color w:val="414141"/>
          <w:bdr w:val="none" w:sz="0" w:space="0" w:color="auto" w:frame="1"/>
        </w:rPr>
        <w:br/>
        <w:t>e-M</w:t>
      </w:r>
      <w:r>
        <w:rPr>
          <w:color w:val="414141"/>
          <w:bdr w:val="none" w:sz="0" w:space="0" w:color="auto" w:frame="1"/>
        </w:rPr>
        <w:t>ail: thiagodinizsantos@hotmail.com/</w:t>
      </w:r>
      <w:r w:rsidR="004E02B4">
        <w:rPr>
          <w:color w:val="414141"/>
          <w:bdr w:val="none" w:sz="0" w:space="0" w:color="auto" w:frame="1"/>
        </w:rPr>
        <w:t>ziljesus@yahoo.com.br</w:t>
      </w:r>
    </w:p>
    <w:p w:rsidR="000C7D6C" w:rsidRPr="000C7D6C" w:rsidRDefault="000C7D6C" w:rsidP="000C7D6C">
      <w:pPr>
        <w:pStyle w:val="font8"/>
        <w:spacing w:before="0" w:beforeAutospacing="0" w:after="0" w:afterAutospacing="0"/>
        <w:textAlignment w:val="baseline"/>
        <w:rPr>
          <w:color w:val="414141"/>
        </w:rPr>
      </w:pPr>
      <w:r w:rsidRPr="000C7D6C">
        <w:rPr>
          <w:rStyle w:val="wixguard"/>
          <w:color w:val="414141"/>
          <w:bdr w:val="none" w:sz="0" w:space="0" w:color="auto" w:frame="1"/>
        </w:rPr>
        <w:t>​</w:t>
      </w:r>
    </w:p>
    <w:p w:rsidR="000C7D6C" w:rsidRPr="000C7D6C" w:rsidRDefault="000C7D6C" w:rsidP="000C7D6C">
      <w:pPr>
        <w:pStyle w:val="font8"/>
        <w:spacing w:before="0" w:beforeAutospacing="0" w:after="0" w:afterAutospacing="0"/>
        <w:jc w:val="both"/>
        <w:textAlignment w:val="baseline"/>
        <w:rPr>
          <w:color w:val="414141"/>
        </w:rPr>
      </w:pPr>
      <w:r w:rsidRPr="000C7D6C">
        <w:rPr>
          <w:color w:val="414141"/>
          <w:bdr w:val="none" w:sz="0" w:space="0" w:color="auto" w:frame="1"/>
        </w:rPr>
        <w:t>Vicente Ferreira da Silva um filósofo brasileiro em plena descoberta, trás uma concepção de poesia que não se restringe ao campo convencional literário, mas que se volta ao sentido original e essencial da poesia: de uma </w:t>
      </w:r>
      <w:r w:rsidRPr="000C7D6C">
        <w:rPr>
          <w:i/>
          <w:iCs/>
          <w:color w:val="414141"/>
          <w:bdr w:val="none" w:sz="0" w:space="0" w:color="auto" w:frame="1"/>
        </w:rPr>
        <w:t>mitologia.</w:t>
      </w:r>
      <w:r w:rsidRPr="000C7D6C">
        <w:rPr>
          <w:color w:val="414141"/>
          <w:bdr w:val="none" w:sz="0" w:space="0" w:color="auto" w:frame="1"/>
        </w:rPr>
        <w:t> Para tanto, parte da idéia heideggeriana de poesia enquanto linguagem e morada do Ser, e da fonte mitológica e teogônica de Schelling. Vicente Ferreira integra elementos destes dois filósofos alemães, e de alguns outros autores, e de modo original se lança para adiante deles, elaborando sua própria visão filosófica e poética.  </w:t>
      </w:r>
    </w:p>
    <w:p w:rsidR="000C7D6C" w:rsidRDefault="000C7D6C" w:rsidP="000C7D6C">
      <w:pPr>
        <w:pStyle w:val="font8"/>
        <w:spacing w:before="0" w:beforeAutospacing="0" w:after="0" w:afterAutospacing="0"/>
        <w:textAlignment w:val="baseline"/>
        <w:rPr>
          <w:b/>
          <w:bCs/>
          <w:color w:val="414141"/>
          <w:bdr w:val="none" w:sz="0" w:space="0" w:color="auto" w:frame="1"/>
        </w:rPr>
      </w:pPr>
    </w:p>
    <w:p w:rsidR="000C7D6C" w:rsidRPr="000C7D6C" w:rsidRDefault="000C7D6C" w:rsidP="000C7D6C">
      <w:pPr>
        <w:pStyle w:val="font8"/>
        <w:spacing w:before="0" w:beforeAutospacing="0" w:after="0" w:afterAutospacing="0"/>
        <w:textAlignment w:val="baseline"/>
        <w:rPr>
          <w:color w:val="414141"/>
        </w:rPr>
      </w:pPr>
      <w:r w:rsidRPr="000C7D6C">
        <w:rPr>
          <w:b/>
          <w:bCs/>
          <w:color w:val="414141"/>
          <w:bdr w:val="none" w:sz="0" w:space="0" w:color="auto" w:frame="1"/>
        </w:rPr>
        <w:t>Palavras-chave:</w:t>
      </w:r>
      <w:r w:rsidRPr="000C7D6C">
        <w:rPr>
          <w:color w:val="414141"/>
          <w:bdr w:val="none" w:sz="0" w:space="0" w:color="auto" w:frame="1"/>
        </w:rPr>
        <w:t> Palavra1. Palavra2. Palavra3. Palavra4.</w:t>
      </w:r>
    </w:p>
    <w:p w:rsidR="00D530DD" w:rsidRPr="000C7D6C" w:rsidRDefault="00D530DD">
      <w:pPr>
        <w:rPr>
          <w:rFonts w:ascii="Times New Roman" w:hAnsi="Times New Roman" w:cs="Times New Roman"/>
          <w:sz w:val="24"/>
          <w:szCs w:val="24"/>
        </w:rPr>
      </w:pPr>
    </w:p>
    <w:sectPr w:rsidR="00D530DD" w:rsidRPr="000C7D6C" w:rsidSect="000C7D6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C7D6C"/>
    <w:rsid w:val="000C7D6C"/>
    <w:rsid w:val="004E02B4"/>
    <w:rsid w:val="00A5155D"/>
    <w:rsid w:val="00D530DD"/>
    <w:rsid w:val="00EB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0C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0C7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2017-09-10T17:39:00Z</dcterms:created>
  <dcterms:modified xsi:type="dcterms:W3CDTF">2017-09-10T17:51:00Z</dcterms:modified>
</cp:coreProperties>
</file>