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45C12E8E" w:rsidR="00FE4105" w:rsidRPr="00176747" w:rsidRDefault="001430DD" w:rsidP="00176747">
      <w:pPr>
        <w:pStyle w:val="cvgsua"/>
        <w:spacing w:line="360" w:lineRule="auto"/>
        <w:jc w:val="center"/>
        <w:rPr>
          <w:rFonts w:eastAsiaTheme="majorEastAsia"/>
          <w:b/>
          <w:bCs/>
          <w:noProof/>
          <w:color w:val="000000"/>
          <w14:ligatures w14:val="standardContextual"/>
        </w:rPr>
      </w:pPr>
      <w:r>
        <w:rPr>
          <w:b/>
          <w:bCs/>
          <w:sz w:val="28"/>
          <w:szCs w:val="28"/>
        </w:rPr>
        <w:t>P</w:t>
      </w:r>
      <w:r w:rsidRPr="00922AD2">
        <w:rPr>
          <w:b/>
          <w:bCs/>
          <w:sz w:val="28"/>
          <w:szCs w:val="28"/>
        </w:rPr>
        <w:t>revalência de distúrbios psiquiátricos  em pacientes que buscam a cirurgia plástica</w:t>
      </w:r>
      <w:r>
        <w:rPr>
          <w:rFonts w:eastAsiaTheme="majorEastAsia"/>
          <w:b/>
          <w:bCs/>
          <w:noProof/>
          <w:color w:val="000000"/>
          <w14:ligatures w14:val="standardContextual"/>
        </w:rPr>
        <w:t xml:space="preserve"> </w:t>
      </w:r>
      <w:r w:rsidR="004C4A45" w:rsidRPr="0081620C">
        <w:rPr>
          <w:rFonts w:eastAsiaTheme="majorEastAsia"/>
          <w:noProof/>
          <w:color w:val="000000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77B0A485">
            <wp:simplePos x="0" y="0"/>
            <wp:positionH relativeFrom="page">
              <wp:posOffset>16510</wp:posOffset>
            </wp:positionH>
            <wp:positionV relativeFrom="page">
              <wp:posOffset>-7620</wp:posOffset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F0DF2" w14:textId="7DA97A19" w:rsidR="001430DD" w:rsidRDefault="001430DD" w:rsidP="001430DD">
      <w:proofErr w:type="spellStart"/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>:</w:t>
      </w:r>
      <w:r w:rsidRPr="00916DF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916DF5">
        <w:rPr>
          <w:rFonts w:ascii="Times New Roman" w:hAnsi="Times New Roman" w:cs="Times New Roman"/>
          <w:sz w:val="24"/>
          <w:szCs w:val="24"/>
        </w:rPr>
        <w:t xml:space="preserve"> transtornos psiquiátricos constituem uma disfunção da atividade cerebral, que pode gerar prejuízos emocionais e físicos de forma significativa. Trazendo  consequências para  o humor, para o comportamento e principalmente para a autoestima, </w:t>
      </w:r>
      <w:r>
        <w:rPr>
          <w:rFonts w:ascii="Times New Roman" w:hAnsi="Times New Roman" w:cs="Times New Roman"/>
          <w:sz w:val="24"/>
          <w:szCs w:val="24"/>
        </w:rPr>
        <w:t>promovendo</w:t>
      </w:r>
      <w:r w:rsidRPr="00916DF5">
        <w:rPr>
          <w:rFonts w:ascii="Times New Roman" w:hAnsi="Times New Roman" w:cs="Times New Roman"/>
          <w:sz w:val="24"/>
          <w:szCs w:val="24"/>
        </w:rPr>
        <w:t xml:space="preserve"> uma dificuldade de aceitação e percepção dismórfica sobre sua aparência. O que corrobora para a busca por procedimentos cirúrgicos,  fator esse que leva </w:t>
      </w:r>
      <w:bookmarkStart w:id="0" w:name="_Hlk166356808"/>
      <w:r w:rsidRPr="00916DF5">
        <w:rPr>
          <w:rFonts w:ascii="Times New Roman" w:hAnsi="Times New Roman" w:cs="Times New Roman"/>
          <w:sz w:val="24"/>
          <w:szCs w:val="24"/>
        </w:rPr>
        <w:t>à</w:t>
      </w:r>
      <w:bookmarkEnd w:id="0"/>
      <w:r w:rsidRPr="00916DF5">
        <w:rPr>
          <w:rFonts w:ascii="Times New Roman" w:hAnsi="Times New Roman" w:cs="Times New Roman"/>
          <w:sz w:val="24"/>
          <w:szCs w:val="24"/>
        </w:rPr>
        <w:t xml:space="preserve"> satisfação ou ao aumento da insatisfação corporal após o procedimento</w:t>
      </w:r>
      <w:r w:rsidRPr="00916DF5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.</w:t>
      </w:r>
      <w:r>
        <w:rPr>
          <w:rStyle w:val="oypena"/>
          <w:rFonts w:eastAsiaTheme="majorEastAsia"/>
          <w:color w:val="000000"/>
        </w:rPr>
        <w:t xml:space="preserve">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>:</w:t>
      </w:r>
      <w:r w:rsidRPr="00916DF5">
        <w:rPr>
          <w:rFonts w:ascii="Times New Roman" w:hAnsi="Times New Roman" w:cs="Times New Roman"/>
          <w:sz w:val="24"/>
          <w:szCs w:val="24"/>
        </w:rPr>
        <w:t xml:space="preserve">O objetivo do presente estudo foi fornecer uma visão sobre como os distúrbios psiquiátricos influenciam na autoimagem e na busca por procedimentos cirúrgicos para correção de </w:t>
      </w:r>
      <w:r>
        <w:rPr>
          <w:rFonts w:ascii="Times New Roman" w:hAnsi="Times New Roman" w:cs="Times New Roman"/>
          <w:sz w:val="24"/>
          <w:szCs w:val="24"/>
        </w:rPr>
        <w:t>aspectos estéticos do paciente</w:t>
      </w:r>
      <w:r w:rsidRPr="00916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estendendo</w:t>
      </w:r>
      <w:r w:rsidRPr="00916DF5">
        <w:rPr>
          <w:rFonts w:ascii="Times New Roman" w:hAnsi="Times New Roman" w:cs="Times New Roman"/>
          <w:sz w:val="24"/>
          <w:szCs w:val="24"/>
        </w:rPr>
        <w:t xml:space="preserve"> muitas vezes à submissão desnecessária a técnicas cirúrgicas invasivos.</w:t>
      </w:r>
      <w:r>
        <w:rPr>
          <w:rStyle w:val="oypena"/>
          <w:rFonts w:eastAsiaTheme="majorEastAsia"/>
          <w:color w:val="000000"/>
        </w:rPr>
        <w:t xml:space="preserve"> </w:t>
      </w:r>
      <w:proofErr w:type="spellStart"/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Pr="00916DF5">
        <w:rPr>
          <w:rFonts w:ascii="Times New Roman" w:hAnsi="Times New Roman" w:cs="Times New Roman"/>
          <w:sz w:val="24"/>
          <w:szCs w:val="24"/>
        </w:rPr>
        <w:t>Trata</w:t>
      </w:r>
      <w:proofErr w:type="spellEnd"/>
      <w:r w:rsidRPr="00916DF5">
        <w:rPr>
          <w:rFonts w:ascii="Times New Roman" w:hAnsi="Times New Roman" w:cs="Times New Roman"/>
          <w:sz w:val="24"/>
          <w:szCs w:val="24"/>
        </w:rPr>
        <w:t xml:space="preserve"> - se de uma revisão integrativa, com estudos coletados nas bases BVS, </w:t>
      </w:r>
      <w:proofErr w:type="spellStart"/>
      <w:r w:rsidRPr="00916DF5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916DF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16DF5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916DF5">
        <w:rPr>
          <w:rFonts w:ascii="Times New Roman" w:hAnsi="Times New Roman" w:cs="Times New Roman"/>
          <w:sz w:val="24"/>
          <w:szCs w:val="24"/>
        </w:rPr>
        <w:t xml:space="preserve">, utilizando os termos </w:t>
      </w:r>
      <w:proofErr w:type="spellStart"/>
      <w:r w:rsidRPr="00916DF5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916DF5">
        <w:rPr>
          <w:rFonts w:ascii="Times New Roman" w:hAnsi="Times New Roman" w:cs="Times New Roman"/>
          <w:sz w:val="24"/>
          <w:szCs w:val="24"/>
        </w:rPr>
        <w:t xml:space="preserve">:“Plastic </w:t>
      </w:r>
      <w:proofErr w:type="spellStart"/>
      <w:r w:rsidRPr="00916DF5">
        <w:rPr>
          <w:rFonts w:ascii="Times New Roman" w:hAnsi="Times New Roman" w:cs="Times New Roman"/>
          <w:sz w:val="24"/>
          <w:szCs w:val="24"/>
        </w:rPr>
        <w:t>surgery</w:t>
      </w:r>
      <w:proofErr w:type="spellEnd"/>
      <w:r w:rsidRPr="00916DF5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Pr="00916DF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16DF5">
        <w:rPr>
          <w:rFonts w:ascii="Times New Roman" w:hAnsi="Times New Roman" w:cs="Times New Roman"/>
          <w:sz w:val="24"/>
          <w:szCs w:val="24"/>
        </w:rPr>
        <w:t xml:space="preserve"> “mental </w:t>
      </w:r>
      <w:proofErr w:type="spellStart"/>
      <w:r w:rsidRPr="00916DF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16DF5">
        <w:rPr>
          <w:rFonts w:ascii="Times New Roman" w:hAnsi="Times New Roman" w:cs="Times New Roman"/>
          <w:sz w:val="24"/>
          <w:szCs w:val="24"/>
        </w:rPr>
        <w:t xml:space="preserve">" . Foram encontrados 107 artigos. Após a aplicação dos critérios de elegibilidade foi possível a inclusão de 4 artigos, os critérios de inclusão foram : artigos completos publicados na língua inglesa e portuguesa no intervalo </w:t>
      </w:r>
      <w:r w:rsidR="00F02431">
        <w:rPr>
          <w:rFonts w:ascii="Times New Roman" w:hAnsi="Times New Roman" w:cs="Times New Roman"/>
          <w:sz w:val="24"/>
          <w:szCs w:val="24"/>
        </w:rPr>
        <w:t xml:space="preserve">de </w:t>
      </w:r>
      <w:r w:rsidRPr="00916DF5">
        <w:rPr>
          <w:rFonts w:ascii="Times New Roman" w:hAnsi="Times New Roman" w:cs="Times New Roman"/>
          <w:sz w:val="24"/>
          <w:szCs w:val="24"/>
        </w:rPr>
        <w:t>cinco anos</w:t>
      </w:r>
      <w:r>
        <w:t>.</w:t>
      </w:r>
      <w:r w:rsidRPr="001430DD">
        <w:rPr>
          <w:rStyle w:val="oypena"/>
          <w:rFonts w:eastAsiaTheme="majorEastAsia"/>
          <w:b/>
          <w:bCs/>
          <w:color w:val="000000"/>
        </w:rPr>
        <w:t xml:space="preserve"> </w:t>
      </w:r>
      <w:proofErr w:type="spellStart"/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>:</w:t>
      </w:r>
      <w:r w:rsidRPr="00916DF5">
        <w:rPr>
          <w:rFonts w:ascii="Times New Roman" w:hAnsi="Times New Roman" w:cs="Times New Roman"/>
          <w:sz w:val="24"/>
          <w:szCs w:val="24"/>
        </w:rPr>
        <w:t>Estudos</w:t>
      </w:r>
      <w:proofErr w:type="spellEnd"/>
      <w:r w:rsidRPr="00916DF5">
        <w:rPr>
          <w:rFonts w:ascii="Times New Roman" w:hAnsi="Times New Roman" w:cs="Times New Roman"/>
          <w:sz w:val="24"/>
          <w:szCs w:val="24"/>
        </w:rPr>
        <w:t xml:space="preserve"> mostram que cerca de 50% dos indivíduos que buscam </w:t>
      </w:r>
      <w:r>
        <w:rPr>
          <w:rFonts w:ascii="Times New Roman" w:hAnsi="Times New Roman" w:cs="Times New Roman"/>
          <w:sz w:val="24"/>
          <w:szCs w:val="24"/>
        </w:rPr>
        <w:t>cirurgias plásticas,</w:t>
      </w:r>
      <w:r w:rsidRPr="00916DF5">
        <w:rPr>
          <w:rFonts w:ascii="Times New Roman" w:hAnsi="Times New Roman" w:cs="Times New Roman"/>
          <w:sz w:val="24"/>
          <w:szCs w:val="24"/>
        </w:rPr>
        <w:t xml:space="preserve"> possuem critérios diagnósticos para transtornos psiquiátricos, principalmente transtornos associados à imagem corporal </w:t>
      </w:r>
      <w:r w:rsidR="00F02431">
        <w:rPr>
          <w:rFonts w:ascii="Times New Roman" w:hAnsi="Times New Roman" w:cs="Times New Roman"/>
          <w:sz w:val="24"/>
          <w:szCs w:val="24"/>
        </w:rPr>
        <w:t>,</w:t>
      </w:r>
      <w:r w:rsidRPr="00916DF5">
        <w:rPr>
          <w:rFonts w:ascii="Times New Roman" w:hAnsi="Times New Roman" w:cs="Times New Roman"/>
          <w:sz w:val="24"/>
          <w:szCs w:val="24"/>
        </w:rPr>
        <w:t xml:space="preserve">entre eles, </w:t>
      </w:r>
      <w:r>
        <w:rPr>
          <w:rFonts w:ascii="Times New Roman" w:hAnsi="Times New Roman" w:cs="Times New Roman"/>
          <w:sz w:val="24"/>
          <w:szCs w:val="24"/>
        </w:rPr>
        <w:t xml:space="preserve">destaca-se o </w:t>
      </w:r>
      <w:r w:rsidRPr="00916DF5">
        <w:rPr>
          <w:rFonts w:ascii="Times New Roman" w:hAnsi="Times New Roman" w:cs="Times New Roman"/>
          <w:sz w:val="24"/>
          <w:szCs w:val="24"/>
        </w:rPr>
        <w:t>Transtorno Dismórfico Corporal (TDC)</w:t>
      </w:r>
      <w:r w:rsidR="00F02431">
        <w:rPr>
          <w:rFonts w:ascii="Times New Roman" w:hAnsi="Times New Roman" w:cs="Times New Roman"/>
          <w:sz w:val="24"/>
          <w:szCs w:val="24"/>
        </w:rPr>
        <w:t>e o</w:t>
      </w:r>
      <w:r w:rsidRPr="00916DF5">
        <w:rPr>
          <w:rFonts w:ascii="Times New Roman" w:hAnsi="Times New Roman" w:cs="Times New Roman"/>
          <w:sz w:val="24"/>
          <w:szCs w:val="24"/>
        </w:rPr>
        <w:t xml:space="preserve"> transtorno de ansiedade</w:t>
      </w:r>
      <w:r w:rsidR="00F02431">
        <w:rPr>
          <w:rFonts w:ascii="Times New Roman" w:hAnsi="Times New Roman" w:cs="Times New Roman"/>
          <w:sz w:val="24"/>
          <w:szCs w:val="24"/>
        </w:rPr>
        <w:t>.</w:t>
      </w:r>
      <w:r w:rsidR="00CE2B57">
        <w:rPr>
          <w:rFonts w:ascii="Times New Roman" w:hAnsi="Times New Roman" w:cs="Times New Roman"/>
          <w:sz w:val="24"/>
          <w:szCs w:val="24"/>
        </w:rPr>
        <w:t xml:space="preserve"> </w:t>
      </w:r>
      <w:r w:rsidRPr="00916DF5">
        <w:rPr>
          <w:rFonts w:ascii="Times New Roman" w:hAnsi="Times New Roman" w:cs="Times New Roman"/>
          <w:sz w:val="24"/>
          <w:szCs w:val="24"/>
        </w:rPr>
        <w:t xml:space="preserve">Esses pacientes associam a cirurgia plástica a uma melhora na autoimagem e na qualidade de vida. Concomitante, a busca por processos cirúrgicos cresceu esporadicamente nos últimos anos, levando a outro tópico dos estudos :o insucesso ou a insatisfação do paciente após um procedimento estético, efeito esse que  pode </w:t>
      </w:r>
      <w:r>
        <w:rPr>
          <w:rFonts w:ascii="Times New Roman" w:hAnsi="Times New Roman" w:cs="Times New Roman"/>
          <w:sz w:val="24"/>
          <w:szCs w:val="24"/>
        </w:rPr>
        <w:t>acarretar</w:t>
      </w:r>
      <w:r w:rsidRPr="00916DF5">
        <w:rPr>
          <w:rFonts w:ascii="Times New Roman" w:hAnsi="Times New Roman" w:cs="Times New Roman"/>
          <w:sz w:val="24"/>
          <w:szCs w:val="24"/>
        </w:rPr>
        <w:t xml:space="preserve"> </w:t>
      </w:r>
      <w:r w:rsidR="00F02431">
        <w:rPr>
          <w:rFonts w:ascii="Times New Roman" w:hAnsi="Times New Roman" w:cs="Times New Roman"/>
          <w:sz w:val="24"/>
          <w:szCs w:val="24"/>
        </w:rPr>
        <w:t xml:space="preserve">na </w:t>
      </w:r>
      <w:r w:rsidRPr="00916DF5">
        <w:rPr>
          <w:rFonts w:ascii="Times New Roman" w:hAnsi="Times New Roman" w:cs="Times New Roman"/>
          <w:sz w:val="24"/>
          <w:szCs w:val="24"/>
        </w:rPr>
        <w:t>piora desses sintomas, principalmente quando o paciente já possui histórico ou diagnóstico atual de determinados transtornos psiquiátricos.</w:t>
      </w:r>
      <w:r w:rsidR="00CE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oypena"/>
          <w:rFonts w:eastAsiaTheme="majorEastAsia"/>
          <w:b/>
          <w:bCs/>
          <w:color w:val="000000"/>
        </w:rPr>
        <w:t>CONCLUSÃO</w:t>
      </w:r>
      <w:r w:rsidRPr="00DB6032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Pr="00DB6032">
        <w:rPr>
          <w:rFonts w:ascii="Times New Roman" w:hAnsi="Times New Roman" w:cs="Times New Roman"/>
          <w:sz w:val="24"/>
          <w:szCs w:val="24"/>
        </w:rPr>
        <w:t>Cabe</w:t>
      </w:r>
      <w:proofErr w:type="spellEnd"/>
      <w:r w:rsidRPr="00DB6032">
        <w:rPr>
          <w:rFonts w:ascii="Times New Roman" w:hAnsi="Times New Roman" w:cs="Times New Roman"/>
          <w:sz w:val="24"/>
          <w:szCs w:val="24"/>
        </w:rPr>
        <w:t xml:space="preserve"> ao profissional de saúde assumir uma postura eticamente correta, respeitando a autonomia do paciente, mas também </w:t>
      </w:r>
      <w:r>
        <w:rPr>
          <w:rFonts w:ascii="Times New Roman" w:hAnsi="Times New Roman" w:cs="Times New Roman"/>
          <w:sz w:val="24"/>
          <w:szCs w:val="24"/>
        </w:rPr>
        <w:t>levando</w:t>
      </w:r>
      <w:r w:rsidRPr="00DB6032">
        <w:rPr>
          <w:rFonts w:ascii="Times New Roman" w:hAnsi="Times New Roman" w:cs="Times New Roman"/>
          <w:sz w:val="24"/>
          <w:szCs w:val="24"/>
        </w:rPr>
        <w:t xml:space="preserve"> em consideração as indicações técnicas, os riscos associados e, principalmente, os benefícios que os procedimentos trarão ao seu paciente. É importante evitar a contraindicação, mas estar atento para o reconhecimento dos sinais e sintomas desses transtornos. Além de um encaminhamento para profissionais voltados para a área da saúde mental, com intuito de tratar o atual transtorno e evitar futuras frustrações</w:t>
      </w:r>
      <w:r>
        <w:t>.</w:t>
      </w:r>
    </w:p>
    <w:p w14:paraId="3156EAD6" w14:textId="77777777" w:rsidR="001430DD" w:rsidRPr="00922AD2" w:rsidRDefault="001430DD" w:rsidP="001430DD">
      <w:pPr>
        <w:pStyle w:val="cvgsua"/>
        <w:jc w:val="both"/>
        <w:rPr>
          <w:rFonts w:eastAsiaTheme="majorEastAsia"/>
          <w:color w:val="000000"/>
        </w:rPr>
      </w:pPr>
    </w:p>
    <w:p w14:paraId="2045821C" w14:textId="7D260402" w:rsidR="001430DD" w:rsidRDefault="001430DD" w:rsidP="001430DD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>: Transtorno psiquiátrico; Procedimentos cirúrgicos; Paciente.</w:t>
      </w:r>
    </w:p>
    <w:p w14:paraId="3FA16486" w14:textId="77777777" w:rsidR="00176747" w:rsidRDefault="00176747" w:rsidP="001430DD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76DC3F8" w14:textId="77777777" w:rsidR="0081620C" w:rsidRDefault="0081620C" w:rsidP="001430DD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BC8DF8" w14:textId="77777777" w:rsidR="0081620C" w:rsidRDefault="0081620C" w:rsidP="001430DD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38E8253" w14:textId="77777777" w:rsidR="0081620C" w:rsidRDefault="0081620C" w:rsidP="001430DD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F2F7B7" w14:textId="259D2BCA" w:rsidR="00FE4105" w:rsidRDefault="00FE4105" w:rsidP="007D3DC7">
      <w:pPr>
        <w:pStyle w:val="cvgsua"/>
        <w:jc w:val="both"/>
        <w:rPr>
          <w:color w:val="000000"/>
        </w:rPr>
      </w:pPr>
    </w:p>
    <w:p w14:paraId="018D2AAF" w14:textId="55EB3502" w:rsidR="001430DD" w:rsidRPr="0069066D" w:rsidRDefault="00795EC8" w:rsidP="0069066D">
      <w:pPr>
        <w:pStyle w:val="cvgsua"/>
        <w:jc w:val="both"/>
        <w:rPr>
          <w:rFonts w:eastAsiaTheme="majorEastAsia"/>
          <w:color w:val="000000"/>
        </w:rPr>
      </w:pPr>
      <w:r w:rsidRPr="00795EC8">
        <w:rPr>
          <w:rFonts w:eastAsiaTheme="majorEastAsia"/>
          <w:b/>
          <w:bCs/>
          <w:noProof/>
          <w:color w:val="000000"/>
        </w:rPr>
        <w:lastRenderedPageBreak/>
        <w:drawing>
          <wp:anchor distT="0" distB="0" distL="114300" distR="114300" simplePos="0" relativeHeight="251660288" behindDoc="1" locked="1" layoutInCell="1" allowOverlap="1" wp14:anchorId="40E855C6" wp14:editId="44625148">
            <wp:simplePos x="0" y="0"/>
            <wp:positionH relativeFrom="page">
              <wp:posOffset>0</wp:posOffset>
            </wp:positionH>
            <wp:positionV relativeFrom="page">
              <wp:posOffset>-76200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b/>
          <w:bCs/>
        </w:rPr>
        <w:t>REFERÊNCIAS:</w:t>
      </w:r>
    </w:p>
    <w:p w14:paraId="2CE0347A" w14:textId="5175ABB2" w:rsidR="001D650C" w:rsidRDefault="0081620C" w:rsidP="001D65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- Castillo DE, França K, Lotti T. </w:t>
      </w:r>
      <w:proofErr w:type="spellStart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>Psychological</w:t>
      </w:r>
      <w:proofErr w:type="spellEnd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approach in </w:t>
      </w:r>
      <w:proofErr w:type="spellStart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>cosmetic</w:t>
      </w:r>
      <w:proofErr w:type="spellEnd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>dermatology</w:t>
      </w:r>
      <w:proofErr w:type="spellEnd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. Daily </w:t>
      </w:r>
      <w:proofErr w:type="spellStart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>Routine</w:t>
      </w:r>
      <w:proofErr w:type="spellEnd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>Cosmetic</w:t>
      </w:r>
      <w:proofErr w:type="spellEnd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>Dermatology</w:t>
      </w:r>
      <w:proofErr w:type="spellEnd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>Germany</w:t>
      </w:r>
      <w:proofErr w:type="spellEnd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: Springer </w:t>
      </w:r>
      <w:proofErr w:type="spellStart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>Publishing</w:t>
      </w:r>
      <w:proofErr w:type="spellEnd"/>
      <w:r w:rsidR="001D650C" w:rsidRPr="001430DD">
        <w:rPr>
          <w:rFonts w:ascii="Times New Roman" w:hAnsi="Times New Roman" w:cs="Times New Roman"/>
          <w:b/>
          <w:bCs/>
          <w:sz w:val="24"/>
          <w:szCs w:val="24"/>
        </w:rPr>
        <w:t>; 2016:1-15</w:t>
      </w:r>
      <w:r w:rsidR="001D65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2A76B4" w14:textId="4340D229" w:rsidR="001D650C" w:rsidRDefault="0081620C" w:rsidP="001D65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430DD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Conrado LA,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Hounie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AG, Diniz JB,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Fossaluza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V, Torres AR, Miguel EC, et al. Body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dysmorphic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disorder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among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dermatologic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patients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Prevalence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clinical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features. J Am Acad Dermatol. 2010;63:235-43.</w:t>
      </w:r>
      <w:r w:rsidR="001D650C" w:rsidRPr="001D6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D3540F" w14:textId="27BB9CF6" w:rsidR="001D650C" w:rsidRPr="001430DD" w:rsidRDefault="001D650C" w:rsidP="001D650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-International Society </w:t>
      </w:r>
      <w:proofErr w:type="spellStart"/>
      <w:r w:rsidRPr="001430D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30DD">
        <w:rPr>
          <w:rFonts w:ascii="Times New Roman" w:hAnsi="Times New Roman" w:cs="Times New Roman"/>
          <w:b/>
          <w:bCs/>
          <w:sz w:val="24"/>
          <w:szCs w:val="24"/>
        </w:rPr>
        <w:t>Aesthetic</w:t>
      </w:r>
      <w:proofErr w:type="spellEnd"/>
      <w:r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Plastic </w:t>
      </w:r>
      <w:proofErr w:type="spellStart"/>
      <w:r w:rsidRPr="001430DD">
        <w:rPr>
          <w:rFonts w:ascii="Times New Roman" w:hAnsi="Times New Roman" w:cs="Times New Roman"/>
          <w:b/>
          <w:bCs/>
          <w:sz w:val="24"/>
          <w:szCs w:val="24"/>
        </w:rPr>
        <w:t>Surgeons</w:t>
      </w:r>
      <w:proofErr w:type="spellEnd"/>
      <w:r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(ISAPS). </w:t>
      </w:r>
      <w:proofErr w:type="spellStart"/>
      <w:r w:rsidRPr="001430DD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spellEnd"/>
      <w:r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30DD">
        <w:rPr>
          <w:rFonts w:ascii="Times New Roman" w:hAnsi="Times New Roman" w:cs="Times New Roman"/>
          <w:b/>
          <w:bCs/>
          <w:sz w:val="24"/>
          <w:szCs w:val="24"/>
        </w:rPr>
        <w:t>Survey</w:t>
      </w:r>
      <w:proofErr w:type="spellEnd"/>
      <w:r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30DD">
        <w:rPr>
          <w:rFonts w:ascii="Times New Roman" w:hAnsi="Times New Roman" w:cs="Times New Roman"/>
          <w:b/>
          <w:bCs/>
          <w:sz w:val="24"/>
          <w:szCs w:val="24"/>
        </w:rPr>
        <w:t>on</w:t>
      </w:r>
      <w:proofErr w:type="spellEnd"/>
      <w:r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30DD">
        <w:rPr>
          <w:rFonts w:ascii="Times New Roman" w:hAnsi="Times New Roman" w:cs="Times New Roman"/>
          <w:b/>
          <w:bCs/>
          <w:sz w:val="24"/>
          <w:szCs w:val="24"/>
        </w:rPr>
        <w:t>Aesthetic</w:t>
      </w:r>
      <w:proofErr w:type="spellEnd"/>
      <w:r w:rsidRPr="001430DD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1430DD">
        <w:rPr>
          <w:rFonts w:ascii="Times New Roman" w:hAnsi="Times New Roman" w:cs="Times New Roman"/>
          <w:b/>
          <w:bCs/>
          <w:sz w:val="24"/>
          <w:szCs w:val="24"/>
        </w:rPr>
        <w:t>Cosmetic</w:t>
      </w:r>
      <w:proofErr w:type="spellEnd"/>
      <w:r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- 2013</w:t>
      </w:r>
    </w:p>
    <w:p w14:paraId="102FBD32" w14:textId="73F32F01" w:rsidR="001430DD" w:rsidRPr="001430DD" w:rsidRDefault="001D650C" w:rsidP="001430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430DD" w:rsidRPr="001430DD">
        <w:rPr>
          <w:rFonts w:ascii="Times New Roman" w:hAnsi="Times New Roman" w:cs="Times New Roman"/>
        </w:rPr>
        <w:t xml:space="preserve"> </w:t>
      </w:r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Sarwer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DB,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Crerand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CE. Body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image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cosmetic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 medical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treatments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 xml:space="preserve">. Body </w:t>
      </w:r>
      <w:proofErr w:type="spellStart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Image</w:t>
      </w:r>
      <w:proofErr w:type="spellEnd"/>
      <w:r w:rsidR="001430DD" w:rsidRPr="001430DD">
        <w:rPr>
          <w:rFonts w:ascii="Times New Roman" w:hAnsi="Times New Roman" w:cs="Times New Roman"/>
          <w:b/>
          <w:bCs/>
          <w:sz w:val="24"/>
          <w:szCs w:val="24"/>
        </w:rPr>
        <w:t>. 2004;1(1):99-111.</w:t>
      </w:r>
    </w:p>
    <w:p w14:paraId="25D336A2" w14:textId="34D205C0" w:rsidR="001430DD" w:rsidRPr="001430DD" w:rsidRDefault="001430DD" w:rsidP="001430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33AF2"/>
    <w:multiLevelType w:val="multilevel"/>
    <w:tmpl w:val="37F4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731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E1963"/>
    <w:rsid w:val="001430DD"/>
    <w:rsid w:val="00176747"/>
    <w:rsid w:val="001D650C"/>
    <w:rsid w:val="002011BF"/>
    <w:rsid w:val="00316600"/>
    <w:rsid w:val="00384AFB"/>
    <w:rsid w:val="003871C6"/>
    <w:rsid w:val="003A1B0F"/>
    <w:rsid w:val="004737CC"/>
    <w:rsid w:val="004C4A45"/>
    <w:rsid w:val="004F4DD4"/>
    <w:rsid w:val="005121D3"/>
    <w:rsid w:val="005C547E"/>
    <w:rsid w:val="0069066D"/>
    <w:rsid w:val="00795EC8"/>
    <w:rsid w:val="007D3DC7"/>
    <w:rsid w:val="0081620C"/>
    <w:rsid w:val="00AE1048"/>
    <w:rsid w:val="00AE6388"/>
    <w:rsid w:val="00BD6FBA"/>
    <w:rsid w:val="00C83F01"/>
    <w:rsid w:val="00CE2B57"/>
    <w:rsid w:val="00DA08F8"/>
    <w:rsid w:val="00DC04D8"/>
    <w:rsid w:val="00F02431"/>
    <w:rsid w:val="00F56C55"/>
    <w:rsid w:val="00FE410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715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2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Usuario</cp:lastModifiedBy>
  <cp:revision>15</cp:revision>
  <dcterms:created xsi:type="dcterms:W3CDTF">2024-04-04T23:12:00Z</dcterms:created>
  <dcterms:modified xsi:type="dcterms:W3CDTF">2024-05-14T01:47:00Z</dcterms:modified>
</cp:coreProperties>
</file>