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B1FC" w14:textId="43397C7F" w:rsidR="005C6F8F" w:rsidRDefault="005C6F8F" w:rsidP="00BA0F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81E8" w14:textId="77777777" w:rsid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A90A" w14:textId="43E859AF" w:rsidR="00BA0F55" w:rsidRPr="00BA0F55" w:rsidRDefault="00BA0F55" w:rsidP="00BA0F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F55">
        <w:rPr>
          <w:rFonts w:ascii="Times New Roman" w:hAnsi="Times New Roman" w:cs="Times New Roman"/>
          <w:sz w:val="24"/>
          <w:szCs w:val="24"/>
        </w:rPr>
        <w:t xml:space="preserve">Modalidade: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13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430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Comunicação em simpósio temático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035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6430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Pr="00BA0F55">
        <w:rPr>
          <w:rFonts w:ascii="Times New Roman" w:hAnsi="Times New Roman" w:cs="Times New Roman"/>
          <w:sz w:val="24"/>
          <w:szCs w:val="24"/>
        </w:rPr>
        <w:t xml:space="preserve"> Pôster</w:t>
      </w:r>
    </w:p>
    <w:p w14:paraId="779B3382" w14:textId="7BD33E18" w:rsidR="00772454" w:rsidRPr="002B48AB" w:rsidRDefault="00B6430C" w:rsidP="005C6F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0C">
        <w:rPr>
          <w:rFonts w:ascii="Times New Roman" w:hAnsi="Times New Roman" w:cs="Times New Roman"/>
          <w:b/>
          <w:bCs/>
          <w:sz w:val="24"/>
          <w:szCs w:val="24"/>
        </w:rPr>
        <w:t>ORDEM DAS ORAÇÕES CONDICIONAIS NA LIBRAS</w:t>
      </w:r>
      <w:r>
        <w:rPr>
          <w:rFonts w:ascii="Times New Roman" w:hAnsi="Times New Roman" w:cs="Times New Roman"/>
          <w:b/>
          <w:bCs/>
          <w:sz w:val="24"/>
          <w:szCs w:val="24"/>
        </w:rPr>
        <w:t>: UMA ANÁLISE FUNCIONALISTA</w:t>
      </w:r>
    </w:p>
    <w:p w14:paraId="336DB4C3" w14:textId="62B98818" w:rsidR="005C6F8F" w:rsidRPr="002B48AB" w:rsidRDefault="00B6430C" w:rsidP="005C6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Aleixo</w:t>
      </w:r>
      <w:r w:rsidR="005C6F8F" w:rsidRPr="002B48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UFRR</w:t>
      </w:r>
      <w:r w:rsidR="005C6F8F" w:rsidRPr="002B48AB">
        <w:rPr>
          <w:rFonts w:ascii="Times New Roman" w:hAnsi="Times New Roman" w:cs="Times New Roman"/>
          <w:sz w:val="24"/>
          <w:szCs w:val="24"/>
        </w:rPr>
        <w:t>)</w:t>
      </w:r>
    </w:p>
    <w:p w14:paraId="052C30D6" w14:textId="567D2D39" w:rsidR="002A1D94" w:rsidRPr="002B48AB" w:rsidRDefault="002A1D94" w:rsidP="002A1D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B433B" w14:textId="77777777" w:rsidR="00F03E6F" w:rsidRPr="002B48AB" w:rsidRDefault="00F03E6F" w:rsidP="00F03E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7A0AD" w14:textId="4566D089" w:rsidR="000B4D27" w:rsidRPr="000B4D27" w:rsidRDefault="00B6430C" w:rsidP="000B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30C">
        <w:rPr>
          <w:rFonts w:ascii="Times New Roman" w:hAnsi="Times New Roman" w:cs="Times New Roman"/>
          <w:sz w:val="24"/>
          <w:szCs w:val="24"/>
        </w:rPr>
        <w:t>Nesta pesquisa, que tem como escopo a perspectiva da Gramática Funcional, fazemos uma investigação sobre a posição das orações condicionais na Língua Brasileira de Sinais introduzidas pelas conjunções SE, EXEMPLO e das justapostas, ou seja, sem qualquer marcador manual.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>Buscamos descrever, por meio de produções reais de uso, se as orações condicionais da Libras podem ser enunciadas sob a forma [se p, q], quer dizer, com a oração condicional anteposta à oração principal, ou a sua forma inversa [q, se p], com a condicional posposta à oração principal.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 xml:space="preserve">Para isso, relacionamos o tipo de informação veiculada pelas prótases e, ainda, </w:t>
      </w:r>
      <w:r>
        <w:rPr>
          <w:rFonts w:ascii="Times New Roman" w:hAnsi="Times New Roman" w:cs="Times New Roman"/>
          <w:sz w:val="24"/>
          <w:szCs w:val="24"/>
        </w:rPr>
        <w:t xml:space="preserve">observamos </w:t>
      </w:r>
      <w:r w:rsidRPr="00B6430C">
        <w:rPr>
          <w:rFonts w:ascii="Times New Roman" w:hAnsi="Times New Roman" w:cs="Times New Roman"/>
          <w:sz w:val="24"/>
          <w:szCs w:val="24"/>
        </w:rPr>
        <w:t xml:space="preserve">se apresentavam as noções de tópicos de retomada, de contraste, de exemplificação ou de opção ou funcionavam como adendos restritivos (nos termos de </w:t>
      </w:r>
      <w:r w:rsidRPr="00B6430C">
        <w:rPr>
          <w:rFonts w:ascii="Times New Roman" w:hAnsi="Times New Roman" w:cs="Times New Roman"/>
          <w:sz w:val="24"/>
          <w:szCs w:val="24"/>
        </w:rPr>
        <w:t>Ford e Thompson (</w:t>
      </w:r>
      <w:r w:rsidRPr="00B6430C">
        <w:rPr>
          <w:rFonts w:ascii="Times New Roman" w:hAnsi="Times New Roman" w:cs="Times New Roman"/>
          <w:sz w:val="24"/>
          <w:szCs w:val="24"/>
        </w:rPr>
        <w:t>1986)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430C">
        <w:rPr>
          <w:rFonts w:ascii="Times New Roman" w:hAnsi="Times New Roman" w:cs="Times New Roman"/>
          <w:sz w:val="24"/>
          <w:szCs w:val="24"/>
        </w:rPr>
        <w:t>. Nossa pesquisa segue uma abordagem quali-quantitativa. Nosso córpus reúne 64 ocorrências extraídas do Corpus de Libras, da Universidade Federal de Santa Catarina (UFSC). Os dados foram transcritos e anotados por meio do software ELAN.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>A análise do nosso córpus, embora revele a precedência representativa das orações condicionais em relação às principais na Libras, mostra que a anteposição não é absoluta.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>Isso, de fato, está vinculado ao fato de as orações condicionais, quando antepostas, veicularem informações dadas ou inferíveis, quer dizer, de se estabelecerem como tópicos de realizações condicionais.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>A posposição das condicionais na Libras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 xml:space="preserve">configura-se como a ordem marcada de realização, em que uma informação nova é codificada. Isso vai ao encontro do postulado por Ford e Thompson (1986), que afirmam que as condicionais pospostas podem restringir, enfatizar ou realçar a oração principal. </w:t>
      </w:r>
      <w:r w:rsidRPr="00B6430C">
        <w:rPr>
          <w:rFonts w:ascii="Times New Roman" w:hAnsi="Times New Roman" w:cs="Times New Roman"/>
          <w:sz w:val="24"/>
          <w:szCs w:val="24"/>
        </w:rPr>
        <w:t>Logo, nossos resultados demonstram que a</w:t>
      </w:r>
      <w:r w:rsidRPr="00B6430C">
        <w:rPr>
          <w:rFonts w:ascii="Times New Roman" w:hAnsi="Times New Roman" w:cs="Times New Roman"/>
          <w:sz w:val="24"/>
          <w:szCs w:val="24"/>
        </w:rPr>
        <w:t xml:space="preserve"> anteposição da oração condicional à oração principal configura-se</w:t>
      </w:r>
      <w:r w:rsidRPr="00B6430C">
        <w:rPr>
          <w:rFonts w:ascii="Times New Roman" w:hAnsi="Times New Roman" w:cs="Times New Roman"/>
          <w:sz w:val="24"/>
          <w:szCs w:val="24"/>
        </w:rPr>
        <w:t xml:space="preserve"> </w:t>
      </w:r>
      <w:r w:rsidRPr="00B6430C">
        <w:rPr>
          <w:rFonts w:ascii="Times New Roman" w:hAnsi="Times New Roman" w:cs="Times New Roman"/>
          <w:sz w:val="24"/>
          <w:szCs w:val="24"/>
        </w:rPr>
        <w:t xml:space="preserve">como a ordem não marcada na Libras. As condicionais pospostas, por seu turno, </w:t>
      </w:r>
      <w:r w:rsidRPr="00B6430C">
        <w:rPr>
          <w:rFonts w:ascii="Times New Roman" w:hAnsi="Times New Roman" w:cs="Times New Roman"/>
          <w:sz w:val="24"/>
          <w:szCs w:val="24"/>
        </w:rPr>
        <w:t xml:space="preserve">não são agramaticais; elas </w:t>
      </w:r>
      <w:r w:rsidRPr="00B6430C">
        <w:rPr>
          <w:rFonts w:ascii="Times New Roman" w:hAnsi="Times New Roman" w:cs="Times New Roman"/>
          <w:sz w:val="24"/>
          <w:szCs w:val="24"/>
        </w:rPr>
        <w:t>funcionarão sempre como adendos restritivos, quer dizer, especificarão o conteúdo desenvolvido nas orações principais, introduzindo, assim, informação nova ao contexto do discurso.</w:t>
      </w:r>
      <w:r w:rsidR="000B4D27">
        <w:rPr>
          <w:rFonts w:ascii="Times New Roman" w:hAnsi="Times New Roman" w:cs="Times New Roman"/>
          <w:sz w:val="24"/>
          <w:szCs w:val="24"/>
        </w:rPr>
        <w:t xml:space="preserve"> Portanto, </w:t>
      </w:r>
      <w:r w:rsidR="000B4D27" w:rsidRPr="000B4D27">
        <w:rPr>
          <w:rFonts w:ascii="Times New Roman" w:hAnsi="Times New Roman" w:cs="Times New Roman"/>
          <w:sz w:val="24"/>
          <w:szCs w:val="24"/>
        </w:rPr>
        <w:t>a ordem das orações condicionais está diretamente relacionada ao tipo de informação veiculado nas suas prótases, de modo que, na Libras, pode ser realizada de modo anteposto ou posposto.</w:t>
      </w:r>
      <w:r w:rsidR="000B4D27">
        <w:rPr>
          <w:rFonts w:ascii="Times New Roman" w:hAnsi="Times New Roman" w:cs="Times New Roman"/>
          <w:sz w:val="24"/>
          <w:szCs w:val="24"/>
        </w:rPr>
        <w:t xml:space="preserve"> </w:t>
      </w:r>
      <w:r w:rsidR="000B4D27" w:rsidRPr="000B4D27">
        <w:rPr>
          <w:rFonts w:ascii="Times New Roman" w:hAnsi="Times New Roman" w:cs="Times New Roman"/>
          <w:sz w:val="24"/>
          <w:szCs w:val="24"/>
        </w:rPr>
        <w:t xml:space="preserve">Se forem antepostas, poderão veicular tópicos de retomada, contraste, opção e exemplificação, independentemente do tipo de enlace realizado (conjuntivo ou justaposto). Todavia, se forem introduzidas pela conjunção EXEMPLO, utilizarão, de forma categórica, tópicos de exemplificação. </w:t>
      </w:r>
      <w:r w:rsidR="000B4D27">
        <w:rPr>
          <w:rFonts w:ascii="Times New Roman" w:hAnsi="Times New Roman" w:cs="Times New Roman"/>
          <w:sz w:val="24"/>
          <w:szCs w:val="24"/>
        </w:rPr>
        <w:t>As pospostas funcionarão como adendos restritivos de suas orações principais.</w:t>
      </w:r>
    </w:p>
    <w:p w14:paraId="4CCFB9F5" w14:textId="2CEBE27E" w:rsidR="000B4D27" w:rsidRPr="000B4D27" w:rsidRDefault="000B4D27" w:rsidP="000B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805D" w14:textId="77777777" w:rsidR="00B6430C" w:rsidRPr="00B6430C" w:rsidRDefault="00B6430C" w:rsidP="00B6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11F60" w14:textId="3C8AD52E" w:rsidR="00B6430C" w:rsidRDefault="00B6430C" w:rsidP="00B6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FA055" w14:textId="75B19126" w:rsidR="00B6430C" w:rsidRDefault="00B6430C" w:rsidP="00B6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8AB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0B4D27">
        <w:rPr>
          <w:rFonts w:ascii="Times New Roman" w:hAnsi="Times New Roman" w:cs="Times New Roman"/>
          <w:sz w:val="24"/>
          <w:szCs w:val="24"/>
        </w:rPr>
        <w:t>Condicionalidade na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0B4D27">
        <w:rPr>
          <w:rFonts w:ascii="Times New Roman" w:hAnsi="Times New Roman" w:cs="Times New Roman"/>
          <w:sz w:val="24"/>
          <w:szCs w:val="24"/>
        </w:rPr>
        <w:t>Libras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  <w:r w:rsidR="000B4D27">
        <w:rPr>
          <w:rFonts w:ascii="Times New Roman" w:hAnsi="Times New Roman" w:cs="Times New Roman"/>
          <w:sz w:val="24"/>
          <w:szCs w:val="24"/>
        </w:rPr>
        <w:t xml:space="preserve"> Funcionalismo.</w:t>
      </w:r>
      <w:r w:rsidRPr="002B48AB">
        <w:rPr>
          <w:rFonts w:ascii="Times New Roman" w:hAnsi="Times New Roman" w:cs="Times New Roman"/>
          <w:sz w:val="24"/>
          <w:szCs w:val="24"/>
        </w:rPr>
        <w:t xml:space="preserve"> </w:t>
      </w:r>
      <w:r w:rsidR="000B4D27">
        <w:rPr>
          <w:rFonts w:ascii="Times New Roman" w:hAnsi="Times New Roman" w:cs="Times New Roman"/>
          <w:sz w:val="24"/>
          <w:szCs w:val="24"/>
        </w:rPr>
        <w:t>Ordem das orações</w:t>
      </w:r>
      <w:r w:rsidRPr="002B48AB">
        <w:rPr>
          <w:rFonts w:ascii="Times New Roman" w:hAnsi="Times New Roman" w:cs="Times New Roman"/>
          <w:sz w:val="24"/>
          <w:szCs w:val="24"/>
        </w:rPr>
        <w:t>.</w:t>
      </w:r>
    </w:p>
    <w:p w14:paraId="008BC05F" w14:textId="77777777" w:rsidR="00B6430C" w:rsidRPr="00B6430C" w:rsidRDefault="00B6430C" w:rsidP="00B6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92D9" w14:textId="4F6DA6FA" w:rsidR="00B6430C" w:rsidRPr="00B6430C" w:rsidRDefault="00B6430C" w:rsidP="00B6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2D173" w14:textId="77777777" w:rsidR="006D7584" w:rsidRPr="00F03E6F" w:rsidRDefault="006D7584" w:rsidP="005C6F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7584" w:rsidRPr="00F03E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6CFB" w14:textId="77777777" w:rsidR="00605861" w:rsidRDefault="00605861" w:rsidP="002B48AB">
      <w:pPr>
        <w:spacing w:after="0" w:line="240" w:lineRule="auto"/>
      </w:pPr>
      <w:r>
        <w:separator/>
      </w:r>
    </w:p>
  </w:endnote>
  <w:endnote w:type="continuationSeparator" w:id="0">
    <w:p w14:paraId="6C44287E" w14:textId="77777777" w:rsidR="00605861" w:rsidRDefault="00605861" w:rsidP="002B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A318" w14:textId="77777777" w:rsidR="00605861" w:rsidRDefault="00605861" w:rsidP="002B48AB">
      <w:pPr>
        <w:spacing w:after="0" w:line="240" w:lineRule="auto"/>
      </w:pPr>
      <w:r>
        <w:separator/>
      </w:r>
    </w:p>
  </w:footnote>
  <w:footnote w:type="continuationSeparator" w:id="0">
    <w:p w14:paraId="22A688A2" w14:textId="77777777" w:rsidR="00605861" w:rsidRDefault="00605861" w:rsidP="002B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8A1" w14:textId="172E2CA7" w:rsidR="002B48AB" w:rsidRDefault="002B48AB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501554" wp14:editId="5EACBF76">
          <wp:simplePos x="0" y="0"/>
          <wp:positionH relativeFrom="column">
            <wp:posOffset>3425190</wp:posOffset>
          </wp:positionH>
          <wp:positionV relativeFrom="paragraph">
            <wp:posOffset>-1905</wp:posOffset>
          </wp:positionV>
          <wp:extent cx="20859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0515" t="39845" r="30856" b="41016"/>
                  <a:stretch/>
                </pic:blipFill>
                <pic:spPr bwMode="auto">
                  <a:xfrm>
                    <a:off x="0" y="0"/>
                    <a:ext cx="2085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F36C9E4" wp14:editId="5BBA5C6D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219200" cy="61275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565" cy="623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0C5"/>
    <w:multiLevelType w:val="hybridMultilevel"/>
    <w:tmpl w:val="FA0C65AE"/>
    <w:lvl w:ilvl="0" w:tplc="57220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6B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08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C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2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0C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6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E6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E1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60541"/>
    <w:multiLevelType w:val="hybridMultilevel"/>
    <w:tmpl w:val="6180E69E"/>
    <w:lvl w:ilvl="0" w:tplc="C640F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09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E5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E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CC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E2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A75F5C"/>
    <w:multiLevelType w:val="hybridMultilevel"/>
    <w:tmpl w:val="4DB8E730"/>
    <w:lvl w:ilvl="0" w:tplc="B630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2B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2C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E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8D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D6D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8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66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B46B21"/>
    <w:multiLevelType w:val="hybridMultilevel"/>
    <w:tmpl w:val="35CADF3A"/>
    <w:lvl w:ilvl="0" w:tplc="4B6CF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08D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8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C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88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47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0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C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6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2D04DA"/>
    <w:multiLevelType w:val="hybridMultilevel"/>
    <w:tmpl w:val="BEFA3192"/>
    <w:lvl w:ilvl="0" w:tplc="30D00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A7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2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A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05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A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A86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671063"/>
    <w:multiLevelType w:val="hybridMultilevel"/>
    <w:tmpl w:val="91F0479C"/>
    <w:lvl w:ilvl="0" w:tplc="B090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80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6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C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A00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F2E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702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EC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2C9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573ACC"/>
    <w:multiLevelType w:val="hybridMultilevel"/>
    <w:tmpl w:val="AF34F6F4"/>
    <w:lvl w:ilvl="0" w:tplc="A7D66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A7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C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9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CE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AF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5012AC"/>
    <w:multiLevelType w:val="hybridMultilevel"/>
    <w:tmpl w:val="2BE08056"/>
    <w:lvl w:ilvl="0" w:tplc="EDE03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68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6C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0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6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2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1A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0D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422889"/>
    <w:multiLevelType w:val="hybridMultilevel"/>
    <w:tmpl w:val="7A241DA8"/>
    <w:lvl w:ilvl="0" w:tplc="161C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5C4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E1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A1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22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65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2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6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2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947E9B"/>
    <w:multiLevelType w:val="hybridMultilevel"/>
    <w:tmpl w:val="BA7803C0"/>
    <w:lvl w:ilvl="0" w:tplc="250C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41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8F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A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A5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1ED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6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82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2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2D1538"/>
    <w:multiLevelType w:val="hybridMultilevel"/>
    <w:tmpl w:val="7ABE325A"/>
    <w:lvl w:ilvl="0" w:tplc="1248B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06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8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07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A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E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2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08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C17266"/>
    <w:multiLevelType w:val="hybridMultilevel"/>
    <w:tmpl w:val="2D0688A6"/>
    <w:lvl w:ilvl="0" w:tplc="AE9AB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C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6D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E8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2D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6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E6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980256"/>
    <w:multiLevelType w:val="hybridMultilevel"/>
    <w:tmpl w:val="7C568A90"/>
    <w:lvl w:ilvl="0" w:tplc="5ACCB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60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8D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4F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C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BE6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26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C2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8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385377"/>
    <w:multiLevelType w:val="hybridMultilevel"/>
    <w:tmpl w:val="A1C2344C"/>
    <w:lvl w:ilvl="0" w:tplc="BCB4E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4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E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AF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02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0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6B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0F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A1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1715718">
    <w:abstractNumId w:val="8"/>
  </w:num>
  <w:num w:numId="2" w16cid:durableId="1047025598">
    <w:abstractNumId w:val="1"/>
  </w:num>
  <w:num w:numId="3" w16cid:durableId="114714219">
    <w:abstractNumId w:val="2"/>
  </w:num>
  <w:num w:numId="4" w16cid:durableId="691615409">
    <w:abstractNumId w:val="0"/>
  </w:num>
  <w:num w:numId="5" w16cid:durableId="1163820079">
    <w:abstractNumId w:val="10"/>
  </w:num>
  <w:num w:numId="6" w16cid:durableId="361979076">
    <w:abstractNumId w:val="9"/>
  </w:num>
  <w:num w:numId="7" w16cid:durableId="818612703">
    <w:abstractNumId w:val="12"/>
  </w:num>
  <w:num w:numId="8" w16cid:durableId="626745450">
    <w:abstractNumId w:val="6"/>
  </w:num>
  <w:num w:numId="9" w16cid:durableId="951740029">
    <w:abstractNumId w:val="5"/>
  </w:num>
  <w:num w:numId="10" w16cid:durableId="710347156">
    <w:abstractNumId w:val="7"/>
  </w:num>
  <w:num w:numId="11" w16cid:durableId="114301972">
    <w:abstractNumId w:val="13"/>
  </w:num>
  <w:num w:numId="12" w16cid:durableId="658971135">
    <w:abstractNumId w:val="3"/>
  </w:num>
  <w:num w:numId="13" w16cid:durableId="2041592235">
    <w:abstractNumId w:val="4"/>
  </w:num>
  <w:num w:numId="14" w16cid:durableId="522282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54"/>
    <w:rsid w:val="000B4D27"/>
    <w:rsid w:val="001F63C3"/>
    <w:rsid w:val="002724CF"/>
    <w:rsid w:val="002A1D94"/>
    <w:rsid w:val="002B48AB"/>
    <w:rsid w:val="003C5462"/>
    <w:rsid w:val="005A79D8"/>
    <w:rsid w:val="005C6F8F"/>
    <w:rsid w:val="00605861"/>
    <w:rsid w:val="006D7584"/>
    <w:rsid w:val="00772454"/>
    <w:rsid w:val="007C661D"/>
    <w:rsid w:val="007F6D2A"/>
    <w:rsid w:val="00840ECD"/>
    <w:rsid w:val="008865B7"/>
    <w:rsid w:val="009E491B"/>
    <w:rsid w:val="00A14CE9"/>
    <w:rsid w:val="00A63B00"/>
    <w:rsid w:val="00B6430C"/>
    <w:rsid w:val="00BA0F55"/>
    <w:rsid w:val="00E6067E"/>
    <w:rsid w:val="00F03E6F"/>
    <w:rsid w:val="00F5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F2D1"/>
  <w15:chartTrackingRefBased/>
  <w15:docId w15:val="{D3A8F2F6-3A5B-4C66-802D-9E26E6F4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24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245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24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245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24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24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245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245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245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245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245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48AB"/>
  </w:style>
  <w:style w:type="paragraph" w:styleId="Rodap">
    <w:name w:val="footer"/>
    <w:basedOn w:val="Normal"/>
    <w:link w:val="RodapChar"/>
    <w:uiPriority w:val="99"/>
    <w:unhideWhenUsed/>
    <w:rsid w:val="002B48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48AB"/>
  </w:style>
  <w:style w:type="character" w:styleId="TextodoEspaoReservado">
    <w:name w:val="Placeholder Text"/>
    <w:basedOn w:val="Fontepargpadro"/>
    <w:uiPriority w:val="99"/>
    <w:semiHidden/>
    <w:rsid w:val="00BA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Felipe Aleixo</cp:lastModifiedBy>
  <cp:revision>2</cp:revision>
  <dcterms:created xsi:type="dcterms:W3CDTF">2024-07-07T15:20:00Z</dcterms:created>
  <dcterms:modified xsi:type="dcterms:W3CDTF">2024-07-07T15:20:00Z</dcterms:modified>
</cp:coreProperties>
</file>