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997BC5" w14:textId="2CD3667E" w:rsidR="00DC73FF" w:rsidRDefault="00257CD4" w:rsidP="00257C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7C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DESAFIOS NO MANEJO DE PACIENTES COM TRANSTORNOS PSICOSSOMÁTICOS: UMA PERSPECTIVA CLÍNICA INTEGRADA</w:t>
      </w:r>
    </w:p>
    <w:p w14:paraId="07CAE63D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Elaine Oliveira Araujo¹</w:t>
      </w:r>
    </w:p>
    <w:p w14:paraId="0DEF5D8C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elaineoliveiraaraujo85@gmail.com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E47DDB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Maria Clara Bandeira Ribas²</w:t>
      </w:r>
    </w:p>
    <w:p w14:paraId="02BD04AB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clararibas10@hotmail.com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8B9E3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 Luiza Rodrigues Araujo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54B001EC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anaaraujointerna@gmail.com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69E03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Monyella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Pedrosa Guarese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5328CCC7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monyella04@gmail.com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4D984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Elton Pessoa dos Santos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6F597404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eltonpessoa.med@gmail.com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4C034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Sávio Nixon Passos Luz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80E6361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nixonpassos19@gmail.com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76DEF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Andressa Cristina Correa Machado Sousa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471140AA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sousa.dessa02@gmail.com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EAA799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Ives Ribeiro Ponte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742CA3B9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ives_ponte@yahoo.com.br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1D5E2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Agesilau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Coelho de Carvalho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48C72BAC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agesilaucarvalho@yahoo.com.br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346F8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Lima Santiago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792657A1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dryagolimasantiago@gmail.com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CBCE4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Cintia Marçal Castro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50E744FA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cintiajl.0106@gmail.com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E15F8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Bruna Gonçalves Dantas de Almeida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5AD9B30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brunaalmeidag@icloud.com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78750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Aristóteles Passos Araújo Neto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77EB9BE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Ariaraujo1094@gmail.com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871E9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Júlia Araújo Machado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026C0DA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juliaaraujo1920@hotmail.com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1306E" w14:textId="77777777" w:rsidR="00A56432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 Julia Lima Pereira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235AC6B7" w14:textId="379EA602" w:rsidR="00FA5B62" w:rsidRPr="00257CD4" w:rsidRDefault="00A56432" w:rsidP="00A56432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anajulia47@hotmail.com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57CD4" w:rsidRPr="00257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A2138" w14:textId="77777777" w:rsidR="00646C7B" w:rsidRPr="00646C7B" w:rsidRDefault="00646C7B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</w:p>
    <w:p w14:paraId="648C3ABF" w14:textId="2D05FF66" w:rsidR="00F04186" w:rsidRPr="00F04186" w:rsidRDefault="008503F0" w:rsidP="00F90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Introdução: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064A" w:rsidRP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manejo de pacientes com transtornos psicossomáticos representa um desafio significativo no campo da saúde, uma vez que envolve a interação entre fatores psicológicos e físicos. Esses transtornos, caracterizados por sintomas </w:t>
      </w:r>
      <w:proofErr w:type="gramStart"/>
      <w:r w:rsidR="00F9064A" w:rsidRP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físicos sem uma causa orgânica aparente</w:t>
      </w:r>
      <w:proofErr w:type="gramEnd"/>
      <w:r w:rsidR="00F9064A" w:rsidRP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podem dificultar o diagnóstico e tratamento adequado. A compreensão da relação entre a mente e o corpo é fundamental para oferecer uma abordagem terapêutica eficaz. Este estudo propõe uma análise dos desafios encontrados na prática clínica ao lidar com esses transtornos, a fim de destacar a importância de uma abordagem integrada e multidisciplinar.</w:t>
      </w:r>
      <w:r w:rsid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F9064A" w:rsidRP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nalisar os desafios enfrentados no manejo de pacientes com transtornos psicossomáticos, com foco na aplicação de uma perspectiva clínica integrada.</w:t>
      </w:r>
      <w:r w:rsidR="00DC7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F55B83" w:rsidRPr="00F55B83">
        <w:rPr>
          <w:rFonts w:ascii="Times New Roman" w:hAnsi="Times New Roman" w:cs="Times New Roman"/>
          <w:sz w:val="24"/>
          <w:szCs w:val="24"/>
        </w:rPr>
        <w:t>Transtornos Psicossomáticos</w:t>
      </w:r>
      <w:r w:rsidR="00F55B83">
        <w:rPr>
          <w:rFonts w:ascii="Times New Roman" w:hAnsi="Times New Roman" w:cs="Times New Roman"/>
          <w:sz w:val="24"/>
          <w:szCs w:val="24"/>
        </w:rPr>
        <w:t>”</w:t>
      </w:r>
      <w:r w:rsidR="00F55B83" w:rsidRPr="00F55B83">
        <w:rPr>
          <w:rFonts w:ascii="Times New Roman" w:hAnsi="Times New Roman" w:cs="Times New Roman"/>
          <w:sz w:val="24"/>
          <w:szCs w:val="24"/>
        </w:rPr>
        <w:t xml:space="preserve">, </w:t>
      </w:r>
      <w:r w:rsidR="00F55B83">
        <w:rPr>
          <w:rFonts w:ascii="Times New Roman" w:hAnsi="Times New Roman" w:cs="Times New Roman"/>
          <w:sz w:val="24"/>
          <w:szCs w:val="24"/>
        </w:rPr>
        <w:t>“</w:t>
      </w:r>
      <w:r w:rsidR="00F55B83" w:rsidRPr="00F55B83">
        <w:rPr>
          <w:rFonts w:ascii="Times New Roman" w:hAnsi="Times New Roman" w:cs="Times New Roman"/>
          <w:sz w:val="24"/>
          <w:szCs w:val="24"/>
        </w:rPr>
        <w:t>Manejo Integr</w:t>
      </w:r>
      <w:r w:rsidR="00F55B83">
        <w:rPr>
          <w:rFonts w:ascii="Times New Roman" w:hAnsi="Times New Roman" w:cs="Times New Roman"/>
          <w:sz w:val="24"/>
          <w:szCs w:val="24"/>
        </w:rPr>
        <w:t>ado”, “Abordagem Multidisciplinar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incluídos estudos publicados nos últimos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F9064A" w:rsidRP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 transtornos psicossomáticos apresentam um vasto espectro de sintomas, que variam de dores crônicas a dificuldades respiratórias, distúrbios gastrointestinais e manifestações dermatológicas, frequentemente sem uma base orgânica identificável. Isso gera uma situação clínica desafiadora, pois os sintomas podem ser confundidos com condições físicas reais, difi</w:t>
      </w:r>
      <w:r w:rsidR="00F55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cultando o diagnóstico correto. </w:t>
      </w:r>
      <w:r w:rsidR="00F9064A" w:rsidRP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abordagem tradicional, que separa corpo e mente, muitas vezes não é eficaz no tratamento desses pacientes. Profissionais de saúde frequentemente se deparam com a resistência dos pacientes à aceitação de que fatores emocionais e psicológicos possam ser a causa de suas queixas físicas. Além disso, a falta de uma comunicação eficaz entre os profissionais de diferentes áreas, como médicos e psicólogos, pode agrav</w:t>
      </w:r>
      <w:r w:rsid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 ainda mais o quadro clínico. </w:t>
      </w:r>
      <w:r w:rsidR="00F9064A" w:rsidRP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 entanto, ao adotar uma abordagem integrada e multidisciplinar, envolvendo tanto tratamentos médicos quanto</w:t>
      </w:r>
      <w:r w:rsidR="00F55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064A" w:rsidRP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psicológicos, os resultados mostram que há uma melhoria significativa no controle dos sintomas. Intervenções como terapia cognitivo-comportamental, técnicas de relaxamento, </w:t>
      </w:r>
      <w:proofErr w:type="spellStart"/>
      <w:r w:rsidR="00F9064A" w:rsidRP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mindfulness</w:t>
      </w:r>
      <w:proofErr w:type="spellEnd"/>
      <w:r w:rsidR="00F9064A" w:rsidRP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outras estratégias psicoterapêuticas, aliadas ao tratamento médico convencional, mostram-se eficazes na redução da sintomatologia psicossomática. </w:t>
      </w:r>
      <w:proofErr w:type="gramStart"/>
      <w:r w:rsidR="00F9064A" w:rsidRP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colaboração entre médicos, psicólogos</w:t>
      </w:r>
      <w:proofErr w:type="gramEnd"/>
      <w:r w:rsidR="00F9064A" w:rsidRP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outros profissionais da saúde tem mostrado ser fundamen</w:t>
      </w:r>
      <w:r w:rsid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tal para o sucesso terapêutico. </w:t>
      </w:r>
      <w:r w:rsidR="00F9064A" w:rsidRP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Outro desafio identificado foi </w:t>
      </w:r>
      <w:proofErr w:type="gramStart"/>
      <w:r w:rsidR="00F9064A" w:rsidRP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="00F9064A" w:rsidRP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falta de treinamento específico para os profissionais de saúde no manejo desses pacientes. A educação contínua sobre os transtornos psicossomáticos e sua abordagem integrada é crucial para a melhoria do atendimento.</w:t>
      </w:r>
      <w:r w:rsid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F9064A" w:rsidRP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manejo de pacientes com transtornos psicossomáticos exige uma abordagem clínica integrada que leve em consideração tanto os aspectos físicos quanto psicológicos das condições dos pacientes. A aplicação de estratégias multidisciplinares, envolvendo médicos, psicólogos e outros profissionais da saúde, é fundamental para oferecer um tratamento mais eficaz. É necessário um maior investimento em educação e treinamento para os profissionais de saúde, para que possam lidar melhor com os desafios impostos por esses transtornos. A comunicação </w:t>
      </w:r>
      <w:proofErr w:type="spellStart"/>
      <w:r w:rsidR="00F9064A" w:rsidRP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interprofissional</w:t>
      </w:r>
      <w:proofErr w:type="spellEnd"/>
      <w:r w:rsidR="00F9064A" w:rsidRP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a criação de equipes multidisciplinares são essenciais para </w:t>
      </w:r>
      <w:proofErr w:type="gramStart"/>
      <w:r w:rsidR="00F9064A" w:rsidRP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otimizar</w:t>
      </w:r>
      <w:proofErr w:type="gramEnd"/>
      <w:r w:rsidR="00F9064A" w:rsidRPr="00F906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tratamento e promover uma recuperação mais completa para os pacientes.</w:t>
      </w:r>
    </w:p>
    <w:p w14:paraId="65494537" w14:textId="0ACB80A9" w:rsidR="00F04186" w:rsidRDefault="00F04186" w:rsidP="00F04186">
      <w:pPr>
        <w:pBdr>
          <w:top w:val="nil"/>
          <w:left w:val="nil"/>
          <w:bottom w:val="nil"/>
          <w:right w:val="nil"/>
          <w:between w:val="nil"/>
        </w:pBdr>
        <w:tabs>
          <w:tab w:val="left" w:pos="679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66E4C7AF" w:rsidR="008503F0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F9064A">
        <w:rPr>
          <w:rFonts w:ascii="Times New Roman" w:eastAsia="Times New Roman" w:hAnsi="Times New Roman" w:cs="Times New Roman"/>
          <w:color w:val="000000"/>
          <w:sz w:val="24"/>
          <w:szCs w:val="24"/>
        </w:rPr>
        <w:t>Transtornos P</w:t>
      </w:r>
      <w:r w:rsidR="00F9064A" w:rsidRPr="00F9064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9064A">
        <w:rPr>
          <w:rFonts w:ascii="Times New Roman" w:eastAsia="Times New Roman" w:hAnsi="Times New Roman" w:cs="Times New Roman"/>
          <w:color w:val="000000"/>
          <w:sz w:val="24"/>
          <w:szCs w:val="24"/>
        </w:rPr>
        <w:t>icossomáticos, Manejo Integrado, Abordagem M</w:t>
      </w:r>
      <w:r w:rsidR="00F9064A" w:rsidRPr="00F9064A">
        <w:rPr>
          <w:rFonts w:ascii="Times New Roman" w:eastAsia="Times New Roman" w:hAnsi="Times New Roman" w:cs="Times New Roman"/>
          <w:color w:val="000000"/>
          <w:sz w:val="24"/>
          <w:szCs w:val="24"/>
        </w:rPr>
        <w:t>ultidisciplinar.</w:t>
      </w:r>
      <w:r w:rsidRPr="00F04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72E421" w14:textId="77777777" w:rsidR="00F55B83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F55B83" w:rsidRPr="00F55B83">
          <w:rPr>
            <w:rStyle w:val="Hyperlink"/>
            <w:rFonts w:ascii="Times New Roman" w:hAnsi="Times New Roman" w:cs="Times New Roman"/>
            <w:sz w:val="24"/>
            <w:szCs w:val="24"/>
          </w:rPr>
          <w:t>elaineoliveiraaraujo85@gmail.com</w:t>
        </w:r>
      </w:hyperlink>
      <w:r w:rsidR="00F55B83">
        <w:t xml:space="preserve"> </w:t>
      </w:r>
    </w:p>
    <w:p w14:paraId="2885ACDA" w14:textId="78A6AD9C" w:rsidR="005E4FE7" w:rsidRPr="005E4FE7" w:rsidRDefault="00F55B83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B83">
        <w:t xml:space="preserve">  </w:t>
      </w:r>
      <w:r>
        <w:t xml:space="preserve"> </w:t>
      </w:r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0B68E47D" w14:textId="33BB1C0D" w:rsidR="001C1FAD" w:rsidRDefault="001C1FAD" w:rsidP="006C7F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1FAD">
        <w:rPr>
          <w:rFonts w:ascii="Times New Roman" w:hAnsi="Times New Roman" w:cs="Times New Roman"/>
          <w:color w:val="000000"/>
          <w:sz w:val="24"/>
          <w:szCs w:val="24"/>
        </w:rPr>
        <w:t xml:space="preserve">DIMITRIADIS, </w:t>
      </w:r>
      <w:proofErr w:type="spellStart"/>
      <w:r w:rsidRPr="001C1FAD">
        <w:rPr>
          <w:rFonts w:ascii="Times New Roman" w:hAnsi="Times New Roman" w:cs="Times New Roman"/>
          <w:color w:val="000000"/>
          <w:sz w:val="24"/>
          <w:szCs w:val="24"/>
        </w:rPr>
        <w:t>Yorgos</w:t>
      </w:r>
      <w:proofErr w:type="spellEnd"/>
      <w:r w:rsidRPr="001C1FAD">
        <w:rPr>
          <w:rFonts w:ascii="Times New Roman" w:hAnsi="Times New Roman" w:cs="Times New Roman"/>
          <w:color w:val="000000"/>
          <w:sz w:val="24"/>
          <w:szCs w:val="24"/>
        </w:rPr>
        <w:t>. Pesquisa psicanalítica sobre os fenômenos psicossomáticos. Ágora: Estudos em Teoria Psicanalítica, v. 19, n. 1, p. 35-52, 2016.</w:t>
      </w:r>
    </w:p>
    <w:p w14:paraId="2C2FF8A3" w14:textId="07B2FF98" w:rsidR="001C1FAD" w:rsidRDefault="001C1FAD" w:rsidP="006C7F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1FAD">
        <w:rPr>
          <w:rFonts w:ascii="Times New Roman" w:hAnsi="Times New Roman" w:cs="Times New Roman"/>
          <w:color w:val="000000"/>
          <w:sz w:val="24"/>
          <w:szCs w:val="24"/>
        </w:rPr>
        <w:t xml:space="preserve">DE SOUZA NOVELLI, Milena Carla </w:t>
      </w:r>
      <w:proofErr w:type="gramStart"/>
      <w:r w:rsidRPr="001C1FAD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1C1FAD">
        <w:rPr>
          <w:rFonts w:ascii="Times New Roman" w:hAnsi="Times New Roman" w:cs="Times New Roman"/>
          <w:color w:val="000000"/>
          <w:sz w:val="24"/>
          <w:szCs w:val="24"/>
        </w:rPr>
        <w:t xml:space="preserve"> al. ASPECTOS DESENCADEADORES DO TRANSTORNO PSICOSSOMÁTICO NO ADULTO APÓS AUTOMEDICAÇÃO. ANAIS DO FÓRUM DE INICIAÇÃO CIENTÍFICA DO UNIFUNEC, v. 9, n. 9, 2018.</w:t>
      </w:r>
    </w:p>
    <w:p w14:paraId="2B0EB291" w14:textId="6DE52928" w:rsidR="001C1FAD" w:rsidRDefault="001C1FAD" w:rsidP="006C7F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1FAD">
        <w:rPr>
          <w:rFonts w:ascii="Times New Roman" w:hAnsi="Times New Roman" w:cs="Times New Roman"/>
          <w:color w:val="000000"/>
          <w:sz w:val="24"/>
          <w:szCs w:val="24"/>
        </w:rPr>
        <w:t xml:space="preserve">DO NASCIMENTO, </w:t>
      </w:r>
      <w:proofErr w:type="spellStart"/>
      <w:r w:rsidRPr="001C1FAD">
        <w:rPr>
          <w:rFonts w:ascii="Times New Roman" w:hAnsi="Times New Roman" w:cs="Times New Roman"/>
          <w:color w:val="000000"/>
          <w:sz w:val="24"/>
          <w:szCs w:val="24"/>
        </w:rPr>
        <w:t>Périsson</w:t>
      </w:r>
      <w:proofErr w:type="spellEnd"/>
      <w:r w:rsidRPr="001C1FAD">
        <w:rPr>
          <w:rFonts w:ascii="Times New Roman" w:hAnsi="Times New Roman" w:cs="Times New Roman"/>
          <w:color w:val="000000"/>
          <w:sz w:val="24"/>
          <w:szCs w:val="24"/>
        </w:rPr>
        <w:t xml:space="preserve"> Dantas. Diagnóstico e Tratamento de Pacientes Psicossomáticos: Uma Abordagem </w:t>
      </w:r>
      <w:proofErr w:type="spellStart"/>
      <w:r w:rsidRPr="001C1FAD">
        <w:rPr>
          <w:rFonts w:ascii="Times New Roman" w:hAnsi="Times New Roman" w:cs="Times New Roman"/>
          <w:color w:val="000000"/>
          <w:sz w:val="24"/>
          <w:szCs w:val="24"/>
        </w:rPr>
        <w:t>Psicocorporal</w:t>
      </w:r>
      <w:proofErr w:type="spellEnd"/>
      <w:r w:rsidRPr="001C1FAD">
        <w:rPr>
          <w:rFonts w:ascii="Times New Roman" w:hAnsi="Times New Roman" w:cs="Times New Roman"/>
          <w:color w:val="000000"/>
          <w:sz w:val="24"/>
          <w:szCs w:val="24"/>
        </w:rPr>
        <w:t>. REVISTA LATINO-AMERICANA DE PSICOLOGIA CORPORAL, v. 5, n. 7, p. 18-19, 2018.</w:t>
      </w:r>
    </w:p>
    <w:p w14:paraId="0DD55456" w14:textId="765239EF" w:rsidR="006C7F86" w:rsidRDefault="001C1FAD" w:rsidP="006C7F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1FAD">
        <w:rPr>
          <w:rFonts w:ascii="Times New Roman" w:hAnsi="Times New Roman" w:cs="Times New Roman"/>
          <w:color w:val="000000"/>
          <w:sz w:val="24"/>
          <w:szCs w:val="24"/>
        </w:rPr>
        <w:t xml:space="preserve">KOPITTKE, </w:t>
      </w:r>
      <w:proofErr w:type="spellStart"/>
      <w:r w:rsidRPr="001C1FAD">
        <w:rPr>
          <w:rFonts w:ascii="Times New Roman" w:hAnsi="Times New Roman" w:cs="Times New Roman"/>
          <w:color w:val="000000"/>
          <w:sz w:val="24"/>
          <w:szCs w:val="24"/>
        </w:rPr>
        <w:t>Cynara</w:t>
      </w:r>
      <w:proofErr w:type="spellEnd"/>
      <w:r w:rsidRPr="001C1FAD">
        <w:rPr>
          <w:rFonts w:ascii="Times New Roman" w:hAnsi="Times New Roman" w:cs="Times New Roman"/>
          <w:color w:val="000000"/>
          <w:sz w:val="24"/>
          <w:szCs w:val="24"/>
        </w:rPr>
        <w:t xml:space="preserve"> Cezar. A clínica dos transtornos psicossomáticos. Psicanálise-Revista da Sociedade Brasileira de Psicanálise de Porto Alegre, v. 21, n. 2, p. 29-36, 2019.</w:t>
      </w:r>
    </w:p>
    <w:p w14:paraId="4B857637" w14:textId="722BAA8B" w:rsidR="001C1FAD" w:rsidRPr="006C7F86" w:rsidRDefault="001C1FAD" w:rsidP="006C7F8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1FAD">
        <w:rPr>
          <w:rFonts w:ascii="Times New Roman" w:hAnsi="Times New Roman" w:cs="Times New Roman"/>
          <w:color w:val="000000"/>
          <w:sz w:val="24"/>
          <w:szCs w:val="24"/>
        </w:rPr>
        <w:t>TINOCO, Denise Hernandes. Transtornos psicossomáticos e resiliência. Revista Terra &amp; Cultura: Cadernos de Ensino e Pesquisa, v. 21, n. 40, p. 147-150, 2020.</w:t>
      </w:r>
    </w:p>
    <w:sectPr w:rsidR="001C1FAD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F8700" w14:textId="77777777" w:rsidR="00C15E2C" w:rsidRDefault="00C15E2C">
      <w:pPr>
        <w:spacing w:after="0" w:line="240" w:lineRule="auto"/>
      </w:pPr>
      <w:r>
        <w:separator/>
      </w:r>
    </w:p>
  </w:endnote>
  <w:endnote w:type="continuationSeparator" w:id="0">
    <w:p w14:paraId="6DD43F24" w14:textId="77777777" w:rsidR="00C15E2C" w:rsidRDefault="00C1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0BB54" w14:textId="77777777" w:rsidR="00C15E2C" w:rsidRDefault="00C15E2C">
      <w:pPr>
        <w:spacing w:after="0" w:line="240" w:lineRule="auto"/>
      </w:pPr>
      <w:r>
        <w:separator/>
      </w:r>
    </w:p>
  </w:footnote>
  <w:footnote w:type="continuationSeparator" w:id="0">
    <w:p w14:paraId="1077CE8E" w14:textId="77777777" w:rsidR="00C15E2C" w:rsidRDefault="00C15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C15E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C15E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6A1E"/>
    <w:rsid w:val="001706AF"/>
    <w:rsid w:val="00170955"/>
    <w:rsid w:val="001C1FAD"/>
    <w:rsid w:val="00257CD4"/>
    <w:rsid w:val="002B1489"/>
    <w:rsid w:val="002D0F3D"/>
    <w:rsid w:val="00346B32"/>
    <w:rsid w:val="00370D7A"/>
    <w:rsid w:val="00396D9C"/>
    <w:rsid w:val="00426E84"/>
    <w:rsid w:val="005C1435"/>
    <w:rsid w:val="005E4FE7"/>
    <w:rsid w:val="00645F66"/>
    <w:rsid w:val="00646C7B"/>
    <w:rsid w:val="00695BC8"/>
    <w:rsid w:val="006C7F86"/>
    <w:rsid w:val="006D1677"/>
    <w:rsid w:val="0074035E"/>
    <w:rsid w:val="007F5176"/>
    <w:rsid w:val="008503F0"/>
    <w:rsid w:val="00A32770"/>
    <w:rsid w:val="00A56432"/>
    <w:rsid w:val="00B100FB"/>
    <w:rsid w:val="00B2103E"/>
    <w:rsid w:val="00B37DB0"/>
    <w:rsid w:val="00B8058A"/>
    <w:rsid w:val="00B81DEE"/>
    <w:rsid w:val="00C15E2C"/>
    <w:rsid w:val="00CF6E1B"/>
    <w:rsid w:val="00D61D38"/>
    <w:rsid w:val="00DB7A67"/>
    <w:rsid w:val="00DC73FF"/>
    <w:rsid w:val="00E24992"/>
    <w:rsid w:val="00E4071F"/>
    <w:rsid w:val="00F04186"/>
    <w:rsid w:val="00F211FD"/>
    <w:rsid w:val="00F55B83"/>
    <w:rsid w:val="00F9064A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aribas10@hotmail.com" TargetMode="External"/><Relationship Id="rId13" Type="http://schemas.openxmlformats.org/officeDocument/2006/relationships/hyperlink" Target="mailto:sousa.dessa02@gmail.com" TargetMode="External"/><Relationship Id="rId18" Type="http://schemas.openxmlformats.org/officeDocument/2006/relationships/hyperlink" Target="mailto:brunaalmeidag@icloud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anajulia47@hotmail.com" TargetMode="External"/><Relationship Id="rId7" Type="http://schemas.openxmlformats.org/officeDocument/2006/relationships/hyperlink" Target="mailto:elaineoliveiraaraujo85@gmail.com" TargetMode="External"/><Relationship Id="rId12" Type="http://schemas.openxmlformats.org/officeDocument/2006/relationships/hyperlink" Target="mailto:nixonpassos19@gmail.com" TargetMode="External"/><Relationship Id="rId17" Type="http://schemas.openxmlformats.org/officeDocument/2006/relationships/hyperlink" Target="mailto:cintiajl.0106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dryagolimasantiago@gmail.com" TargetMode="External"/><Relationship Id="rId20" Type="http://schemas.openxmlformats.org/officeDocument/2006/relationships/hyperlink" Target="mailto:juliaaraujo1920@hot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ltonpessoa.med@g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agesilaucarvalho@yahoo.com.br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monyella04@gmail.com" TargetMode="External"/><Relationship Id="rId19" Type="http://schemas.openxmlformats.org/officeDocument/2006/relationships/hyperlink" Target="mailto:Ariaraujo109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araujointerna@gmail.com" TargetMode="External"/><Relationship Id="rId14" Type="http://schemas.openxmlformats.org/officeDocument/2006/relationships/hyperlink" Target="mailto:ives_ponte@yahoo.com.br" TargetMode="External"/><Relationship Id="rId22" Type="http://schemas.openxmlformats.org/officeDocument/2006/relationships/hyperlink" Target="mailto:elaineoliveiraaraujo85@g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1044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4</cp:revision>
  <dcterms:created xsi:type="dcterms:W3CDTF">2025-02-19T01:21:00Z</dcterms:created>
  <dcterms:modified xsi:type="dcterms:W3CDTF">2025-02-20T17:34:00Z</dcterms:modified>
</cp:coreProperties>
</file>