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EC" w:rsidRDefault="006A008B" w:rsidP="003468EC">
      <w:pPr>
        <w:pStyle w:val="Corpodetexto"/>
        <w:spacing w:after="0" w:line="360" w:lineRule="auto"/>
        <w:ind w:right="-1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6A008B">
        <w:rPr>
          <w:rFonts w:ascii="Times New Roman" w:hAnsi="Times New Roman"/>
          <w:b/>
          <w:spacing w:val="-1"/>
          <w:sz w:val="24"/>
          <w:szCs w:val="24"/>
        </w:rPr>
        <w:t>BLOQUEIO PENG PARA O MANEJO DA DOR EM PACIENTES SUBMETIDOS A ARTROPLASTIA TOTAL DE QUADRIL</w:t>
      </w:r>
    </w:p>
    <w:p w:rsidR="006A008B" w:rsidRPr="003468EC" w:rsidRDefault="006A008B" w:rsidP="003468EC">
      <w:pPr>
        <w:pStyle w:val="Corpodetexto"/>
        <w:spacing w:after="0" w:line="360" w:lineRule="auto"/>
        <w:ind w:right="-1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E3048E" w:rsidRPr="003468EC" w:rsidRDefault="00C560CA" w:rsidP="003468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8EC">
        <w:rPr>
          <w:rFonts w:ascii="Times New Roman" w:hAnsi="Times New Roman" w:cs="Times New Roman"/>
          <w:b/>
          <w:sz w:val="24"/>
          <w:szCs w:val="24"/>
        </w:rPr>
        <w:t>Elielson Felix Gonçalves</w:t>
      </w:r>
      <w:r w:rsidR="00355044" w:rsidRPr="003468E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23FA6" w:rsidRPr="003468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5044" w:rsidRPr="003468EC">
        <w:rPr>
          <w:rFonts w:ascii="Times New Roman" w:hAnsi="Times New Roman" w:cs="Times New Roman"/>
          <w:b/>
          <w:sz w:val="24"/>
          <w:szCs w:val="24"/>
        </w:rPr>
        <w:t>Paulo Ricardo Lemos Paiva Filho</w:t>
      </w:r>
      <w:r w:rsidR="00355044" w:rsidRPr="003468E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355044" w:rsidRPr="003468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2A7A" w:rsidRPr="003468EC">
        <w:rPr>
          <w:rFonts w:ascii="Times New Roman" w:hAnsi="Times New Roman" w:cs="Times New Roman"/>
          <w:b/>
          <w:sz w:val="24"/>
          <w:szCs w:val="24"/>
        </w:rPr>
        <w:t>Herthalla Mordaanna De Medeiros</w:t>
      </w:r>
      <w:r w:rsidR="00862A7A" w:rsidRPr="003468E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862A7A" w:rsidRPr="003468EC">
        <w:rPr>
          <w:rFonts w:ascii="Times New Roman" w:hAnsi="Times New Roman" w:cs="Times New Roman"/>
          <w:b/>
          <w:sz w:val="24"/>
          <w:szCs w:val="24"/>
        </w:rPr>
        <w:t>,</w:t>
      </w:r>
      <w:r w:rsidR="006A0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C12" w:rsidRPr="003468EC">
        <w:rPr>
          <w:rFonts w:ascii="Times New Roman" w:hAnsi="Times New Roman" w:cs="Times New Roman"/>
          <w:b/>
          <w:sz w:val="24"/>
          <w:szCs w:val="24"/>
        </w:rPr>
        <w:t>Matheus De Medeiros Dantas</w:t>
      </w:r>
      <w:r w:rsidR="00550C12" w:rsidRPr="003468E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6A008B">
        <w:rPr>
          <w:rFonts w:ascii="Times New Roman" w:hAnsi="Times New Roman" w:cs="Times New Roman"/>
          <w:b/>
          <w:sz w:val="24"/>
          <w:szCs w:val="24"/>
        </w:rPr>
        <w:t>,</w:t>
      </w:r>
      <w:r w:rsidR="00862A7A" w:rsidRPr="00346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8EC">
        <w:rPr>
          <w:rFonts w:ascii="Times New Roman" w:hAnsi="Times New Roman" w:cs="Times New Roman"/>
          <w:b/>
          <w:sz w:val="24"/>
          <w:szCs w:val="24"/>
        </w:rPr>
        <w:t>Armando Costa Neto</w:t>
      </w:r>
      <w:r w:rsidR="00355044" w:rsidRPr="003468E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23FA6" w:rsidRPr="003468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468EC">
        <w:rPr>
          <w:rFonts w:ascii="Times New Roman" w:hAnsi="Times New Roman" w:cs="Times New Roman"/>
          <w:b/>
          <w:sz w:val="24"/>
          <w:szCs w:val="24"/>
        </w:rPr>
        <w:t>Kassio Melo De Sousa</w:t>
      </w:r>
      <w:r w:rsidR="00355044" w:rsidRPr="003468E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23FA6" w:rsidRPr="003468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468EC">
        <w:rPr>
          <w:rFonts w:ascii="Times New Roman" w:hAnsi="Times New Roman" w:cs="Times New Roman"/>
          <w:b/>
          <w:sz w:val="24"/>
          <w:szCs w:val="24"/>
        </w:rPr>
        <w:t>Sophia Maciel Santiago</w:t>
      </w:r>
      <w:r w:rsidR="00355044" w:rsidRPr="003468E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23FA6" w:rsidRPr="003468EC">
        <w:rPr>
          <w:rFonts w:ascii="Times New Roman" w:hAnsi="Times New Roman" w:cs="Times New Roman"/>
          <w:b/>
          <w:sz w:val="24"/>
          <w:szCs w:val="24"/>
        </w:rPr>
        <w:t>,</w:t>
      </w:r>
      <w:r w:rsidR="00355044" w:rsidRPr="00346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8EC">
        <w:rPr>
          <w:rFonts w:ascii="Times New Roman" w:hAnsi="Times New Roman" w:cs="Times New Roman"/>
          <w:b/>
          <w:sz w:val="24"/>
          <w:szCs w:val="24"/>
        </w:rPr>
        <w:t>Mariana de Melo Costa</w:t>
      </w:r>
      <w:r w:rsidR="00355044" w:rsidRPr="003468E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23FA6" w:rsidRPr="003468EC">
        <w:rPr>
          <w:rFonts w:ascii="Times New Roman" w:hAnsi="Times New Roman" w:cs="Times New Roman"/>
          <w:b/>
          <w:sz w:val="24"/>
          <w:szCs w:val="24"/>
        </w:rPr>
        <w:t>.</w:t>
      </w:r>
    </w:p>
    <w:p w:rsidR="00355044" w:rsidRPr="003468EC" w:rsidRDefault="00355044" w:rsidP="003468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CA" w:rsidRPr="003468EC" w:rsidRDefault="00355044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="00C560CA" w:rsidRPr="003468EC"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de Medicina Nova Esperança (FAMENE)</w:t>
      </w:r>
    </w:p>
    <w:p w:rsidR="00E3048E" w:rsidRPr="003468EC" w:rsidRDefault="00355044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3468EC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Potiguar (UNP)</w:t>
      </w:r>
    </w:p>
    <w:p w:rsidR="003468EC" w:rsidRDefault="003468EC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48E" w:rsidRPr="003468EC" w:rsidRDefault="00523FA6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8E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hyperlink r:id="rId4" w:history="1">
        <w:r w:rsidR="00C560CA" w:rsidRPr="003468EC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elielsonmedi@gmail.com</w:t>
        </w:r>
      </w:hyperlink>
      <w:r w:rsidRPr="003468E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C560CA" w:rsidRPr="003468EC" w:rsidRDefault="00C560CA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A7A" w:rsidRPr="006A008B" w:rsidRDefault="006A008B" w:rsidP="00060E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008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Introdução:</w:t>
      </w:r>
      <w:r w:rsidRPr="006A00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número de Artroplastias Totais de Quadril (ATQ) vem sofrendo um aumento expressivo, com cerca de 400.000 realizadas anualmente em todo o mundo. Os pacientes submetidos a ATQ são acompanhados por intenso processo de dor aguda, muit</w:t>
      </w:r>
      <w:bookmarkStart w:id="0" w:name="_GoBack"/>
      <w:bookmarkEnd w:id="0"/>
      <w:r w:rsidRPr="006A00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as vezes mal controlada e negligenciada, o que impacta negativamente na qualidade de vida. </w:t>
      </w:r>
      <w:r w:rsidRPr="006A008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Objetivo:</w:t>
      </w:r>
      <w:r w:rsidRPr="006A00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Sumarizar as principais informações a respeito da eficácia do bloqueio PENG quanto ao nível de analgesia proporcionado e demais desfechos pós-operatórios. </w:t>
      </w:r>
      <w:r w:rsidRPr="006A008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Metodologia:</w:t>
      </w:r>
      <w:r w:rsidRPr="006A00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Foi realizado uma revisão integrativa da literatura, através das plataformas PUBMED e BVS, na qual oito artigos se adequaram aos critérios de inclusão e exclusão, estando divididos em duas categorias principais: eficiência e viabilidade do bloqueio e comparação com outras técnicas. </w:t>
      </w:r>
      <w:r w:rsidRPr="006A008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Resultados:</w:t>
      </w:r>
      <w:r w:rsidRPr="006A00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Com base na análise dos artigos selecionados, é evidente que o bloqueio do nervo PENG demonstra eficácia no alívio da dor pós-operatória até 48 horas, oferecendo um potencial efeito poupador de opioides. Além disso, destaca-se uma melhoria na recuperação funcional devido ao bloqueio motor reduzido, evidenciada por uma maior amplitude de movimento no membro afetado, menor tempo para a deambulação inicial e aumento do tempo de caminhada, contribuindo para uma recuperação mais rápida. No entanto, ao comparar o bloqueio PENG com outras técnicas, como a infiltração local de analgésicos e o bloqueio do nervo femoral, a literatura apresenta divergências, variando desde indiferenças até vantagens em termos de manejo da dor, menor consumo de opioides e redução do tempo de estadia hospitalar. </w:t>
      </w:r>
      <w:r w:rsidRPr="006A008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Conclusão:</w:t>
      </w:r>
      <w:r w:rsidRPr="006A00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60E6D" w:rsidRPr="00060E6D">
        <w:rPr>
          <w:rFonts w:ascii="Times New Roman" w:eastAsia="Times New Roman" w:hAnsi="Times New Roman" w:cs="Times New Roman"/>
          <w:sz w:val="24"/>
          <w:szCs w:val="24"/>
          <w:lang w:eastAsia="zh-CN"/>
        </w:rPr>
        <w:t>O bloqueio PENG destaca-se pela eficácia na redução da dor pós-o</w:t>
      </w:r>
      <w:r w:rsidR="00060E6D">
        <w:rPr>
          <w:rFonts w:ascii="Times New Roman" w:eastAsia="Times New Roman" w:hAnsi="Times New Roman" w:cs="Times New Roman"/>
          <w:sz w:val="24"/>
          <w:szCs w:val="24"/>
          <w:lang w:eastAsia="zh-CN"/>
        </w:rPr>
        <w:t>peratória, economia de opioides</w:t>
      </w:r>
      <w:r w:rsidR="00060E6D" w:rsidRPr="00060E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 melhoria funcional. Comparado a técnicas como infiltração local e bloqueio do nervo femoral, o bloqueio PENG apresenta resultados variados, desde equivalência até vantagens, como menor consumo de opioides, justificando sua inclusão na analgesia multimodal para ATQ, </w:t>
      </w:r>
      <w:r w:rsidR="00060E6D">
        <w:rPr>
          <w:rFonts w:ascii="Times New Roman" w:eastAsia="Times New Roman" w:hAnsi="Times New Roman" w:cs="Times New Roman"/>
          <w:sz w:val="24"/>
          <w:szCs w:val="24"/>
          <w:lang w:eastAsia="zh-CN"/>
        </w:rPr>
        <w:t>desde que</w:t>
      </w:r>
      <w:r w:rsidR="00060E6D" w:rsidRPr="00060E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60E6D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administrado por um</w:t>
      </w:r>
      <w:r w:rsidR="00060E6D" w:rsidRPr="00060E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60E6D" w:rsidRPr="00060E6D">
        <w:rPr>
          <w:rFonts w:ascii="Times New Roman" w:eastAsia="Times New Roman" w:hAnsi="Times New Roman" w:cs="Times New Roman"/>
          <w:sz w:val="24"/>
          <w:szCs w:val="24"/>
          <w:lang w:eastAsia="zh-CN"/>
        </w:rPr>
        <w:t>anestesiologista</w:t>
      </w:r>
      <w:proofErr w:type="spellEnd"/>
      <w:r w:rsidR="00060E6D" w:rsidRPr="00060E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experiente.</w:t>
      </w:r>
    </w:p>
    <w:p w:rsidR="006A008B" w:rsidRPr="003468EC" w:rsidRDefault="006A008B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048E" w:rsidRPr="003468EC" w:rsidRDefault="00523FA6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6A008B">
        <w:rPr>
          <w:rFonts w:ascii="Times New Roman" w:hAnsi="Times New Roman"/>
          <w:sz w:val="24"/>
          <w:szCs w:val="24"/>
        </w:rPr>
        <w:t>Bloqueio PENG. Artroplastia total de quadril.</w:t>
      </w:r>
      <w:r w:rsidR="006A008B" w:rsidRPr="006A008B">
        <w:rPr>
          <w:rFonts w:ascii="Times New Roman" w:hAnsi="Times New Roman"/>
          <w:sz w:val="24"/>
          <w:szCs w:val="24"/>
        </w:rPr>
        <w:t xml:space="preserve"> Anestesiologia</w:t>
      </w:r>
      <w:r w:rsidRPr="00346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E3048E" w:rsidRPr="003468EC" w:rsidRDefault="00523FA6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C560CA" w:rsidRPr="003468EC">
        <w:rPr>
          <w:rFonts w:ascii="Times New Roman" w:eastAsia="Times New Roman" w:hAnsi="Times New Roman" w:cs="Times New Roman"/>
          <w:color w:val="000000"/>
          <w:sz w:val="24"/>
          <w:szCs w:val="24"/>
        </w:rPr>
        <w:t>MEDICINA.</w:t>
      </w:r>
    </w:p>
    <w:sectPr w:rsidR="00E3048E" w:rsidRPr="003468EC" w:rsidSect="00C560CA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8E"/>
    <w:rsid w:val="00060E6D"/>
    <w:rsid w:val="003468EC"/>
    <w:rsid w:val="00355044"/>
    <w:rsid w:val="00523FA6"/>
    <w:rsid w:val="00550C12"/>
    <w:rsid w:val="006A008B"/>
    <w:rsid w:val="00862A7A"/>
    <w:rsid w:val="00C560CA"/>
    <w:rsid w:val="00E3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D234"/>
  <w15:docId w15:val="{A8F0792D-853A-4808-9A8C-BB4DA71B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qFormat/>
    <w:rsid w:val="00C560CA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560CA"/>
    <w:rPr>
      <w:rFonts w:ascii="Calibri" w:eastAsia="Times New Roman" w:hAnsi="Calibri" w:cs="Times New Roman"/>
      <w:lang w:eastAsia="zh-CN"/>
    </w:rPr>
  </w:style>
  <w:style w:type="character" w:styleId="Hyperlink">
    <w:name w:val="Hyperlink"/>
    <w:basedOn w:val="Fontepargpadro"/>
    <w:uiPriority w:val="99"/>
    <w:unhideWhenUsed/>
    <w:rsid w:val="00C56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elsonme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Elielson Felix Gonçalves</dc:creator>
  <cp:lastModifiedBy>Elielson Felix Gonçalves</cp:lastModifiedBy>
  <cp:revision>3</cp:revision>
  <dcterms:created xsi:type="dcterms:W3CDTF">2024-01-23T20:57:00Z</dcterms:created>
  <dcterms:modified xsi:type="dcterms:W3CDTF">2024-01-23T21:06:00Z</dcterms:modified>
</cp:coreProperties>
</file>