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0A9EC" w14:textId="65D97D63" w:rsidR="00271557" w:rsidRDefault="001D6FD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3AC1FFF" wp14:editId="0AE0344E">
            <wp:extent cx="5760085" cy="1741170"/>
            <wp:effectExtent l="0" t="0" r="0" b="0"/>
            <wp:docPr id="6865103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0A9F" w14:textId="257F9A23" w:rsidR="00A00F58" w:rsidRDefault="00973DFB" w:rsidP="0097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MEMÓRIAS DE AULA: CONSTRUÇÃO DE SABERES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EA58A6" w14:textId="77777777" w:rsidR="00700DE3" w:rsidRDefault="00700DE3" w:rsidP="00700D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Sidnéa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Lopes Silva </w:t>
      </w:r>
    </w:p>
    <w:p w14:paraId="694D0CA1" w14:textId="71C14932" w:rsidR="00700DE3" w:rsidRDefault="001638AA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700DE3" w:rsidRPr="00F65F7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sidlopes.ifnmg@gmail.com</w:t>
        </w:r>
      </w:hyperlink>
    </w:p>
    <w:p w14:paraId="266CE0C3" w14:textId="6886728A" w:rsidR="00700DE3" w:rsidRDefault="00700DE3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08E50887" w14:textId="77777777" w:rsidR="00700DE3" w:rsidRDefault="00700DE3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116894" w14:textId="535F16B0" w:rsidR="00A00F58" w:rsidRDefault="00700DE3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Eunice da Conceição Cordeiro</w:t>
      </w:r>
    </w:p>
    <w:p w14:paraId="32DFF4DE" w14:textId="15BCF9C1" w:rsidR="00700DE3" w:rsidRDefault="00700DE3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06E5B10A" w14:textId="13CBDFDC" w:rsidR="00A00F58" w:rsidRDefault="00700DE3" w:rsidP="00700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</w:t>
      </w:r>
      <w:hyperlink r:id="rId10" w:history="1">
        <w:r w:rsidRPr="00F65F7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eunice.cordeiro@edu.montesclaros.mg.gov.br</w:t>
        </w:r>
      </w:hyperlink>
    </w:p>
    <w:p w14:paraId="6CDEC99A" w14:textId="77777777" w:rsidR="005F4D03" w:rsidRDefault="005F4D03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EAB0" w14:textId="0F57C4F4" w:rsidR="00A00F58" w:rsidRPr="00700DE3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00D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00DE3" w:rsidRPr="00700D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Praticas</w:t>
      </w:r>
      <w:proofErr w:type="gramStart"/>
      <w:r w:rsidR="00700DE3" w:rsidRPr="00700D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0D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End"/>
      <w:r w:rsidR="00700DE3" w:rsidRPr="00700D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Educativas</w:t>
      </w:r>
    </w:p>
    <w:p w14:paraId="17F259AD" w14:textId="382BD97F" w:rsidR="00A00F58" w:rsidRPr="00700DE3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700D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00DE3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Educação. Práticas Educativas. Memórias.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6966A4" w14:textId="064BDB98" w:rsidR="00A00F58" w:rsidRDefault="00300786" w:rsidP="005F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>Relatamos a</w:t>
      </w:r>
      <w:r w:rsidR="0064731B" w:rsidRP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vivenciada n</w:t>
      </w:r>
      <w:r w:rsidR="005D4E99" w:rsidRP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disciplina de Epistemologia e </w:t>
      </w:r>
      <w:r w:rsidR="0064731B" w:rsidRP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em Educação, no Mestrado em Educação da Universidade Estadual de Montes Claros</w:t>
      </w:r>
      <w:r w:rsidR="005D4E99" w:rsidRP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meio da</w:t>
      </w:r>
      <w:r w:rsidR="00F05DD3" w:rsidRP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 </w:t>
      </w:r>
      <w:r w:rsidR="00C47C14" w:rsidRP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“Memórias da aula”, proporcionou aos cursistas </w:t>
      </w:r>
      <w:r w:rsidR="00F05DD3" w:rsidRP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>o aprimoramento para a escrita autoral.</w:t>
      </w:r>
      <w:r w:rsidR="00F05D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13E4E52" w14:textId="77777777" w:rsidR="0064731B" w:rsidRDefault="0064731B" w:rsidP="0064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D70BD4D" w14:textId="13B5A2D8" w:rsidR="00FE5F5E" w:rsidRDefault="00146781" w:rsidP="00203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das exigências em pesquisas em educação é a capacidade de dissertar sobre a temática investigada, com rigor metodológico e científico, </w:t>
      </w:r>
      <w:r w:rsidR="00FE5F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fundamentando-se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aporte teórico já existente. </w:t>
      </w:r>
      <w:r w:rsid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aulas da professora </w:t>
      </w:r>
      <w:proofErr w:type="spellStart"/>
      <w:r w:rsidR="00FE5F5E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</w:t>
      </w:r>
      <w:proofErr w:type="spellEnd"/>
      <w:r w:rsidR="00FE5F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Aparecida dos Santos, </w:t>
      </w:r>
      <w:r w:rsidR="00E72053">
        <w:rPr>
          <w:rFonts w:ascii="Times New Roman" w:eastAsia="Times New Roman" w:hAnsi="Times New Roman" w:cs="Times New Roman"/>
          <w:sz w:val="24"/>
          <w:szCs w:val="24"/>
          <w:lang w:eastAsia="pt-BR"/>
        </w:rPr>
        <w:t>dentre as diversas metodologias adotadas, c</w:t>
      </w:r>
      <w:r w:rsidR="000032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hamou a nossa atenção </w:t>
      </w:r>
      <w:r w:rsid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de escrever</w:t>
      </w:r>
      <w:r w:rsidR="00FE5F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as mem</w:t>
      </w:r>
      <w:r w:rsidR="006E4144">
        <w:rPr>
          <w:rFonts w:ascii="Times New Roman" w:eastAsia="Times New Roman" w:hAnsi="Times New Roman" w:cs="Times New Roman"/>
          <w:sz w:val="24"/>
          <w:szCs w:val="24"/>
          <w:lang w:eastAsia="pt-BR"/>
        </w:rPr>
        <w:t>órias das</w:t>
      </w:r>
      <w:r w:rsidR="002038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vivências a cada aula, bem como</w:t>
      </w:r>
      <w:r w:rsidR="00FE5F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dificuldade na produção</w:t>
      </w:r>
      <w:r w:rsidR="003007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textual. </w:t>
      </w:r>
    </w:p>
    <w:p w14:paraId="3A34E846" w14:textId="77777777" w:rsidR="00203808" w:rsidRDefault="00203808" w:rsidP="00203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59074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  <w:proofErr w:type="gramEnd"/>
    </w:p>
    <w:p w14:paraId="4E1D91BC" w14:textId="2CEE77AE" w:rsidR="002F3E77" w:rsidRDefault="005F4D03" w:rsidP="00664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 d</w:t>
      </w:r>
      <w:r w:rsidR="00B36808">
        <w:rPr>
          <w:rFonts w:ascii="Times New Roman" w:eastAsia="Times New Roman" w:hAnsi="Times New Roman" w:cs="Times New Roman"/>
          <w:sz w:val="24"/>
          <w:szCs w:val="24"/>
          <w:lang w:eastAsia="pt-BR"/>
        </w:rPr>
        <w:t>ificulda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apresentada na elaboração textual de “memória”</w:t>
      </w:r>
      <w:r w:rsidR="006A2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cada aula ministrada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36808">
        <w:rPr>
          <w:rFonts w:ascii="Times New Roman" w:eastAsia="Times New Roman" w:hAnsi="Times New Roman" w:cs="Times New Roman"/>
          <w:sz w:val="24"/>
          <w:szCs w:val="24"/>
          <w:lang w:eastAsia="pt-BR"/>
        </w:rPr>
        <w:t>teve por objetivo</w:t>
      </w:r>
      <w:r w:rsidR="0066462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368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aprimorar a escrita</w:t>
      </w:r>
      <w:r w:rsidR="0073700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64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convidando a turma para uma busca autônoma de subjetivaç</w:t>
      </w:r>
      <w:r w:rsidR="0073700F">
        <w:rPr>
          <w:rFonts w:ascii="Times New Roman" w:eastAsia="Times New Roman" w:hAnsi="Times New Roman" w:cs="Times New Roman"/>
          <w:sz w:val="24"/>
          <w:szCs w:val="24"/>
          <w:lang w:eastAsia="pt-BR"/>
        </w:rPr>
        <w:t>ão e protagonismo.</w:t>
      </w:r>
      <w:r w:rsidR="00664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18C75C" w14:textId="77777777" w:rsidR="00CF72BE" w:rsidRDefault="00CF72BE" w:rsidP="00CF72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788B03AD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</w:t>
      </w:r>
      <w:r w:rsidR="00146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 e/ou estratégias metodológica</w:t>
      </w:r>
    </w:p>
    <w:p w14:paraId="78E6D875" w14:textId="38069D12" w:rsidR="00574332" w:rsidRPr="00574332" w:rsidRDefault="00574332" w:rsidP="005F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cada aula, todos os mestrandos deveriam apresentar uma produção de memória da aula anterior. Após as leituras, a professora fornecia o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feedback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turma, evidenciando as características desse tipo de produção textual e como deveríamos nos posicionar de maneira “viva” e identitária, apresentando o nosso “eu” nas linhas e entrelinhas. </w:t>
      </w:r>
    </w:p>
    <w:p w14:paraId="7F0D3E2C" w14:textId="77777777" w:rsidR="00574332" w:rsidRDefault="00574332" w:rsidP="005F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242D75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54DACF39" w14:textId="0F12D3BC" w:rsidR="00FE4965" w:rsidRDefault="00597D91" w:rsidP="005F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Dewey (1959)</w:t>
      </w:r>
      <w:r w:rsidR="00134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F2F6C">
        <w:rPr>
          <w:rFonts w:ascii="Times New Roman" w:eastAsia="Times New Roman" w:hAnsi="Times New Roman" w:cs="Times New Roman"/>
          <w:sz w:val="24"/>
          <w:szCs w:val="24"/>
          <w:lang w:eastAsia="pt-BR"/>
        </w:rPr>
        <w:t>as trocas de experiências e interação entre os pares</w:t>
      </w:r>
      <w:r w:rsidR="00134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q</w:t>
      </w:r>
      <w:r w:rsidR="008F2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ue consolidam os conhecimentos e a palavra se torna “ponte lançada” entre os indivíduos numa troca de saberes </w:t>
      </w:r>
      <w:r w:rsidR="008F2F6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entre locutor e interlocutor. (Bakhtin/</w:t>
      </w:r>
      <w:proofErr w:type="spellStart"/>
      <w:r w:rsidR="008F2F6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8F2F6C" w:rsidRPr="00B05A27">
        <w:rPr>
          <w:rFonts w:ascii="Times New Roman" w:eastAsia="Times New Roman" w:hAnsi="Times New Roman" w:cs="Times New Roman"/>
          <w:sz w:val="24"/>
          <w:szCs w:val="24"/>
          <w:lang w:eastAsia="pt-BR"/>
        </w:rPr>
        <w:t>olochinov</w:t>
      </w:r>
      <w:proofErr w:type="spellEnd"/>
      <w:r w:rsidR="008F2F6C" w:rsidRPr="00B05A27">
        <w:rPr>
          <w:rFonts w:ascii="Times New Roman" w:eastAsia="Times New Roman" w:hAnsi="Times New Roman" w:cs="Times New Roman"/>
          <w:sz w:val="24"/>
          <w:szCs w:val="24"/>
          <w:lang w:eastAsia="pt-BR"/>
        </w:rPr>
        <w:t>, 1981</w:t>
      </w:r>
      <w:r w:rsidR="008F2F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="001260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essa perspectiva, a produção </w:t>
      </w:r>
      <w:r w:rsidR="003A37CC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9321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memória, se apresenta como uma atividade que possib</w:t>
      </w:r>
      <w:r w:rsidR="00B032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ilita nos organizar enquanto sujeitos pertencentes a um mundo de experiências que fazem parte do nosso contexto. </w:t>
      </w:r>
    </w:p>
    <w:p w14:paraId="523C9006" w14:textId="77777777" w:rsidR="00CF24D6" w:rsidRDefault="00CF24D6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603C1F0E" w14:textId="439F88CC" w:rsidR="00631691" w:rsidRPr="00631691" w:rsidRDefault="00F71789" w:rsidP="005F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das discussões, ampliação de leituras e orientações por parte da professora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f</w:t>
      </w:r>
      <w:r w:rsidR="00CF24D6">
        <w:rPr>
          <w:rFonts w:ascii="Times New Roman" w:eastAsia="Times New Roman" w:hAnsi="Times New Roman" w:cs="Times New Roman"/>
          <w:sz w:val="24"/>
          <w:szCs w:val="24"/>
          <w:lang w:eastAsia="pt-BR"/>
        </w:rPr>
        <w:t>oi evidente o avanço da concepção e construção da memória em relação à primeira para as demais posteriores. O pensamento crítico, analisado e debatido em grupo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F24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contribuiu para compreender que precisamos, enquanto pesquisadores</w:t>
      </w:r>
      <w:r w:rsidR="00220AE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F24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desenvolver autonomia própria </w:t>
      </w:r>
      <w:r w:rsidR="00220AE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que a</w:t>
      </w:r>
      <w:r w:rsidR="00CF24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nossa identidade se 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vele de modo </w:t>
      </w:r>
      <w:r w:rsidR="00220A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autêntico e criativo, sem perder o foco da cientificidade. </w:t>
      </w:r>
    </w:p>
    <w:p w14:paraId="0A07EA07" w14:textId="77777777" w:rsidR="00B25A54" w:rsidRDefault="00B25A5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5851076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5A49F796" w14:textId="608539CD" w:rsidR="005D1488" w:rsidRDefault="005D1488" w:rsidP="005F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relato convida o público-leitor </w:t>
      </w:r>
      <w:r w:rsidR="00A874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participante do COPED a </w:t>
      </w:r>
      <w:r w:rsidR="008F2F6C">
        <w:rPr>
          <w:rFonts w:ascii="Times New Roman" w:eastAsia="Times New Roman" w:hAnsi="Times New Roman" w:cs="Times New Roman"/>
          <w:sz w:val="24"/>
          <w:szCs w:val="24"/>
          <w:lang w:eastAsia="pt-BR"/>
        </w:rPr>
        <w:t>voltar o</w:t>
      </w:r>
      <w:r w:rsidR="00A874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olhar para as próprias memórias</w:t>
      </w:r>
      <w:r w:rsidR="00170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promovam </w:t>
      </w:r>
      <w:r w:rsidR="00A56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reflexões de práticas de construção ativa no conhecimento de si mesmo e do universo da pesquisa em educação. </w:t>
      </w:r>
    </w:p>
    <w:p w14:paraId="083E6B5B" w14:textId="77777777" w:rsidR="00A874D2" w:rsidRDefault="00A874D2" w:rsidP="005D14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1792DD2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44A8AAD" w14:textId="322DE8C0" w:rsidR="00A56D65" w:rsidRDefault="00A56D65" w:rsidP="005F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 w:rsidR="00B11B74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elaborarmos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construção de memória</w:t>
      </w:r>
      <w:r w:rsidR="00B11B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11B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se pode ser confundi-la com relatório. </w:t>
      </w:r>
      <w:r w:rsidR="00D46C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se trata de um texto meramente técnico, mas precisa conter aspectos teóricos que demonstrem aprendizado, vivências e relação crítica entre o conhecimento e consigo mesmo. </w:t>
      </w:r>
      <w:r w:rsidR="00E03390">
        <w:rPr>
          <w:rFonts w:ascii="Times New Roman" w:eastAsia="Times New Roman" w:hAnsi="Times New Roman" w:cs="Times New Roman"/>
          <w:sz w:val="24"/>
          <w:szCs w:val="24"/>
          <w:lang w:eastAsia="pt-BR"/>
        </w:rPr>
        <w:t>Ninguém nasce escritor, mas o hábito constante conduz à ampliação desta habilidade. Num curso de Mestrado, vê-se o quão é importante que os cursistas adquiram autonomia autoral se posicionando, fundamentados em literaturas coerentes, reconhecendo que o processo de ensino e de aprendizagem se faz na coletividade, nas memórias</w:t>
      </w:r>
      <w:r w:rsidR="00CB4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! </w:t>
      </w: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5F01EE7" w14:textId="77777777" w:rsidR="000B16D9" w:rsidRDefault="000B16D9" w:rsidP="00271557">
      <w:pPr>
        <w:spacing w:after="0" w:line="240" w:lineRule="auto"/>
      </w:pPr>
    </w:p>
    <w:p w14:paraId="2EF1FBFC" w14:textId="77777777" w:rsidR="00B05A27" w:rsidRDefault="00B05A27" w:rsidP="00271557">
      <w:pPr>
        <w:spacing w:after="0" w:line="240" w:lineRule="auto"/>
      </w:pPr>
    </w:p>
    <w:p w14:paraId="145CC9C4" w14:textId="7B056D8B" w:rsidR="00B05A27" w:rsidRPr="00A66310" w:rsidRDefault="00B05A27" w:rsidP="00B0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310">
        <w:rPr>
          <w:rFonts w:ascii="Times New Roman" w:hAnsi="Times New Roman" w:cs="Times New Roman"/>
          <w:sz w:val="24"/>
          <w:szCs w:val="24"/>
        </w:rPr>
        <w:t xml:space="preserve">BAKHTIN, Mikhail </w:t>
      </w:r>
      <w:r w:rsidRPr="004B3AAB">
        <w:rPr>
          <w:rFonts w:ascii="Times New Roman" w:hAnsi="Times New Roman" w:cs="Times New Roman"/>
          <w:bCs/>
          <w:sz w:val="24"/>
          <w:szCs w:val="24"/>
        </w:rPr>
        <w:t>Mikhailovich</w:t>
      </w:r>
      <w:r w:rsidRPr="00A66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3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6310">
        <w:rPr>
          <w:rFonts w:ascii="Times New Roman" w:hAnsi="Times New Roman" w:cs="Times New Roman"/>
          <w:sz w:val="24"/>
          <w:szCs w:val="24"/>
        </w:rPr>
        <w:t>V</w:t>
      </w:r>
      <w:r w:rsidR="00A66310" w:rsidRPr="00A66310">
        <w:rPr>
          <w:rFonts w:ascii="Times New Roman" w:hAnsi="Times New Roman" w:cs="Times New Roman"/>
          <w:sz w:val="24"/>
          <w:szCs w:val="24"/>
        </w:rPr>
        <w:t>olochinov</w:t>
      </w:r>
      <w:proofErr w:type="spellEnd"/>
      <w:r w:rsidRPr="00A66310">
        <w:rPr>
          <w:rFonts w:ascii="Times New Roman" w:hAnsi="Times New Roman" w:cs="Times New Roman"/>
          <w:sz w:val="24"/>
          <w:szCs w:val="24"/>
        </w:rPr>
        <w:t xml:space="preserve">, Valentin. </w:t>
      </w:r>
      <w:r w:rsidRPr="00A66310">
        <w:rPr>
          <w:rFonts w:ascii="Times New Roman" w:hAnsi="Times New Roman" w:cs="Times New Roman"/>
          <w:i/>
          <w:sz w:val="24"/>
          <w:szCs w:val="24"/>
        </w:rPr>
        <w:t>Marxismo e filosofia da linguagem</w:t>
      </w:r>
      <w:r w:rsidRPr="00A66310">
        <w:rPr>
          <w:rFonts w:ascii="Times New Roman" w:hAnsi="Times New Roman" w:cs="Times New Roman"/>
          <w:sz w:val="24"/>
          <w:szCs w:val="24"/>
        </w:rPr>
        <w:t>. Trad.</w:t>
      </w:r>
      <w:r w:rsidR="00A66310" w:rsidRPr="00A66310">
        <w:rPr>
          <w:rFonts w:ascii="Times New Roman" w:hAnsi="Times New Roman" w:cs="Times New Roman"/>
          <w:sz w:val="24"/>
          <w:szCs w:val="24"/>
        </w:rPr>
        <w:t xml:space="preserve"> </w:t>
      </w:r>
      <w:r w:rsidRPr="00A66310">
        <w:rPr>
          <w:rFonts w:ascii="Times New Roman" w:hAnsi="Times New Roman" w:cs="Times New Roman"/>
          <w:sz w:val="24"/>
          <w:szCs w:val="24"/>
        </w:rPr>
        <w:t xml:space="preserve">Michel </w:t>
      </w:r>
      <w:proofErr w:type="spellStart"/>
      <w:r w:rsidRPr="00A66310">
        <w:rPr>
          <w:rFonts w:ascii="Times New Roman" w:hAnsi="Times New Roman" w:cs="Times New Roman"/>
          <w:sz w:val="24"/>
          <w:szCs w:val="24"/>
        </w:rPr>
        <w:t>Laud</w:t>
      </w:r>
      <w:proofErr w:type="spellEnd"/>
      <w:r w:rsidRPr="00A66310">
        <w:rPr>
          <w:rFonts w:ascii="Times New Roman" w:hAnsi="Times New Roman" w:cs="Times New Roman"/>
          <w:sz w:val="24"/>
          <w:szCs w:val="24"/>
        </w:rPr>
        <w:t xml:space="preserve"> e Yara Frateschi Vieira. São Paulo: </w:t>
      </w:r>
      <w:proofErr w:type="spellStart"/>
      <w:r w:rsidRPr="00A66310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A66310">
        <w:rPr>
          <w:rFonts w:ascii="Times New Roman" w:hAnsi="Times New Roman" w:cs="Times New Roman"/>
          <w:sz w:val="24"/>
          <w:szCs w:val="24"/>
        </w:rPr>
        <w:t>, 1981.</w:t>
      </w:r>
    </w:p>
    <w:p w14:paraId="624434D2" w14:textId="77777777" w:rsidR="00597D91" w:rsidRPr="00A66310" w:rsidRDefault="00597D91" w:rsidP="00B05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1E2DC" w14:textId="6CBBEF1E" w:rsidR="00A66310" w:rsidRPr="00A66310" w:rsidRDefault="00A66310" w:rsidP="004B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310">
        <w:rPr>
          <w:rFonts w:ascii="Times New Roman" w:hAnsi="Times New Roman" w:cs="Times New Roman"/>
          <w:sz w:val="24"/>
          <w:szCs w:val="24"/>
        </w:rPr>
        <w:t xml:space="preserve">DEWEY, John. Como pensamos: como se relaciona o pensamento reflexivo com o processo educativo: </w:t>
      </w:r>
      <w:r w:rsidRPr="00A66310">
        <w:rPr>
          <w:rFonts w:ascii="Times New Roman" w:hAnsi="Times New Roman" w:cs="Times New Roman"/>
          <w:i/>
          <w:sz w:val="24"/>
          <w:szCs w:val="24"/>
        </w:rPr>
        <w:t xml:space="preserve">uma reexposição. </w:t>
      </w:r>
      <w:r w:rsidRPr="00A66310">
        <w:rPr>
          <w:rFonts w:ascii="Times New Roman" w:hAnsi="Times New Roman" w:cs="Times New Roman"/>
          <w:sz w:val="24"/>
          <w:szCs w:val="24"/>
        </w:rPr>
        <w:t xml:space="preserve">[S.L.]. Companhia Editora Nacional, 1959. </w:t>
      </w:r>
      <w:proofErr w:type="gramStart"/>
      <w:r w:rsidR="004B3AAB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="004B3AAB">
        <w:rPr>
          <w:rFonts w:ascii="Times New Roman" w:hAnsi="Times New Roman" w:cs="Times New Roman"/>
          <w:sz w:val="24"/>
          <w:szCs w:val="24"/>
        </w:rPr>
        <w:t xml:space="preserve"> 2 de atualidades pedagógicas. </w:t>
      </w:r>
    </w:p>
    <w:p w14:paraId="566785FD" w14:textId="77777777" w:rsidR="00A66310" w:rsidRPr="00A66310" w:rsidRDefault="00A66310" w:rsidP="00B05A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A66310" w:rsidRPr="00A66310" w:rsidSect="001D6FD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3741E" w14:textId="77777777" w:rsidR="001638AA" w:rsidRDefault="001638AA" w:rsidP="00271557">
      <w:pPr>
        <w:spacing w:after="0" w:line="240" w:lineRule="auto"/>
      </w:pPr>
      <w:r>
        <w:separator/>
      </w:r>
    </w:p>
  </w:endnote>
  <w:endnote w:type="continuationSeparator" w:id="0">
    <w:p w14:paraId="7A7DD2FD" w14:textId="77777777" w:rsidR="001638AA" w:rsidRDefault="001638AA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37929" w14:textId="77777777" w:rsidR="001638AA" w:rsidRDefault="001638AA" w:rsidP="00271557">
      <w:pPr>
        <w:spacing w:after="0" w:line="240" w:lineRule="auto"/>
      </w:pPr>
      <w:r>
        <w:separator/>
      </w:r>
    </w:p>
  </w:footnote>
  <w:footnote w:type="continuationSeparator" w:id="0">
    <w:p w14:paraId="3BEF75A7" w14:textId="77777777" w:rsidR="001638AA" w:rsidRDefault="001638AA" w:rsidP="00271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0324B"/>
    <w:rsid w:val="00021242"/>
    <w:rsid w:val="000B16D9"/>
    <w:rsid w:val="000F08C1"/>
    <w:rsid w:val="001260ED"/>
    <w:rsid w:val="00134F3C"/>
    <w:rsid w:val="00146781"/>
    <w:rsid w:val="001638AA"/>
    <w:rsid w:val="00170210"/>
    <w:rsid w:val="001D4A62"/>
    <w:rsid w:val="001D6FD7"/>
    <w:rsid w:val="001F7D04"/>
    <w:rsid w:val="002011B5"/>
    <w:rsid w:val="00203808"/>
    <w:rsid w:val="00215196"/>
    <w:rsid w:val="00220AE2"/>
    <w:rsid w:val="00271557"/>
    <w:rsid w:val="0028731A"/>
    <w:rsid w:val="002F0F7B"/>
    <w:rsid w:val="002F3E77"/>
    <w:rsid w:val="00300786"/>
    <w:rsid w:val="00315B71"/>
    <w:rsid w:val="00323FA2"/>
    <w:rsid w:val="003300BF"/>
    <w:rsid w:val="00347352"/>
    <w:rsid w:val="003A37CC"/>
    <w:rsid w:val="003F0B46"/>
    <w:rsid w:val="00403764"/>
    <w:rsid w:val="0041050B"/>
    <w:rsid w:val="00450A4D"/>
    <w:rsid w:val="004A4698"/>
    <w:rsid w:val="004B3AAB"/>
    <w:rsid w:val="004D5FA5"/>
    <w:rsid w:val="00534B7E"/>
    <w:rsid w:val="00574332"/>
    <w:rsid w:val="00597D91"/>
    <w:rsid w:val="005A7BE7"/>
    <w:rsid w:val="005D1488"/>
    <w:rsid w:val="005D280C"/>
    <w:rsid w:val="005D3D7F"/>
    <w:rsid w:val="005D4E99"/>
    <w:rsid w:val="005D702E"/>
    <w:rsid w:val="005F4D03"/>
    <w:rsid w:val="005F638B"/>
    <w:rsid w:val="00606725"/>
    <w:rsid w:val="00631691"/>
    <w:rsid w:val="0064731B"/>
    <w:rsid w:val="00664622"/>
    <w:rsid w:val="006A2F72"/>
    <w:rsid w:val="006A5421"/>
    <w:rsid w:val="006E4144"/>
    <w:rsid w:val="00700DE3"/>
    <w:rsid w:val="0073700F"/>
    <w:rsid w:val="00741E2B"/>
    <w:rsid w:val="00753A99"/>
    <w:rsid w:val="00834DE6"/>
    <w:rsid w:val="0086318F"/>
    <w:rsid w:val="008E2E73"/>
    <w:rsid w:val="008F2F6C"/>
    <w:rsid w:val="009321EC"/>
    <w:rsid w:val="00966D19"/>
    <w:rsid w:val="00973DFB"/>
    <w:rsid w:val="00980F57"/>
    <w:rsid w:val="009B6A13"/>
    <w:rsid w:val="00A00F58"/>
    <w:rsid w:val="00A303CF"/>
    <w:rsid w:val="00A56D65"/>
    <w:rsid w:val="00A66310"/>
    <w:rsid w:val="00A874D2"/>
    <w:rsid w:val="00AB4B28"/>
    <w:rsid w:val="00AB5E73"/>
    <w:rsid w:val="00B032CE"/>
    <w:rsid w:val="00B05A27"/>
    <w:rsid w:val="00B11B74"/>
    <w:rsid w:val="00B25A54"/>
    <w:rsid w:val="00B36808"/>
    <w:rsid w:val="00B83A4A"/>
    <w:rsid w:val="00BA037D"/>
    <w:rsid w:val="00BC5959"/>
    <w:rsid w:val="00C123A2"/>
    <w:rsid w:val="00C46865"/>
    <w:rsid w:val="00C47C14"/>
    <w:rsid w:val="00C6735D"/>
    <w:rsid w:val="00C8302F"/>
    <w:rsid w:val="00C938D2"/>
    <w:rsid w:val="00CB1E70"/>
    <w:rsid w:val="00CB4C67"/>
    <w:rsid w:val="00CB6BAB"/>
    <w:rsid w:val="00CF24D6"/>
    <w:rsid w:val="00CF72BE"/>
    <w:rsid w:val="00D46C04"/>
    <w:rsid w:val="00DB3F7B"/>
    <w:rsid w:val="00DD548A"/>
    <w:rsid w:val="00DD6536"/>
    <w:rsid w:val="00DF5955"/>
    <w:rsid w:val="00E03390"/>
    <w:rsid w:val="00E0444C"/>
    <w:rsid w:val="00E52A18"/>
    <w:rsid w:val="00E72053"/>
    <w:rsid w:val="00E811AE"/>
    <w:rsid w:val="00EA7906"/>
    <w:rsid w:val="00F05DD3"/>
    <w:rsid w:val="00F56E86"/>
    <w:rsid w:val="00F5762D"/>
    <w:rsid w:val="00F71789"/>
    <w:rsid w:val="00FE4965"/>
    <w:rsid w:val="00FE501B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70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D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00DE3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597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70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D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00DE3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59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unice.cordeiro@edu.montesclaros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dlopes.ifnmg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2CCD-14BA-44EF-8D2F-569EF4A4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CORDEIRO ATIVIDADES</cp:lastModifiedBy>
  <cp:revision>2</cp:revision>
  <dcterms:created xsi:type="dcterms:W3CDTF">2024-05-07T21:19:00Z</dcterms:created>
  <dcterms:modified xsi:type="dcterms:W3CDTF">2024-05-07T21:19:00Z</dcterms:modified>
</cp:coreProperties>
</file>